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sz w:val="24"/>
        </w:rPr>
        <w:sectPr>
          <w:pgSz w:w="11740" w:h="16800"/>
          <w:pgMar w:top="1400" w:right="840" w:bottom="280" w:left="1060" w:header="720" w:footer="720" w:gutter="0"/>
          <w:cols w:space="720" w:num="1"/>
        </w:sectPr>
      </w:pPr>
    </w:p>
    <w:p>
      <w:pPr>
        <w:pStyle w:val="15"/>
        <w:spacing w:before="47" w:line="235" w:lineRule="auto"/>
        <w:ind w:left="312"/>
      </w:pPr>
      <w:r>
        <w:rPr>
          <w:color w:val="242424"/>
          <w:w w:val="95"/>
        </w:rPr>
        <w:t xml:space="preserve">Account </w:t>
      </w:r>
      <w:r>
        <w:rPr>
          <w:color w:val="1F1F1F"/>
          <w:w w:val="95"/>
        </w:rPr>
        <w:t xml:space="preserve">Name </w:t>
      </w:r>
      <w:r>
        <w:rPr>
          <w:color w:val="181818"/>
        </w:rPr>
        <w:t xml:space="preserve">Bank </w:t>
      </w:r>
      <w:r>
        <w:rPr>
          <w:color w:val="1C1C1C"/>
        </w:rPr>
        <w:t xml:space="preserve">Name </w:t>
      </w:r>
      <w:r>
        <w:rPr>
          <w:color w:val="131313"/>
        </w:rPr>
        <w:t>Branch</w:t>
      </w:r>
    </w:p>
    <w:p>
      <w:pPr>
        <w:pStyle w:val="15"/>
        <w:spacing w:line="235" w:lineRule="auto"/>
        <w:ind w:left="312"/>
      </w:pPr>
      <w:r>
        <w:rPr>
          <w:color w:val="1A1A1A"/>
          <w:w w:val="95"/>
        </w:rPr>
        <w:t xml:space="preserve">Account </w:t>
      </w:r>
      <w:r>
        <w:rPr>
          <w:color w:val="262626"/>
          <w:w w:val="95"/>
        </w:rPr>
        <w:t xml:space="preserve">Number </w:t>
      </w:r>
      <w:r>
        <w:rPr>
          <w:color w:val="0C0C0C"/>
        </w:rPr>
        <w:t xml:space="preserve">SWIFT </w:t>
      </w:r>
      <w:r>
        <w:rPr>
          <w:color w:val="1D1D1D"/>
        </w:rPr>
        <w:t>Code</w:t>
      </w:r>
    </w:p>
    <w:p>
      <w:pPr>
        <w:pStyle w:val="15"/>
        <w:spacing w:line="235" w:lineRule="auto"/>
        <w:ind w:left="312"/>
        <w:jc w:val="center"/>
        <w:rPr>
          <w:rFonts w:hint="default"/>
          <w:lang w:val="en-US"/>
        </w:rPr>
      </w:pPr>
      <w:r>
        <w:br w:type="column"/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IFSSO BANK ACCOUNT</w:t>
      </w:r>
    </w:p>
    <w:p>
      <w:pPr>
        <w:pStyle w:val="15"/>
        <w:numPr>
          <w:ilvl w:val="0"/>
          <w:numId w:val="11"/>
        </w:numPr>
        <w:spacing w:before="41" w:line="350" w:lineRule="exact"/>
        <w:ind w:left="330" w:leftChars="0" w:firstLine="0" w:firstLineChars="0"/>
        <w:rPr>
          <w:rFonts w:hint="default"/>
          <w:b/>
          <w:bCs/>
          <w:color w:val="2F2F2F"/>
          <w:lang w:val="en-US"/>
        </w:rPr>
      </w:pPr>
      <w:r>
        <w:rPr>
          <w:rFonts w:hint="default"/>
          <w:b/>
          <w:bCs/>
          <w:color w:val="2F2F2F"/>
          <w:lang w:val="en-US"/>
        </w:rPr>
        <w:t>FOR - US$-</w:t>
      </w:r>
    </w:p>
    <w:p>
      <w:pPr>
        <w:pStyle w:val="15"/>
        <w:spacing w:before="41" w:line="350" w:lineRule="exact"/>
        <w:ind w:left="312"/>
      </w:pPr>
      <w:r>
        <w:rPr>
          <w:rFonts w:hint="default"/>
          <w:color w:val="2F2F2F"/>
          <w:lang w:val="en-US"/>
        </w:rPr>
        <w:t>Account Nama</w:t>
      </w:r>
      <w:r>
        <w:rPr>
          <w:rFonts w:hint="default"/>
          <w:color w:val="2F2F2F"/>
          <w:lang w:val="en-US"/>
        </w:rPr>
        <w:tab/>
        <w:t/>
      </w:r>
      <w:r>
        <w:rPr>
          <w:rFonts w:hint="default"/>
          <w:color w:val="2F2F2F"/>
          <w:lang w:val="en-US"/>
        </w:rPr>
        <w:tab/>
      </w:r>
      <w:r>
        <w:rPr>
          <w:color w:val="2F2F2F"/>
        </w:rPr>
        <w:t xml:space="preserve">: Sri Sunarti Purwaningsih dan </w:t>
      </w:r>
      <w:r>
        <w:rPr>
          <w:color w:val="151515"/>
        </w:rPr>
        <w:t xml:space="preserve">Ganewati </w:t>
      </w:r>
      <w:r>
        <w:rPr>
          <w:color w:val="0F0F0F"/>
        </w:rPr>
        <w:t>Wuryandari</w:t>
      </w:r>
    </w:p>
    <w:p>
      <w:pPr>
        <w:pStyle w:val="15"/>
        <w:spacing w:line="346" w:lineRule="exact"/>
        <w:ind w:left="312"/>
      </w:pPr>
      <w:r>
        <w:rPr>
          <w:rFonts w:hint="default"/>
          <w:color w:val="3B3B3B"/>
          <w:lang w:val="en-US"/>
        </w:rPr>
        <w:t>Bank Name</w:t>
      </w:r>
      <w:r>
        <w:rPr>
          <w:rFonts w:hint="default"/>
          <w:color w:val="3B3B3B"/>
          <w:lang w:val="en-US"/>
        </w:rPr>
        <w:tab/>
        <w:t/>
      </w:r>
      <w:r>
        <w:rPr>
          <w:rFonts w:hint="default"/>
          <w:color w:val="3B3B3B"/>
          <w:lang w:val="en-US"/>
        </w:rPr>
        <w:tab/>
      </w:r>
      <w:r>
        <w:rPr>
          <w:color w:val="3B3B3B"/>
        </w:rPr>
        <w:t xml:space="preserve">: </w:t>
      </w:r>
      <w:r>
        <w:rPr>
          <w:color w:val="1F1F1F"/>
        </w:rPr>
        <w:t xml:space="preserve">Mandiri </w:t>
      </w:r>
      <w:r>
        <w:rPr>
          <w:color w:val="2A2A2A"/>
        </w:rPr>
        <w:t>Bank</w:t>
      </w:r>
    </w:p>
    <w:p>
      <w:pPr>
        <w:pStyle w:val="15"/>
        <w:spacing w:line="346" w:lineRule="exact"/>
        <w:ind w:left="317"/>
      </w:pPr>
      <w:r>
        <w:rPr>
          <w:rFonts w:hint="default"/>
          <w:color w:val="383838"/>
          <w:lang w:val="en-US"/>
        </w:rPr>
        <w:t>Branch</w:t>
      </w:r>
      <w:r>
        <w:rPr>
          <w:rFonts w:hint="default"/>
          <w:color w:val="383838"/>
          <w:lang w:val="en-US"/>
        </w:rPr>
        <w:tab/>
        <w:t/>
      </w:r>
      <w:r>
        <w:rPr>
          <w:rFonts w:hint="default"/>
          <w:color w:val="383838"/>
          <w:lang w:val="en-US"/>
        </w:rPr>
        <w:tab/>
        <w:t/>
      </w:r>
      <w:r>
        <w:rPr>
          <w:rFonts w:hint="default"/>
          <w:color w:val="383838"/>
          <w:lang w:val="en-US"/>
        </w:rPr>
        <w:tab/>
      </w:r>
      <w:r>
        <w:rPr>
          <w:color w:val="383838"/>
        </w:rPr>
        <w:t xml:space="preserve">: </w:t>
      </w:r>
      <w:r>
        <w:t xml:space="preserve">Telkom </w:t>
      </w:r>
      <w:r>
        <w:rPr>
          <w:color w:val="161616"/>
        </w:rPr>
        <w:t xml:space="preserve">Landmark </w:t>
      </w:r>
      <w:r>
        <w:rPr>
          <w:color w:val="212121"/>
        </w:rPr>
        <w:t xml:space="preserve">Tower, </w:t>
      </w:r>
      <w:r>
        <w:t>Jakarta</w:t>
      </w:r>
    </w:p>
    <w:p>
      <w:pPr>
        <w:pStyle w:val="15"/>
        <w:spacing w:line="346" w:lineRule="exact"/>
        <w:ind w:left="317"/>
        <w:rPr>
          <w:rFonts w:hint="default"/>
          <w:b/>
          <w:bCs/>
          <w:lang w:val="en-US"/>
        </w:rPr>
      </w:pPr>
      <w:r>
        <w:rPr>
          <w:rFonts w:hint="default"/>
          <w:color w:val="2B2B2B"/>
          <w:lang w:val="en-US"/>
        </w:rPr>
        <w:t>Account Number</w:t>
      </w:r>
      <w:r>
        <w:rPr>
          <w:rFonts w:hint="default"/>
          <w:color w:val="2B2B2B"/>
          <w:lang w:val="en-US"/>
        </w:rPr>
        <w:tab/>
      </w:r>
      <w:r>
        <w:rPr>
          <w:color w:val="2B2B2B"/>
        </w:rPr>
        <w:t>:</w:t>
      </w:r>
      <w:r>
        <w:rPr>
          <w:b/>
          <w:bCs/>
          <w:color w:val="2B2B2B"/>
        </w:rPr>
        <w:t xml:space="preserve"> </w:t>
      </w:r>
      <w:r>
        <w:rPr>
          <w:rFonts w:hint="default"/>
          <w:b/>
          <w:bCs/>
          <w:color w:val="2B2B2B"/>
          <w:lang w:val="en-US"/>
        </w:rPr>
        <w:t>070-00-1103257-5</w:t>
      </w:r>
    </w:p>
    <w:p>
      <w:pPr>
        <w:pStyle w:val="15"/>
        <w:spacing w:line="350" w:lineRule="exact"/>
        <w:ind w:left="317"/>
        <w:rPr>
          <w:color w:val="0A0A0A"/>
        </w:rPr>
      </w:pPr>
      <w:r>
        <w:rPr>
          <w:rFonts w:hint="default"/>
          <w:color w:val="343434"/>
          <w:lang w:val="en-US"/>
        </w:rPr>
        <w:t>SWIFT Code</w:t>
      </w:r>
      <w:r>
        <w:rPr>
          <w:rFonts w:hint="default"/>
          <w:color w:val="343434"/>
          <w:lang w:val="en-US"/>
        </w:rPr>
        <w:tab/>
        <w:t/>
      </w:r>
      <w:r>
        <w:rPr>
          <w:rFonts w:hint="default"/>
          <w:color w:val="343434"/>
          <w:lang w:val="en-US"/>
        </w:rPr>
        <w:tab/>
      </w:r>
      <w:r>
        <w:rPr>
          <w:color w:val="343434"/>
        </w:rPr>
        <w:t xml:space="preserve">: </w:t>
      </w:r>
      <w:r>
        <w:rPr>
          <w:color w:val="0A0A0A"/>
        </w:rPr>
        <w:t>BMRIIDJA</w:t>
      </w:r>
    </w:p>
    <w:p>
      <w:pPr>
        <w:pStyle w:val="15"/>
        <w:numPr>
          <w:numId w:val="0"/>
        </w:numPr>
        <w:spacing w:line="350" w:lineRule="exact"/>
        <w:ind w:left="330" w:leftChars="0"/>
        <w:rPr>
          <w:rFonts w:hint="default"/>
          <w:b/>
          <w:bCs/>
          <w:color w:val="0A0A0A"/>
          <w:lang w:val="en-US"/>
        </w:rPr>
      </w:pPr>
    </w:p>
    <w:p>
      <w:pPr>
        <w:pStyle w:val="15"/>
        <w:numPr>
          <w:ilvl w:val="0"/>
          <w:numId w:val="11"/>
        </w:numPr>
        <w:spacing w:line="350" w:lineRule="exact"/>
        <w:ind w:left="330" w:leftChars="0" w:firstLine="0" w:firstLineChars="0"/>
        <w:rPr>
          <w:rFonts w:hint="default"/>
          <w:b/>
          <w:bCs/>
          <w:color w:val="0A0A0A"/>
          <w:lang w:val="en-US"/>
        </w:rPr>
      </w:pPr>
      <w:r>
        <w:rPr>
          <w:rFonts w:hint="default"/>
          <w:b/>
          <w:bCs/>
          <w:color w:val="0A0A0A"/>
          <w:lang w:val="en-US"/>
        </w:rPr>
        <w:t>FOR - IDR-</w:t>
      </w:r>
    </w:p>
    <w:p>
      <w:pPr>
        <w:pStyle w:val="15"/>
        <w:spacing w:before="41" w:line="350" w:lineRule="exact"/>
        <w:ind w:left="312"/>
      </w:pPr>
      <w:r>
        <w:rPr>
          <w:rFonts w:hint="default"/>
          <w:color w:val="2F2F2F"/>
          <w:lang w:val="en-US"/>
        </w:rPr>
        <w:t>Account Nama</w:t>
      </w:r>
      <w:r>
        <w:rPr>
          <w:rFonts w:hint="default"/>
          <w:color w:val="2F2F2F"/>
          <w:lang w:val="en-US"/>
        </w:rPr>
        <w:tab/>
      </w:r>
      <w:r>
        <w:rPr>
          <w:rFonts w:hint="default"/>
          <w:color w:val="2F2F2F"/>
          <w:lang w:val="en-US"/>
        </w:rPr>
        <w:tab/>
      </w:r>
      <w:r>
        <w:rPr>
          <w:color w:val="2F2F2F"/>
        </w:rPr>
        <w:t xml:space="preserve">: Sri Sunarti Purwaningsih dan </w:t>
      </w:r>
      <w:r>
        <w:rPr>
          <w:color w:val="151515"/>
        </w:rPr>
        <w:t xml:space="preserve">Ganewati </w:t>
      </w:r>
      <w:r>
        <w:rPr>
          <w:color w:val="0F0F0F"/>
        </w:rPr>
        <w:t>Wuryandari</w:t>
      </w:r>
    </w:p>
    <w:p>
      <w:pPr>
        <w:pStyle w:val="15"/>
        <w:spacing w:line="346" w:lineRule="exact"/>
        <w:ind w:left="312"/>
      </w:pPr>
      <w:r>
        <w:rPr>
          <w:rFonts w:hint="default"/>
          <w:color w:val="3B3B3B"/>
          <w:lang w:val="en-US"/>
        </w:rPr>
        <w:t>Bank Name</w:t>
      </w:r>
      <w:r>
        <w:rPr>
          <w:rFonts w:hint="default"/>
          <w:color w:val="3B3B3B"/>
          <w:lang w:val="en-US"/>
        </w:rPr>
        <w:tab/>
      </w:r>
      <w:r>
        <w:rPr>
          <w:rFonts w:hint="default"/>
          <w:color w:val="3B3B3B"/>
          <w:lang w:val="en-US"/>
        </w:rPr>
        <w:tab/>
      </w:r>
      <w:r>
        <w:rPr>
          <w:color w:val="3B3B3B"/>
        </w:rPr>
        <w:t xml:space="preserve">: </w:t>
      </w:r>
      <w:r>
        <w:rPr>
          <w:color w:val="1F1F1F"/>
        </w:rPr>
        <w:t xml:space="preserve">Mandiri </w:t>
      </w:r>
      <w:r>
        <w:rPr>
          <w:color w:val="2A2A2A"/>
        </w:rPr>
        <w:t>Bank</w:t>
      </w:r>
    </w:p>
    <w:p>
      <w:pPr>
        <w:pStyle w:val="15"/>
        <w:spacing w:line="346" w:lineRule="exact"/>
        <w:ind w:left="317"/>
      </w:pPr>
      <w:r>
        <w:rPr>
          <w:rFonts w:hint="default"/>
          <w:color w:val="383838"/>
          <w:lang w:val="en-US"/>
        </w:rPr>
        <w:t>Branch</w:t>
      </w:r>
      <w:r>
        <w:rPr>
          <w:rFonts w:hint="default"/>
          <w:color w:val="383838"/>
          <w:lang w:val="en-US"/>
        </w:rPr>
        <w:tab/>
      </w:r>
      <w:r>
        <w:rPr>
          <w:rFonts w:hint="default"/>
          <w:color w:val="383838"/>
          <w:lang w:val="en-US"/>
        </w:rPr>
        <w:tab/>
      </w:r>
      <w:r>
        <w:rPr>
          <w:rFonts w:hint="default"/>
          <w:color w:val="383838"/>
          <w:lang w:val="en-US"/>
        </w:rPr>
        <w:tab/>
      </w:r>
      <w:r>
        <w:rPr>
          <w:color w:val="383838"/>
        </w:rPr>
        <w:t xml:space="preserve">: </w:t>
      </w:r>
      <w:r>
        <w:t xml:space="preserve">Telkom </w:t>
      </w:r>
      <w:r>
        <w:rPr>
          <w:color w:val="161616"/>
        </w:rPr>
        <w:t xml:space="preserve">Landmark </w:t>
      </w:r>
      <w:r>
        <w:rPr>
          <w:color w:val="212121"/>
        </w:rPr>
        <w:t xml:space="preserve">Tower, </w:t>
      </w:r>
      <w:r>
        <w:t>Jakarta</w:t>
      </w:r>
    </w:p>
    <w:p>
      <w:pPr>
        <w:pStyle w:val="15"/>
        <w:numPr>
          <w:numId w:val="0"/>
        </w:numPr>
        <w:spacing w:line="350" w:lineRule="exact"/>
        <w:ind w:left="330" w:leftChars="0"/>
        <w:rPr>
          <w:rFonts w:hint="default"/>
          <w:b/>
          <w:bCs/>
          <w:color w:val="0A0A0A"/>
          <w:lang w:val="en-US"/>
        </w:rPr>
      </w:pPr>
      <w:r>
        <w:rPr>
          <w:rFonts w:hint="default"/>
          <w:color w:val="2B2B2B"/>
          <w:lang w:val="en-US"/>
        </w:rPr>
        <w:t>Account Number</w:t>
      </w:r>
      <w:r>
        <w:rPr>
          <w:rFonts w:hint="default"/>
          <w:color w:val="2B2B2B"/>
          <w:lang w:val="en-US"/>
        </w:rPr>
        <w:tab/>
      </w:r>
      <w:r>
        <w:rPr>
          <w:color w:val="2B2B2B"/>
        </w:rPr>
        <w:t>:</w:t>
      </w:r>
      <w:r>
        <w:rPr>
          <w:rFonts w:hint="default"/>
          <w:color w:val="2B2B2B"/>
          <w:lang w:val="en-US"/>
        </w:rPr>
        <w:t xml:space="preserve"> </w:t>
      </w:r>
      <w:r>
        <w:rPr>
          <w:rFonts w:hint="default"/>
          <w:b/>
          <w:bCs/>
          <w:color w:val="2B2B2B"/>
          <w:lang w:val="en-US"/>
        </w:rPr>
        <w:t>070-00-1103251-8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4082EE50"/>
    <w:multiLevelType w:val="singleLevel"/>
    <w:tmpl w:val="4082EE50"/>
    <w:lvl w:ilvl="0" w:tentative="0">
      <w:start w:val="1"/>
      <w:numFmt w:val="decimal"/>
      <w:suff w:val="space"/>
      <w:lvlText w:val="(%1)"/>
      <w:lvlJc w:val="left"/>
      <w:pPr>
        <w:ind w:left="330" w:leftChars="0" w:firstLine="0" w:firstLineChars="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5D9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1348E7"/>
    <w:rsid w:val="01600182"/>
    <w:rsid w:val="03124698"/>
    <w:rsid w:val="033B501A"/>
    <w:rsid w:val="03F4032F"/>
    <w:rsid w:val="040E2947"/>
    <w:rsid w:val="04CF668C"/>
    <w:rsid w:val="0545777A"/>
    <w:rsid w:val="058E0442"/>
    <w:rsid w:val="06504145"/>
    <w:rsid w:val="067062DD"/>
    <w:rsid w:val="07000964"/>
    <w:rsid w:val="07056FA1"/>
    <w:rsid w:val="07481BB6"/>
    <w:rsid w:val="08B15E97"/>
    <w:rsid w:val="093B58A5"/>
    <w:rsid w:val="0AED32E5"/>
    <w:rsid w:val="0B2875E2"/>
    <w:rsid w:val="0BDC7853"/>
    <w:rsid w:val="0BF93EE8"/>
    <w:rsid w:val="0C1F2682"/>
    <w:rsid w:val="0D647D3F"/>
    <w:rsid w:val="0DDD04DE"/>
    <w:rsid w:val="0E6A3CAC"/>
    <w:rsid w:val="0EDF65A1"/>
    <w:rsid w:val="0EED2015"/>
    <w:rsid w:val="0F405095"/>
    <w:rsid w:val="0F5F6482"/>
    <w:rsid w:val="1036476C"/>
    <w:rsid w:val="1064212B"/>
    <w:rsid w:val="146F6966"/>
    <w:rsid w:val="14AC587A"/>
    <w:rsid w:val="162A6A8A"/>
    <w:rsid w:val="163F2301"/>
    <w:rsid w:val="171F3F91"/>
    <w:rsid w:val="17F51093"/>
    <w:rsid w:val="18473A7F"/>
    <w:rsid w:val="18C56608"/>
    <w:rsid w:val="19B812DF"/>
    <w:rsid w:val="1A5F3560"/>
    <w:rsid w:val="1A824A5A"/>
    <w:rsid w:val="1BB677F7"/>
    <w:rsid w:val="1BEB48D4"/>
    <w:rsid w:val="1C151EC4"/>
    <w:rsid w:val="1CC37340"/>
    <w:rsid w:val="1CEE3A40"/>
    <w:rsid w:val="1D532655"/>
    <w:rsid w:val="1E4A1AE9"/>
    <w:rsid w:val="1ED554C8"/>
    <w:rsid w:val="1EEA1B0B"/>
    <w:rsid w:val="1F070F7D"/>
    <w:rsid w:val="20151252"/>
    <w:rsid w:val="22141A99"/>
    <w:rsid w:val="22213DB5"/>
    <w:rsid w:val="224B519C"/>
    <w:rsid w:val="23034FC3"/>
    <w:rsid w:val="23C864EB"/>
    <w:rsid w:val="24A52EF1"/>
    <w:rsid w:val="25D72E77"/>
    <w:rsid w:val="28A01090"/>
    <w:rsid w:val="29896ECB"/>
    <w:rsid w:val="29BC2703"/>
    <w:rsid w:val="29D91B7E"/>
    <w:rsid w:val="2A1E7204"/>
    <w:rsid w:val="2A5D6643"/>
    <w:rsid w:val="2A6A7AF6"/>
    <w:rsid w:val="2CB01DB6"/>
    <w:rsid w:val="2CCA3261"/>
    <w:rsid w:val="30E56FB9"/>
    <w:rsid w:val="30F96849"/>
    <w:rsid w:val="31000B6A"/>
    <w:rsid w:val="32946961"/>
    <w:rsid w:val="32A84668"/>
    <w:rsid w:val="333971B3"/>
    <w:rsid w:val="33726008"/>
    <w:rsid w:val="337765DD"/>
    <w:rsid w:val="33A2149E"/>
    <w:rsid w:val="340E6B52"/>
    <w:rsid w:val="3485692B"/>
    <w:rsid w:val="34C61CDE"/>
    <w:rsid w:val="355F1E91"/>
    <w:rsid w:val="357B3E3C"/>
    <w:rsid w:val="35B66A02"/>
    <w:rsid w:val="360E11A7"/>
    <w:rsid w:val="360F564C"/>
    <w:rsid w:val="367634A9"/>
    <w:rsid w:val="368E29A5"/>
    <w:rsid w:val="38F95095"/>
    <w:rsid w:val="395528A9"/>
    <w:rsid w:val="3B43477E"/>
    <w:rsid w:val="3CA507FC"/>
    <w:rsid w:val="3CBF0D9B"/>
    <w:rsid w:val="409B1533"/>
    <w:rsid w:val="4104094B"/>
    <w:rsid w:val="4131486F"/>
    <w:rsid w:val="433E08BF"/>
    <w:rsid w:val="44393E95"/>
    <w:rsid w:val="4498416C"/>
    <w:rsid w:val="44DC0F1C"/>
    <w:rsid w:val="453B2131"/>
    <w:rsid w:val="46A8337E"/>
    <w:rsid w:val="47D40035"/>
    <w:rsid w:val="4A9508CB"/>
    <w:rsid w:val="4AA877F1"/>
    <w:rsid w:val="4AB2576C"/>
    <w:rsid w:val="4BB96B94"/>
    <w:rsid w:val="4CB4470B"/>
    <w:rsid w:val="4DA2346C"/>
    <w:rsid w:val="4DB61CD7"/>
    <w:rsid w:val="4EC658C5"/>
    <w:rsid w:val="4ED658CB"/>
    <w:rsid w:val="4F1C148A"/>
    <w:rsid w:val="505F5300"/>
    <w:rsid w:val="51934BC1"/>
    <w:rsid w:val="52587106"/>
    <w:rsid w:val="529030F5"/>
    <w:rsid w:val="52F36B58"/>
    <w:rsid w:val="531734BC"/>
    <w:rsid w:val="537563F2"/>
    <w:rsid w:val="53FD4481"/>
    <w:rsid w:val="54C838E0"/>
    <w:rsid w:val="54E347DA"/>
    <w:rsid w:val="56BD6BFA"/>
    <w:rsid w:val="573104E2"/>
    <w:rsid w:val="57DD62F0"/>
    <w:rsid w:val="58490FAF"/>
    <w:rsid w:val="58FE5BA9"/>
    <w:rsid w:val="59CE69F6"/>
    <w:rsid w:val="5A581DEE"/>
    <w:rsid w:val="5ADC7B2C"/>
    <w:rsid w:val="5B146853"/>
    <w:rsid w:val="5B2A1DA1"/>
    <w:rsid w:val="5B3C6AA0"/>
    <w:rsid w:val="5CAC772E"/>
    <w:rsid w:val="5E2F6627"/>
    <w:rsid w:val="5F3E37FF"/>
    <w:rsid w:val="5F6D7760"/>
    <w:rsid w:val="61061F0C"/>
    <w:rsid w:val="61420A91"/>
    <w:rsid w:val="61557F66"/>
    <w:rsid w:val="61D56F1D"/>
    <w:rsid w:val="621A78C3"/>
    <w:rsid w:val="62886865"/>
    <w:rsid w:val="634E6D1F"/>
    <w:rsid w:val="63674B7B"/>
    <w:rsid w:val="648F5D91"/>
    <w:rsid w:val="652757DB"/>
    <w:rsid w:val="657407A4"/>
    <w:rsid w:val="66893DE7"/>
    <w:rsid w:val="672A18C3"/>
    <w:rsid w:val="675B768C"/>
    <w:rsid w:val="68A9215A"/>
    <w:rsid w:val="68BB418A"/>
    <w:rsid w:val="69381B8A"/>
    <w:rsid w:val="6A391588"/>
    <w:rsid w:val="6B0F0EBD"/>
    <w:rsid w:val="6B476004"/>
    <w:rsid w:val="6C6A0076"/>
    <w:rsid w:val="6CE05144"/>
    <w:rsid w:val="6E2E6C21"/>
    <w:rsid w:val="6F396BA8"/>
    <w:rsid w:val="707E1F70"/>
    <w:rsid w:val="70D51DC8"/>
    <w:rsid w:val="72EB6575"/>
    <w:rsid w:val="74535EFE"/>
    <w:rsid w:val="763F4246"/>
    <w:rsid w:val="771B110B"/>
    <w:rsid w:val="7A326937"/>
    <w:rsid w:val="7A7D3F7E"/>
    <w:rsid w:val="7AD252FC"/>
    <w:rsid w:val="7B814C82"/>
    <w:rsid w:val="7BA542F3"/>
    <w:rsid w:val="7C451BCC"/>
    <w:rsid w:val="7D7D63C8"/>
    <w:rsid w:val="7E8641A3"/>
    <w:rsid w:val="7EC65EC9"/>
    <w:rsid w:val="7F067FE3"/>
    <w:rsid w:val="7F4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2023-08-23T14:58:00Z</dcterms:created>
  <dc:creator>Kedeputian IPSK</dc:creator>
  <cp:lastModifiedBy>Kedeputian IPSK</cp:lastModifiedBy>
  <dcterms:modified xsi:type="dcterms:W3CDTF">2023-08-23T15:07:31Z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D90021AC0A7545F7BA91641092747F8C</vt:lpwstr>
  </property>
</Properties>
</file>