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67" w:rsidRPr="00CD1FF1" w:rsidRDefault="00AE5C67" w:rsidP="00AE5C67">
      <w:pPr>
        <w:autoSpaceDE w:val="0"/>
        <w:autoSpaceDN w:val="0"/>
        <w:adjustRightInd w:val="0"/>
        <w:spacing w:after="0" w:line="240" w:lineRule="auto"/>
        <w:jc w:val="center"/>
        <w:rPr>
          <w:rFonts w:ascii="Times New Roman" w:eastAsia="MS Mincho" w:hAnsi="Times New Roman"/>
          <w:b/>
          <w:sz w:val="28"/>
          <w:szCs w:val="28"/>
          <w:lang w:val="en-US"/>
        </w:rPr>
      </w:pPr>
      <w:r w:rsidRPr="00CD1FF1">
        <w:rPr>
          <w:rFonts w:ascii="Times New Roman" w:eastAsia="MS Mincho" w:hAnsi="Times New Roman"/>
          <w:b/>
          <w:sz w:val="28"/>
          <w:szCs w:val="28"/>
          <w:lang w:val="en-US"/>
        </w:rPr>
        <w:t>FAKTOR-FAKTOR YANG DIPERTIMBANGKAN KONSUMEN DALAM KEPUTUSAN PEMBELIAN PRODUK ENDEK DI KOTA DENPASAR</w:t>
      </w:r>
    </w:p>
    <w:p w:rsidR="00AE5C67" w:rsidRDefault="00AE5C67" w:rsidP="00AE5C67">
      <w:pPr>
        <w:autoSpaceDE w:val="0"/>
        <w:autoSpaceDN w:val="0"/>
        <w:adjustRightInd w:val="0"/>
        <w:spacing w:after="0" w:line="240" w:lineRule="auto"/>
        <w:jc w:val="center"/>
        <w:rPr>
          <w:rFonts w:ascii="Times New Roman" w:eastAsia="MS Mincho" w:hAnsi="Times New Roman"/>
          <w:b/>
          <w:sz w:val="28"/>
          <w:szCs w:val="28"/>
          <w:lang w:val="en-US"/>
        </w:rPr>
      </w:pPr>
    </w:p>
    <w:p w:rsidR="00AE5C67" w:rsidRPr="00CD1FF1" w:rsidRDefault="00AE5C67" w:rsidP="00AE5C67">
      <w:pPr>
        <w:autoSpaceDE w:val="0"/>
        <w:autoSpaceDN w:val="0"/>
        <w:adjustRightInd w:val="0"/>
        <w:spacing w:after="0" w:line="240" w:lineRule="auto"/>
        <w:jc w:val="center"/>
        <w:rPr>
          <w:rFonts w:ascii="Times New Roman" w:eastAsia="MS Mincho" w:hAnsi="Times New Roman"/>
          <w:b/>
          <w:sz w:val="28"/>
          <w:szCs w:val="28"/>
          <w:lang w:val="en-US"/>
        </w:rPr>
      </w:pPr>
    </w:p>
    <w:p w:rsidR="00AE5C67" w:rsidRDefault="00AE5C67" w:rsidP="00AE5C67">
      <w:pPr>
        <w:autoSpaceDE w:val="0"/>
        <w:autoSpaceDN w:val="0"/>
        <w:adjustRightInd w:val="0"/>
        <w:spacing w:after="0" w:line="240" w:lineRule="auto"/>
        <w:jc w:val="center"/>
        <w:rPr>
          <w:rFonts w:ascii="Times New Roman" w:eastAsia="MS Mincho" w:hAnsi="Times New Roman"/>
          <w:b/>
          <w:sz w:val="24"/>
          <w:szCs w:val="24"/>
          <w:lang w:val="en-US"/>
        </w:rPr>
      </w:pPr>
      <w:r>
        <w:rPr>
          <w:rFonts w:ascii="Times New Roman" w:eastAsia="MS Mincho" w:hAnsi="Times New Roman"/>
          <w:b/>
          <w:sz w:val="24"/>
          <w:szCs w:val="24"/>
          <w:lang w:val="en-US"/>
        </w:rPr>
        <w:t>L.G.Indhira Waskiarani</w:t>
      </w:r>
      <w:r w:rsidRPr="008B4258">
        <w:rPr>
          <w:rFonts w:ascii="Times New Roman" w:eastAsia="MS Mincho" w:hAnsi="Times New Roman"/>
          <w:b/>
          <w:sz w:val="24"/>
          <w:szCs w:val="24"/>
          <w:vertAlign w:val="superscript"/>
          <w:lang w:val="en-US"/>
        </w:rPr>
        <w:t>1</w:t>
      </w:r>
    </w:p>
    <w:p w:rsidR="00AE5C67" w:rsidRDefault="00AE5C67" w:rsidP="00AE5C67">
      <w:pPr>
        <w:autoSpaceDE w:val="0"/>
        <w:autoSpaceDN w:val="0"/>
        <w:adjustRightInd w:val="0"/>
        <w:spacing w:after="0" w:line="240" w:lineRule="auto"/>
        <w:jc w:val="center"/>
        <w:rPr>
          <w:rFonts w:ascii="Times New Roman" w:eastAsia="MS Mincho" w:hAnsi="Times New Roman"/>
          <w:b/>
          <w:sz w:val="24"/>
          <w:szCs w:val="24"/>
          <w:lang w:val="en-US"/>
        </w:rPr>
      </w:pPr>
      <w:r>
        <w:rPr>
          <w:rFonts w:ascii="Times New Roman" w:eastAsia="MS Mincho" w:hAnsi="Times New Roman"/>
          <w:b/>
          <w:sz w:val="24"/>
          <w:szCs w:val="24"/>
          <w:lang w:val="en-US"/>
        </w:rPr>
        <w:t>Eka Sulistyawati</w:t>
      </w:r>
      <w:r w:rsidRPr="008B4258">
        <w:rPr>
          <w:rFonts w:ascii="Times New Roman" w:eastAsia="MS Mincho" w:hAnsi="Times New Roman"/>
          <w:b/>
          <w:sz w:val="24"/>
          <w:szCs w:val="24"/>
          <w:vertAlign w:val="superscript"/>
          <w:lang w:val="en-US"/>
        </w:rPr>
        <w:t>2</w:t>
      </w:r>
    </w:p>
    <w:p w:rsidR="00AE5C67" w:rsidRDefault="00AE5C67" w:rsidP="00AE5C67">
      <w:pPr>
        <w:autoSpaceDE w:val="0"/>
        <w:autoSpaceDN w:val="0"/>
        <w:adjustRightInd w:val="0"/>
        <w:spacing w:after="0" w:line="480" w:lineRule="auto"/>
        <w:jc w:val="center"/>
        <w:rPr>
          <w:rFonts w:ascii="Times New Roman" w:eastAsia="MS Mincho" w:hAnsi="Times New Roman"/>
          <w:b/>
          <w:sz w:val="24"/>
          <w:szCs w:val="24"/>
          <w:lang w:val="en-US"/>
        </w:rPr>
      </w:pPr>
    </w:p>
    <w:p w:rsidR="00AE5C67" w:rsidRPr="008B4258" w:rsidRDefault="00AE5C67" w:rsidP="00AE5C67">
      <w:pPr>
        <w:autoSpaceDE w:val="0"/>
        <w:autoSpaceDN w:val="0"/>
        <w:adjustRightInd w:val="0"/>
        <w:spacing w:after="0" w:line="240" w:lineRule="auto"/>
        <w:jc w:val="center"/>
        <w:rPr>
          <w:rFonts w:ascii="Times New Roman" w:eastAsia="MS Mincho" w:hAnsi="Times New Roman"/>
          <w:sz w:val="24"/>
          <w:szCs w:val="24"/>
          <w:lang w:val="en-US"/>
        </w:rPr>
      </w:pPr>
      <w:r w:rsidRPr="008B4258">
        <w:rPr>
          <w:rFonts w:ascii="Times New Roman" w:eastAsia="MS Mincho" w:hAnsi="Times New Roman"/>
          <w:sz w:val="24"/>
          <w:szCs w:val="24"/>
          <w:vertAlign w:val="superscript"/>
          <w:lang w:val="en-US"/>
        </w:rPr>
        <w:t>1</w:t>
      </w:r>
      <w:r w:rsidRPr="008B4258">
        <w:rPr>
          <w:rFonts w:ascii="Times New Roman" w:eastAsia="MS Mincho" w:hAnsi="Times New Roman"/>
          <w:sz w:val="24"/>
          <w:szCs w:val="24"/>
          <w:lang w:val="en-US"/>
        </w:rPr>
        <w:t>Fakultas Ekonomi Universitas Udayana (Unud),Bali,Indonesia</w:t>
      </w:r>
    </w:p>
    <w:p w:rsidR="00AE5C67" w:rsidRDefault="00AE5C67" w:rsidP="00AE5C67">
      <w:pPr>
        <w:autoSpaceDE w:val="0"/>
        <w:autoSpaceDN w:val="0"/>
        <w:adjustRightInd w:val="0"/>
        <w:spacing w:after="0" w:line="240" w:lineRule="auto"/>
        <w:jc w:val="center"/>
        <w:rPr>
          <w:rFonts w:ascii="Times New Roman" w:eastAsia="MS Mincho" w:hAnsi="Times New Roman"/>
          <w:sz w:val="24"/>
          <w:szCs w:val="24"/>
          <w:lang w:val="en-US"/>
        </w:rPr>
      </w:pPr>
      <w:r w:rsidRPr="008B4258">
        <w:rPr>
          <w:rFonts w:ascii="Times New Roman" w:eastAsia="MS Mincho" w:hAnsi="Times New Roman"/>
          <w:sz w:val="24"/>
          <w:szCs w:val="24"/>
          <w:lang w:val="en-US"/>
        </w:rPr>
        <w:t>Email</w:t>
      </w:r>
      <w:r>
        <w:rPr>
          <w:rFonts w:ascii="Times New Roman" w:eastAsia="MS Mincho" w:hAnsi="Times New Roman"/>
          <w:b/>
          <w:sz w:val="24"/>
          <w:szCs w:val="24"/>
          <w:lang w:val="en-US"/>
        </w:rPr>
        <w:t xml:space="preserve"> </w:t>
      </w:r>
      <w:r w:rsidRPr="0051368F">
        <w:rPr>
          <w:rFonts w:ascii="Times New Roman" w:eastAsia="MS Mincho" w:hAnsi="Times New Roman"/>
          <w:sz w:val="24"/>
          <w:szCs w:val="24"/>
          <w:lang w:val="en-US"/>
        </w:rPr>
        <w:t>:</w:t>
      </w:r>
      <w:r>
        <w:rPr>
          <w:rFonts w:ascii="Times New Roman" w:eastAsia="MS Mincho" w:hAnsi="Times New Roman"/>
          <w:b/>
          <w:sz w:val="24"/>
          <w:szCs w:val="24"/>
          <w:lang w:val="en-US"/>
        </w:rPr>
        <w:t xml:space="preserve"> </w:t>
      </w:r>
      <w:hyperlink r:id="rId5" w:history="1">
        <w:r w:rsidR="00F829F7">
          <w:rPr>
            <w:rStyle w:val="Hyperlink"/>
            <w:rFonts w:ascii="Times New Roman" w:eastAsia="MS Mincho" w:hAnsi="Times New Roman"/>
            <w:color w:val="000000" w:themeColor="text1"/>
            <w:sz w:val="24"/>
            <w:szCs w:val="24"/>
            <w:u w:val="none"/>
            <w:lang w:val="en-US"/>
          </w:rPr>
          <w:t>waskiar</w:t>
        </w:r>
        <w:r w:rsidR="001C2744" w:rsidRPr="003C4E00">
          <w:rPr>
            <w:rStyle w:val="Hyperlink"/>
            <w:rFonts w:ascii="Times New Roman" w:eastAsia="MS Mincho" w:hAnsi="Times New Roman"/>
            <w:color w:val="000000" w:themeColor="text1"/>
            <w:sz w:val="24"/>
            <w:szCs w:val="24"/>
            <w:u w:val="none"/>
            <w:lang w:val="en-US"/>
          </w:rPr>
          <w:t>@yahoo.com</w:t>
        </w:r>
      </w:hyperlink>
      <w:r>
        <w:rPr>
          <w:rFonts w:ascii="Times New Roman" w:eastAsia="MS Mincho" w:hAnsi="Times New Roman"/>
          <w:b/>
          <w:sz w:val="24"/>
          <w:szCs w:val="24"/>
          <w:lang w:val="en-US"/>
        </w:rPr>
        <w:t xml:space="preserve"> / </w:t>
      </w:r>
      <w:r>
        <w:rPr>
          <w:rFonts w:ascii="Times New Roman" w:eastAsia="MS Mincho" w:hAnsi="Times New Roman"/>
          <w:sz w:val="24"/>
          <w:szCs w:val="24"/>
          <w:lang w:val="en-US"/>
        </w:rPr>
        <w:t xml:space="preserve">telp : +62 </w:t>
      </w:r>
      <w:r w:rsidRPr="008B4258">
        <w:rPr>
          <w:rFonts w:ascii="Times New Roman" w:eastAsia="MS Mincho" w:hAnsi="Times New Roman"/>
          <w:sz w:val="24"/>
          <w:szCs w:val="24"/>
          <w:lang w:val="en-US"/>
        </w:rPr>
        <w:t>8</w:t>
      </w:r>
      <w:r>
        <w:rPr>
          <w:rFonts w:ascii="Times New Roman" w:eastAsia="MS Mincho" w:hAnsi="Times New Roman"/>
          <w:sz w:val="24"/>
          <w:szCs w:val="24"/>
          <w:lang w:val="en-US"/>
        </w:rPr>
        <w:t>5 73 72 76 27</w:t>
      </w:r>
      <w:r w:rsidRPr="008B4258">
        <w:rPr>
          <w:rFonts w:ascii="Times New Roman" w:eastAsia="MS Mincho" w:hAnsi="Times New Roman"/>
          <w:sz w:val="24"/>
          <w:szCs w:val="24"/>
          <w:lang w:val="en-US"/>
        </w:rPr>
        <w:t>2</w:t>
      </w:r>
      <w:r>
        <w:rPr>
          <w:rFonts w:ascii="Times New Roman" w:eastAsia="MS Mincho" w:hAnsi="Times New Roman"/>
          <w:sz w:val="24"/>
          <w:szCs w:val="24"/>
          <w:lang w:val="en-US"/>
        </w:rPr>
        <w:t xml:space="preserve"> </w:t>
      </w:r>
    </w:p>
    <w:p w:rsidR="00AE5C67" w:rsidRDefault="00AE5C67" w:rsidP="00AE5C67">
      <w:pPr>
        <w:autoSpaceDE w:val="0"/>
        <w:autoSpaceDN w:val="0"/>
        <w:adjustRightInd w:val="0"/>
        <w:spacing w:after="0" w:line="240" w:lineRule="auto"/>
        <w:jc w:val="center"/>
        <w:rPr>
          <w:rFonts w:ascii="Times New Roman" w:eastAsia="MS Mincho" w:hAnsi="Times New Roman"/>
          <w:sz w:val="24"/>
          <w:szCs w:val="24"/>
          <w:lang w:val="en-US"/>
        </w:rPr>
      </w:pPr>
      <w:r w:rsidRPr="00D87BE6">
        <w:rPr>
          <w:rFonts w:ascii="Times New Roman" w:eastAsia="MS Mincho" w:hAnsi="Times New Roman"/>
          <w:sz w:val="24"/>
          <w:szCs w:val="24"/>
          <w:vertAlign w:val="superscript"/>
          <w:lang w:val="en-US"/>
        </w:rPr>
        <w:t>2</w:t>
      </w:r>
      <w:r>
        <w:rPr>
          <w:rFonts w:ascii="Times New Roman" w:eastAsia="MS Mincho" w:hAnsi="Times New Roman"/>
          <w:sz w:val="24"/>
          <w:szCs w:val="24"/>
          <w:lang w:val="en-US"/>
        </w:rPr>
        <w:t>Fakultas Ekonomi Universitas Udayana (Unud), Bali, Indonesia</w:t>
      </w:r>
    </w:p>
    <w:p w:rsidR="00AE5C67" w:rsidRDefault="00AE5C67" w:rsidP="00AE5C67">
      <w:pPr>
        <w:autoSpaceDE w:val="0"/>
        <w:autoSpaceDN w:val="0"/>
        <w:adjustRightInd w:val="0"/>
        <w:spacing w:after="0" w:line="240" w:lineRule="auto"/>
        <w:jc w:val="center"/>
        <w:rPr>
          <w:rFonts w:ascii="Times New Roman" w:eastAsia="MS Mincho" w:hAnsi="Times New Roman"/>
          <w:sz w:val="24"/>
          <w:szCs w:val="24"/>
          <w:lang w:val="en-US"/>
        </w:rPr>
      </w:pPr>
    </w:p>
    <w:p w:rsidR="00AE5C67" w:rsidRDefault="00AE5C67" w:rsidP="00AE5C67">
      <w:pPr>
        <w:autoSpaceDE w:val="0"/>
        <w:autoSpaceDN w:val="0"/>
        <w:adjustRightInd w:val="0"/>
        <w:spacing w:after="0" w:line="240" w:lineRule="auto"/>
        <w:jc w:val="center"/>
        <w:rPr>
          <w:rFonts w:ascii="Times New Roman" w:eastAsia="MS Mincho" w:hAnsi="Times New Roman"/>
          <w:sz w:val="24"/>
          <w:szCs w:val="24"/>
          <w:lang w:val="en-US"/>
        </w:rPr>
      </w:pPr>
    </w:p>
    <w:p w:rsidR="00AE5C67" w:rsidRPr="00CD1FF1" w:rsidRDefault="00AE5C67" w:rsidP="00AE5C67">
      <w:pPr>
        <w:autoSpaceDE w:val="0"/>
        <w:autoSpaceDN w:val="0"/>
        <w:adjustRightInd w:val="0"/>
        <w:spacing w:after="0" w:line="240" w:lineRule="auto"/>
        <w:jc w:val="center"/>
        <w:rPr>
          <w:rFonts w:ascii="Times New Roman" w:eastAsia="MS Mincho" w:hAnsi="Times New Roman"/>
          <w:b/>
          <w:sz w:val="20"/>
          <w:szCs w:val="20"/>
          <w:lang w:val="en-US"/>
        </w:rPr>
      </w:pPr>
      <w:r w:rsidRPr="00CD1FF1">
        <w:rPr>
          <w:rFonts w:ascii="Times New Roman" w:eastAsia="MS Mincho" w:hAnsi="Times New Roman"/>
          <w:b/>
          <w:sz w:val="20"/>
          <w:szCs w:val="20"/>
          <w:lang w:val="en-US"/>
        </w:rPr>
        <w:t>ABSTRAK</w:t>
      </w:r>
    </w:p>
    <w:p w:rsidR="00AE5C67" w:rsidRPr="008B4258" w:rsidRDefault="00AE5C67" w:rsidP="00AE5C67">
      <w:pPr>
        <w:autoSpaceDE w:val="0"/>
        <w:autoSpaceDN w:val="0"/>
        <w:adjustRightInd w:val="0"/>
        <w:spacing w:after="0" w:line="240" w:lineRule="auto"/>
        <w:jc w:val="center"/>
        <w:rPr>
          <w:rFonts w:ascii="Times New Roman" w:eastAsia="MS Mincho" w:hAnsi="Times New Roman"/>
          <w:b/>
          <w:sz w:val="24"/>
          <w:szCs w:val="24"/>
          <w:lang w:val="en-US"/>
        </w:rPr>
      </w:pPr>
    </w:p>
    <w:p w:rsidR="00AE5C67" w:rsidRPr="007D0D3E" w:rsidRDefault="00AE5C67" w:rsidP="00AE5C67">
      <w:pPr>
        <w:autoSpaceDE w:val="0"/>
        <w:autoSpaceDN w:val="0"/>
        <w:adjustRightInd w:val="0"/>
        <w:spacing w:after="0" w:line="240" w:lineRule="auto"/>
        <w:jc w:val="both"/>
        <w:rPr>
          <w:rFonts w:ascii="Times New Roman" w:eastAsia="MS Mincho" w:hAnsi="Times New Roman"/>
          <w:sz w:val="20"/>
          <w:szCs w:val="20"/>
          <w:lang w:val="en-US"/>
        </w:rPr>
      </w:pPr>
      <w:r w:rsidRPr="007D0D3E">
        <w:rPr>
          <w:rFonts w:ascii="Times New Roman" w:eastAsia="MS Mincho" w:hAnsi="Times New Roman"/>
          <w:sz w:val="20"/>
          <w:szCs w:val="20"/>
          <w:lang w:val="en-US"/>
        </w:rPr>
        <w:t xml:space="preserve">Tujuan penelitian ini untuk mengetahui faktor-faktor yang dipertimbangkan konsumen dalam keputusan pembelian produk endek di kota Denpasar dan untuk mengetahui variabel manakah yang mewakili setiap faktor yang dipertimbangkan konsumen dalam keputusan pembelian produk endek di kota Denpasar. Penelitian ini berjumlah 100 orang responden dengan menggunakan teknik </w:t>
      </w:r>
      <w:r w:rsidRPr="007D0D3E">
        <w:rPr>
          <w:rFonts w:ascii="Times New Roman" w:eastAsia="MS Mincho" w:hAnsi="Times New Roman"/>
          <w:i/>
          <w:sz w:val="20"/>
          <w:szCs w:val="20"/>
          <w:lang w:val="en-US"/>
        </w:rPr>
        <w:t>purposive sampling.</w:t>
      </w:r>
      <w:r w:rsidRPr="007D0D3E">
        <w:rPr>
          <w:rFonts w:ascii="Times New Roman" w:eastAsia="MS Mincho" w:hAnsi="Times New Roman"/>
          <w:sz w:val="20"/>
          <w:szCs w:val="20"/>
          <w:lang w:val="en-US"/>
        </w:rPr>
        <w:t xml:space="preserve"> Berdasarkan hasil penelitian yang di dapat bahwa faktor promosi</w:t>
      </w:r>
      <w:r w:rsidR="00183E93">
        <w:rPr>
          <w:rFonts w:ascii="Times New Roman" w:eastAsia="MS Mincho" w:hAnsi="Times New Roman"/>
          <w:sz w:val="20"/>
          <w:szCs w:val="20"/>
          <w:lang w:val="en-US"/>
        </w:rPr>
        <w:t xml:space="preserve"> </w:t>
      </w:r>
      <w:r w:rsidRPr="007D0D3E">
        <w:rPr>
          <w:rFonts w:ascii="Times New Roman" w:eastAsia="MS Mincho" w:hAnsi="Times New Roman"/>
          <w:sz w:val="20"/>
          <w:szCs w:val="20"/>
          <w:lang w:val="en-US"/>
        </w:rPr>
        <w:t>,faktor produk,</w:t>
      </w:r>
      <w:r w:rsidR="00183E93">
        <w:rPr>
          <w:rFonts w:ascii="Times New Roman" w:eastAsia="MS Mincho" w:hAnsi="Times New Roman"/>
          <w:sz w:val="20"/>
          <w:szCs w:val="20"/>
          <w:lang w:val="en-US"/>
        </w:rPr>
        <w:t xml:space="preserve"> </w:t>
      </w:r>
      <w:r w:rsidRPr="007D0D3E">
        <w:rPr>
          <w:rFonts w:ascii="Times New Roman" w:eastAsia="MS Mincho" w:hAnsi="Times New Roman"/>
          <w:sz w:val="20"/>
          <w:szCs w:val="20"/>
          <w:lang w:val="en-US"/>
        </w:rPr>
        <w:t>faktor</w:t>
      </w:r>
      <w:r w:rsidR="00183E93">
        <w:rPr>
          <w:rFonts w:ascii="Times New Roman" w:eastAsia="MS Mincho" w:hAnsi="Times New Roman"/>
          <w:sz w:val="20"/>
          <w:szCs w:val="20"/>
          <w:lang w:val="en-US"/>
        </w:rPr>
        <w:t xml:space="preserve"> koleksi</w:t>
      </w:r>
      <w:r w:rsidRPr="007D0D3E">
        <w:rPr>
          <w:rFonts w:ascii="Times New Roman" w:eastAsia="MS Mincho" w:hAnsi="Times New Roman"/>
          <w:sz w:val="20"/>
          <w:szCs w:val="20"/>
          <w:lang w:val="en-US"/>
        </w:rPr>
        <w:t xml:space="preserve">,dan faktor </w:t>
      </w:r>
      <w:r w:rsidR="00183E93">
        <w:rPr>
          <w:rFonts w:ascii="Times New Roman" w:eastAsia="MS Mincho" w:hAnsi="Times New Roman"/>
          <w:sz w:val="20"/>
          <w:szCs w:val="20"/>
          <w:lang w:val="en-US"/>
        </w:rPr>
        <w:t xml:space="preserve">teman </w:t>
      </w:r>
      <w:r w:rsidRPr="007D0D3E">
        <w:rPr>
          <w:rFonts w:ascii="Times New Roman" w:eastAsia="MS Mincho" w:hAnsi="Times New Roman"/>
          <w:sz w:val="20"/>
          <w:szCs w:val="20"/>
          <w:lang w:val="en-US"/>
        </w:rPr>
        <w:t>menjadi pertimbangan konsumen dalam keputusan pembelian produk endek di kota Denpasar dan variabel yang mewakili setiap faktor yang dipertimbangkan konsumen dalam keputusan pembelian produk endek di kota Denpasar yaitu variabel promosi,variabel produk, variabel koleksi, dan variabel teman.</w:t>
      </w:r>
    </w:p>
    <w:p w:rsidR="00AE5C67" w:rsidRDefault="00AE5C67" w:rsidP="00AE5C67">
      <w:pPr>
        <w:autoSpaceDE w:val="0"/>
        <w:autoSpaceDN w:val="0"/>
        <w:adjustRightInd w:val="0"/>
        <w:spacing w:after="0" w:line="240" w:lineRule="auto"/>
        <w:rPr>
          <w:rFonts w:ascii="Times New Roman" w:eastAsia="MS Mincho" w:hAnsi="Times New Roman"/>
          <w:i/>
          <w:sz w:val="20"/>
          <w:szCs w:val="20"/>
          <w:lang w:val="en-US"/>
        </w:rPr>
      </w:pPr>
      <w:r w:rsidRPr="00CD1FF1">
        <w:rPr>
          <w:rFonts w:ascii="Times New Roman" w:eastAsia="MS Mincho" w:hAnsi="Times New Roman"/>
          <w:b/>
          <w:i/>
          <w:sz w:val="20"/>
          <w:szCs w:val="20"/>
          <w:lang w:val="en-US"/>
        </w:rPr>
        <w:t>Kata kunci</w:t>
      </w:r>
      <w:r w:rsidRPr="007D0D3E">
        <w:rPr>
          <w:rFonts w:ascii="Times New Roman" w:eastAsia="MS Mincho" w:hAnsi="Times New Roman"/>
          <w:i/>
          <w:sz w:val="20"/>
          <w:szCs w:val="20"/>
          <w:lang w:val="en-US"/>
        </w:rPr>
        <w:t xml:space="preserve"> : faktor-faktor,perilaku konsumen, keputusan pembelian</w:t>
      </w:r>
    </w:p>
    <w:p w:rsidR="00AE5C67" w:rsidRPr="007D0D3E" w:rsidRDefault="00AE5C67" w:rsidP="00AE5C67">
      <w:pPr>
        <w:autoSpaceDE w:val="0"/>
        <w:autoSpaceDN w:val="0"/>
        <w:adjustRightInd w:val="0"/>
        <w:spacing w:after="0" w:line="240" w:lineRule="auto"/>
        <w:rPr>
          <w:rFonts w:ascii="Times New Roman" w:eastAsia="MS Mincho" w:hAnsi="Times New Roman"/>
          <w:i/>
          <w:sz w:val="20"/>
          <w:szCs w:val="20"/>
          <w:lang w:val="en-US"/>
        </w:rPr>
      </w:pPr>
    </w:p>
    <w:p w:rsidR="00AE5C67" w:rsidRPr="0018689A" w:rsidRDefault="00AE5C67" w:rsidP="00AE5C67">
      <w:pPr>
        <w:autoSpaceDE w:val="0"/>
        <w:autoSpaceDN w:val="0"/>
        <w:adjustRightInd w:val="0"/>
        <w:spacing w:after="0" w:line="240" w:lineRule="auto"/>
        <w:rPr>
          <w:rFonts w:ascii="Times New Roman" w:eastAsia="MS Mincho" w:hAnsi="Times New Roman"/>
          <w:sz w:val="24"/>
          <w:szCs w:val="24"/>
          <w:lang w:val="en-US"/>
        </w:rPr>
      </w:pPr>
    </w:p>
    <w:p w:rsidR="00AE5C67" w:rsidRPr="00CD1FF1" w:rsidRDefault="00AE5C67" w:rsidP="00AE5C67">
      <w:pPr>
        <w:autoSpaceDE w:val="0"/>
        <w:autoSpaceDN w:val="0"/>
        <w:adjustRightInd w:val="0"/>
        <w:spacing w:after="0" w:line="480" w:lineRule="auto"/>
        <w:jc w:val="center"/>
        <w:rPr>
          <w:rFonts w:ascii="Times New Roman" w:eastAsia="MS Mincho" w:hAnsi="Times New Roman"/>
          <w:b/>
          <w:sz w:val="20"/>
          <w:szCs w:val="20"/>
          <w:lang w:val="en-US"/>
        </w:rPr>
      </w:pPr>
      <w:r w:rsidRPr="00CD1FF1">
        <w:rPr>
          <w:rFonts w:ascii="Times New Roman" w:eastAsia="MS Mincho" w:hAnsi="Times New Roman"/>
          <w:b/>
          <w:sz w:val="20"/>
          <w:szCs w:val="20"/>
          <w:lang w:val="en-US"/>
        </w:rPr>
        <w:t>ABSTRACT</w:t>
      </w:r>
    </w:p>
    <w:p w:rsidR="00AE5C67" w:rsidRPr="007D0D3E" w:rsidRDefault="00AE5C67" w:rsidP="00AE5C67">
      <w:pPr>
        <w:spacing w:after="0" w:line="240" w:lineRule="auto"/>
        <w:jc w:val="both"/>
        <w:rPr>
          <w:rFonts w:ascii="Times New Roman" w:hAnsi="Times New Roman"/>
          <w:i/>
          <w:noProof w:val="0"/>
          <w:sz w:val="20"/>
          <w:szCs w:val="20"/>
          <w:lang w:val="en-US"/>
        </w:rPr>
      </w:pPr>
      <w:r w:rsidRPr="007D0D3E">
        <w:rPr>
          <w:rFonts w:ascii="Times New Roman" w:hAnsi="Times New Roman"/>
          <w:i/>
          <w:noProof w:val="0"/>
          <w:sz w:val="20"/>
          <w:szCs w:val="20"/>
          <w:lang w:val="en-US"/>
        </w:rPr>
        <w:t xml:space="preserve">The purpose of this study was to determine the factors that consumers consider the product purchase decisions </w:t>
      </w:r>
      <w:proofErr w:type="spellStart"/>
      <w:r w:rsidRPr="007D0D3E">
        <w:rPr>
          <w:rFonts w:ascii="Times New Roman" w:hAnsi="Times New Roman"/>
          <w:i/>
          <w:noProof w:val="0"/>
          <w:sz w:val="20"/>
          <w:szCs w:val="20"/>
          <w:lang w:val="en-US"/>
        </w:rPr>
        <w:t>endek</w:t>
      </w:r>
      <w:proofErr w:type="spellEnd"/>
      <w:r w:rsidRPr="007D0D3E">
        <w:rPr>
          <w:rFonts w:ascii="Times New Roman" w:hAnsi="Times New Roman"/>
          <w:i/>
          <w:noProof w:val="0"/>
          <w:sz w:val="20"/>
          <w:szCs w:val="20"/>
          <w:lang w:val="en-US"/>
        </w:rPr>
        <w:t xml:space="preserve"> in </w:t>
      </w:r>
      <w:proofErr w:type="spellStart"/>
      <w:r w:rsidRPr="007D0D3E">
        <w:rPr>
          <w:rFonts w:ascii="Times New Roman" w:hAnsi="Times New Roman"/>
          <w:i/>
          <w:noProof w:val="0"/>
          <w:sz w:val="20"/>
          <w:szCs w:val="20"/>
          <w:lang w:val="en-US"/>
        </w:rPr>
        <w:t>Denpasar</w:t>
      </w:r>
      <w:proofErr w:type="spellEnd"/>
      <w:r w:rsidRPr="007D0D3E">
        <w:rPr>
          <w:rFonts w:ascii="Times New Roman" w:hAnsi="Times New Roman"/>
          <w:i/>
          <w:noProof w:val="0"/>
          <w:sz w:val="20"/>
          <w:szCs w:val="20"/>
          <w:lang w:val="en-US"/>
        </w:rPr>
        <w:t xml:space="preserve"> and to determine which variables representing each factor that consumers consider the product purchase decisions </w:t>
      </w:r>
      <w:proofErr w:type="spellStart"/>
      <w:r w:rsidRPr="007D0D3E">
        <w:rPr>
          <w:rFonts w:ascii="Times New Roman" w:hAnsi="Times New Roman"/>
          <w:i/>
          <w:noProof w:val="0"/>
          <w:sz w:val="20"/>
          <w:szCs w:val="20"/>
          <w:lang w:val="en-US"/>
        </w:rPr>
        <w:t>endek</w:t>
      </w:r>
      <w:proofErr w:type="spellEnd"/>
      <w:r w:rsidRPr="007D0D3E">
        <w:rPr>
          <w:rFonts w:ascii="Times New Roman" w:hAnsi="Times New Roman"/>
          <w:i/>
          <w:noProof w:val="0"/>
          <w:sz w:val="20"/>
          <w:szCs w:val="20"/>
          <w:lang w:val="en-US"/>
        </w:rPr>
        <w:t xml:space="preserve"> in </w:t>
      </w:r>
      <w:proofErr w:type="spellStart"/>
      <w:r w:rsidRPr="007D0D3E">
        <w:rPr>
          <w:rFonts w:ascii="Times New Roman" w:hAnsi="Times New Roman"/>
          <w:i/>
          <w:noProof w:val="0"/>
          <w:sz w:val="20"/>
          <w:szCs w:val="20"/>
          <w:lang w:val="en-US"/>
        </w:rPr>
        <w:t>Denpasar</w:t>
      </w:r>
      <w:proofErr w:type="spellEnd"/>
      <w:r w:rsidRPr="007D0D3E">
        <w:rPr>
          <w:rFonts w:ascii="Times New Roman" w:hAnsi="Times New Roman"/>
          <w:i/>
          <w:noProof w:val="0"/>
          <w:sz w:val="20"/>
          <w:szCs w:val="20"/>
          <w:lang w:val="en-US"/>
        </w:rPr>
        <w:t xml:space="preserve">. </w:t>
      </w:r>
      <w:proofErr w:type="gramStart"/>
      <w:r w:rsidRPr="007D0D3E">
        <w:rPr>
          <w:rFonts w:ascii="Times New Roman" w:hAnsi="Times New Roman"/>
          <w:i/>
          <w:noProof w:val="0"/>
          <w:sz w:val="20"/>
          <w:szCs w:val="20"/>
          <w:lang w:val="en-US"/>
        </w:rPr>
        <w:t>This study of 100 respondents using purposive sampling technique.</w:t>
      </w:r>
      <w:proofErr w:type="gramEnd"/>
      <w:r w:rsidRPr="007D0D3E">
        <w:rPr>
          <w:rFonts w:ascii="Times New Roman" w:hAnsi="Times New Roman"/>
          <w:i/>
          <w:noProof w:val="0"/>
          <w:sz w:val="20"/>
          <w:szCs w:val="20"/>
          <w:lang w:val="en-US"/>
        </w:rPr>
        <w:t xml:space="preserve"> Based on the research results can be that the promotion factors, product factors, </w:t>
      </w:r>
      <w:r w:rsidR="00183E93" w:rsidRPr="007D0D3E">
        <w:rPr>
          <w:rFonts w:ascii="Times New Roman" w:hAnsi="Times New Roman"/>
          <w:i/>
          <w:noProof w:val="0"/>
          <w:sz w:val="20"/>
          <w:szCs w:val="20"/>
          <w:lang w:val="en-US"/>
        </w:rPr>
        <w:t>collection</w:t>
      </w:r>
      <w:r w:rsidRPr="007D0D3E">
        <w:rPr>
          <w:rFonts w:ascii="Times New Roman" w:hAnsi="Times New Roman"/>
          <w:i/>
          <w:noProof w:val="0"/>
          <w:sz w:val="20"/>
          <w:szCs w:val="20"/>
          <w:lang w:val="en-US"/>
        </w:rPr>
        <w:t xml:space="preserve"> factors, and </w:t>
      </w:r>
      <w:r w:rsidR="00183E93">
        <w:rPr>
          <w:rFonts w:ascii="Times New Roman" w:hAnsi="Times New Roman"/>
          <w:i/>
          <w:noProof w:val="0"/>
          <w:sz w:val="20"/>
          <w:szCs w:val="20"/>
          <w:lang w:val="en-US"/>
        </w:rPr>
        <w:t>friends</w:t>
      </w:r>
      <w:r w:rsidRPr="007D0D3E">
        <w:rPr>
          <w:rFonts w:ascii="Times New Roman" w:hAnsi="Times New Roman"/>
          <w:i/>
          <w:noProof w:val="0"/>
          <w:sz w:val="20"/>
          <w:szCs w:val="20"/>
          <w:lang w:val="en-US"/>
        </w:rPr>
        <w:t xml:space="preserve"> factors into consideration in purchasing decisions of consumers </w:t>
      </w:r>
      <w:proofErr w:type="spellStart"/>
      <w:r w:rsidRPr="007D0D3E">
        <w:rPr>
          <w:rFonts w:ascii="Times New Roman" w:hAnsi="Times New Roman"/>
          <w:i/>
          <w:noProof w:val="0"/>
          <w:sz w:val="20"/>
          <w:szCs w:val="20"/>
          <w:lang w:val="en-US"/>
        </w:rPr>
        <w:t>endek</w:t>
      </w:r>
      <w:proofErr w:type="spellEnd"/>
      <w:r w:rsidRPr="007D0D3E">
        <w:rPr>
          <w:rFonts w:ascii="Times New Roman" w:hAnsi="Times New Roman"/>
          <w:i/>
          <w:noProof w:val="0"/>
          <w:sz w:val="20"/>
          <w:szCs w:val="20"/>
          <w:lang w:val="en-US"/>
        </w:rPr>
        <w:t xml:space="preserve"> products in </w:t>
      </w:r>
      <w:proofErr w:type="spellStart"/>
      <w:r w:rsidRPr="007D0D3E">
        <w:rPr>
          <w:rFonts w:ascii="Times New Roman" w:hAnsi="Times New Roman"/>
          <w:i/>
          <w:noProof w:val="0"/>
          <w:sz w:val="20"/>
          <w:szCs w:val="20"/>
          <w:lang w:val="en-US"/>
        </w:rPr>
        <w:t>Denpasar</w:t>
      </w:r>
      <w:proofErr w:type="spellEnd"/>
      <w:r w:rsidRPr="007D0D3E">
        <w:rPr>
          <w:rFonts w:ascii="Times New Roman" w:hAnsi="Times New Roman"/>
          <w:i/>
          <w:noProof w:val="0"/>
          <w:sz w:val="20"/>
          <w:szCs w:val="20"/>
          <w:lang w:val="en-US"/>
        </w:rPr>
        <w:t xml:space="preserve"> and variables representing each factor that consumers consider the product purchase decisions </w:t>
      </w:r>
      <w:proofErr w:type="spellStart"/>
      <w:r w:rsidRPr="007D0D3E">
        <w:rPr>
          <w:rFonts w:ascii="Times New Roman" w:hAnsi="Times New Roman"/>
          <w:i/>
          <w:noProof w:val="0"/>
          <w:sz w:val="20"/>
          <w:szCs w:val="20"/>
          <w:lang w:val="en-US"/>
        </w:rPr>
        <w:t>endek</w:t>
      </w:r>
      <w:proofErr w:type="spellEnd"/>
      <w:r w:rsidRPr="007D0D3E">
        <w:rPr>
          <w:rFonts w:ascii="Times New Roman" w:hAnsi="Times New Roman"/>
          <w:i/>
          <w:noProof w:val="0"/>
          <w:sz w:val="20"/>
          <w:szCs w:val="20"/>
          <w:lang w:val="en-US"/>
        </w:rPr>
        <w:t xml:space="preserve"> in </w:t>
      </w:r>
      <w:proofErr w:type="spellStart"/>
      <w:r w:rsidRPr="007D0D3E">
        <w:rPr>
          <w:rFonts w:ascii="Times New Roman" w:hAnsi="Times New Roman"/>
          <w:i/>
          <w:noProof w:val="0"/>
          <w:sz w:val="20"/>
          <w:szCs w:val="20"/>
          <w:lang w:val="en-US"/>
        </w:rPr>
        <w:t>Denpasar</w:t>
      </w:r>
      <w:proofErr w:type="spellEnd"/>
      <w:r w:rsidRPr="007D0D3E">
        <w:rPr>
          <w:rFonts w:ascii="Times New Roman" w:hAnsi="Times New Roman"/>
          <w:i/>
          <w:noProof w:val="0"/>
          <w:sz w:val="20"/>
          <w:szCs w:val="20"/>
          <w:lang w:val="en-US"/>
        </w:rPr>
        <w:t xml:space="preserve"> is the </w:t>
      </w:r>
      <w:r>
        <w:rPr>
          <w:rFonts w:ascii="Times New Roman" w:hAnsi="Times New Roman"/>
          <w:i/>
          <w:noProof w:val="0"/>
          <w:sz w:val="20"/>
          <w:szCs w:val="20"/>
          <w:lang w:val="en-US"/>
        </w:rPr>
        <w:t>promotion variable</w:t>
      </w:r>
      <w:r w:rsidRPr="007D0D3E">
        <w:rPr>
          <w:rFonts w:ascii="Times New Roman" w:hAnsi="Times New Roman"/>
          <w:i/>
          <w:noProof w:val="0"/>
          <w:sz w:val="20"/>
          <w:szCs w:val="20"/>
          <w:lang w:val="en-US"/>
        </w:rPr>
        <w:t xml:space="preserve">, </w:t>
      </w:r>
      <w:r>
        <w:rPr>
          <w:rFonts w:ascii="Times New Roman" w:hAnsi="Times New Roman"/>
          <w:i/>
          <w:noProof w:val="0"/>
          <w:sz w:val="20"/>
          <w:szCs w:val="20"/>
          <w:lang w:val="en-US"/>
        </w:rPr>
        <w:t>products variable</w:t>
      </w:r>
      <w:r w:rsidRPr="007D0D3E">
        <w:rPr>
          <w:rFonts w:ascii="Times New Roman" w:hAnsi="Times New Roman"/>
          <w:i/>
          <w:noProof w:val="0"/>
          <w:sz w:val="20"/>
          <w:szCs w:val="20"/>
          <w:lang w:val="en-US"/>
        </w:rPr>
        <w:t>, a collection of variables, and</w:t>
      </w:r>
      <w:r>
        <w:rPr>
          <w:rFonts w:ascii="Times New Roman" w:hAnsi="Times New Roman"/>
          <w:i/>
          <w:noProof w:val="0"/>
          <w:sz w:val="20"/>
          <w:szCs w:val="20"/>
          <w:lang w:val="en-US"/>
        </w:rPr>
        <w:t xml:space="preserve"> friends variable</w:t>
      </w:r>
      <w:r w:rsidRPr="007D0D3E">
        <w:rPr>
          <w:rFonts w:ascii="Times New Roman" w:hAnsi="Times New Roman"/>
          <w:i/>
          <w:noProof w:val="0"/>
          <w:sz w:val="20"/>
          <w:szCs w:val="20"/>
          <w:lang w:val="en-US"/>
        </w:rPr>
        <w:t>.</w:t>
      </w:r>
    </w:p>
    <w:p w:rsidR="00AE5C67" w:rsidRPr="007D0D3E" w:rsidRDefault="00AE5C67" w:rsidP="00AE5C67">
      <w:pPr>
        <w:spacing w:after="0" w:line="240" w:lineRule="auto"/>
        <w:rPr>
          <w:rFonts w:ascii="Times New Roman" w:hAnsi="Times New Roman"/>
          <w:i/>
          <w:noProof w:val="0"/>
          <w:sz w:val="20"/>
          <w:szCs w:val="20"/>
          <w:lang w:val="en-US"/>
        </w:rPr>
      </w:pPr>
      <w:r w:rsidRPr="00CD1FF1">
        <w:rPr>
          <w:rStyle w:val="hps"/>
          <w:rFonts w:ascii="Times New Roman" w:hAnsi="Times New Roman"/>
          <w:b/>
          <w:i/>
          <w:sz w:val="20"/>
          <w:szCs w:val="20"/>
        </w:rPr>
        <w:t>Key words</w:t>
      </w:r>
      <w:r w:rsidRPr="007D0D3E">
        <w:rPr>
          <w:rStyle w:val="hps"/>
          <w:rFonts w:ascii="Times New Roman" w:hAnsi="Times New Roman"/>
          <w:i/>
          <w:sz w:val="20"/>
          <w:szCs w:val="20"/>
        </w:rPr>
        <w:t xml:space="preserve"> </w:t>
      </w:r>
      <w:r w:rsidRPr="007D0D3E">
        <w:rPr>
          <w:rStyle w:val="longtext"/>
          <w:rFonts w:ascii="Times New Roman" w:hAnsi="Times New Roman"/>
          <w:i/>
          <w:sz w:val="20"/>
          <w:szCs w:val="20"/>
        </w:rPr>
        <w:t xml:space="preserve">: </w:t>
      </w:r>
      <w:r w:rsidRPr="007D0D3E">
        <w:rPr>
          <w:rStyle w:val="hps"/>
          <w:rFonts w:ascii="Times New Roman" w:hAnsi="Times New Roman"/>
          <w:i/>
          <w:sz w:val="20"/>
          <w:szCs w:val="20"/>
        </w:rPr>
        <w:t>factors</w:t>
      </w:r>
      <w:r w:rsidRPr="007D0D3E">
        <w:rPr>
          <w:rStyle w:val="longtext"/>
          <w:rFonts w:ascii="Times New Roman" w:hAnsi="Times New Roman"/>
          <w:i/>
          <w:sz w:val="20"/>
          <w:szCs w:val="20"/>
        </w:rPr>
        <w:t xml:space="preserve">, </w:t>
      </w:r>
      <w:r w:rsidRPr="007D0D3E">
        <w:rPr>
          <w:rStyle w:val="hps"/>
          <w:rFonts w:ascii="Times New Roman" w:hAnsi="Times New Roman"/>
          <w:i/>
          <w:sz w:val="20"/>
          <w:szCs w:val="20"/>
        </w:rPr>
        <w:t>consumer behavior</w:t>
      </w:r>
      <w:r w:rsidRPr="007D0D3E">
        <w:rPr>
          <w:rStyle w:val="longtext"/>
          <w:rFonts w:ascii="Times New Roman" w:hAnsi="Times New Roman"/>
          <w:i/>
          <w:sz w:val="20"/>
          <w:szCs w:val="20"/>
        </w:rPr>
        <w:t>,</w:t>
      </w:r>
      <w:r w:rsidRPr="007D0D3E">
        <w:rPr>
          <w:rStyle w:val="hps"/>
          <w:rFonts w:ascii="Times New Roman" w:hAnsi="Times New Roman"/>
          <w:i/>
          <w:sz w:val="20"/>
          <w:szCs w:val="20"/>
        </w:rPr>
        <w:t xml:space="preserve"> decision</w:t>
      </w:r>
      <w:r w:rsidRPr="007D0D3E">
        <w:rPr>
          <w:rStyle w:val="longtext"/>
          <w:rFonts w:ascii="Times New Roman" w:hAnsi="Times New Roman"/>
          <w:i/>
          <w:sz w:val="20"/>
          <w:szCs w:val="20"/>
        </w:rPr>
        <w:t xml:space="preserve"> </w:t>
      </w:r>
      <w:r w:rsidRPr="007D0D3E">
        <w:rPr>
          <w:rStyle w:val="hps"/>
          <w:rFonts w:ascii="Times New Roman" w:hAnsi="Times New Roman"/>
          <w:i/>
          <w:sz w:val="20"/>
          <w:szCs w:val="20"/>
        </w:rPr>
        <w:t>purchase</w:t>
      </w:r>
    </w:p>
    <w:p w:rsidR="00AE5C67" w:rsidRDefault="00AE5C67" w:rsidP="00AE5C67">
      <w:pPr>
        <w:autoSpaceDE w:val="0"/>
        <w:autoSpaceDN w:val="0"/>
        <w:adjustRightInd w:val="0"/>
        <w:spacing w:after="0" w:line="480" w:lineRule="auto"/>
        <w:rPr>
          <w:rFonts w:ascii="Times New Roman" w:eastAsia="MS Mincho" w:hAnsi="Times New Roman"/>
          <w:b/>
          <w:sz w:val="24"/>
          <w:szCs w:val="24"/>
          <w:lang w:val="en-US"/>
        </w:rPr>
      </w:pPr>
    </w:p>
    <w:p w:rsidR="00AE5C67" w:rsidRDefault="00AE5C67" w:rsidP="00AE5C67">
      <w:pPr>
        <w:autoSpaceDE w:val="0"/>
        <w:autoSpaceDN w:val="0"/>
        <w:adjustRightInd w:val="0"/>
        <w:spacing w:after="0" w:line="480" w:lineRule="auto"/>
        <w:rPr>
          <w:rFonts w:ascii="Times New Roman" w:eastAsia="MS Mincho" w:hAnsi="Times New Roman"/>
          <w:b/>
          <w:sz w:val="24"/>
          <w:szCs w:val="24"/>
          <w:lang w:val="en-US"/>
        </w:rPr>
      </w:pPr>
    </w:p>
    <w:p w:rsidR="00AE5C67" w:rsidRDefault="00AE5C67" w:rsidP="00AE5C67">
      <w:pPr>
        <w:autoSpaceDE w:val="0"/>
        <w:autoSpaceDN w:val="0"/>
        <w:adjustRightInd w:val="0"/>
        <w:spacing w:after="0" w:line="480" w:lineRule="auto"/>
        <w:rPr>
          <w:rFonts w:ascii="Times New Roman" w:eastAsia="MS Mincho" w:hAnsi="Times New Roman"/>
          <w:b/>
          <w:sz w:val="24"/>
          <w:szCs w:val="24"/>
          <w:lang w:val="en-US"/>
        </w:rPr>
      </w:pPr>
    </w:p>
    <w:p w:rsidR="006750D2" w:rsidRDefault="006750D2" w:rsidP="00AE5C67">
      <w:pPr>
        <w:autoSpaceDE w:val="0"/>
        <w:autoSpaceDN w:val="0"/>
        <w:adjustRightInd w:val="0"/>
        <w:spacing w:after="0" w:line="480" w:lineRule="auto"/>
        <w:rPr>
          <w:rFonts w:ascii="Times New Roman" w:eastAsia="MS Mincho" w:hAnsi="Times New Roman"/>
          <w:b/>
          <w:sz w:val="24"/>
          <w:szCs w:val="24"/>
          <w:lang w:val="en-US"/>
        </w:rPr>
      </w:pPr>
    </w:p>
    <w:p w:rsidR="00AE5C67" w:rsidRPr="006F225D" w:rsidRDefault="00AE5C67" w:rsidP="00AE5C67">
      <w:pPr>
        <w:autoSpaceDE w:val="0"/>
        <w:autoSpaceDN w:val="0"/>
        <w:adjustRightInd w:val="0"/>
        <w:spacing w:after="0" w:line="480" w:lineRule="auto"/>
        <w:rPr>
          <w:rFonts w:ascii="Times New Roman" w:eastAsia="MS Mincho" w:hAnsi="Times New Roman"/>
          <w:b/>
          <w:sz w:val="24"/>
          <w:szCs w:val="24"/>
          <w:lang w:val="en-US"/>
        </w:rPr>
      </w:pPr>
      <w:r w:rsidRPr="006F225D">
        <w:rPr>
          <w:rFonts w:ascii="Times New Roman" w:eastAsia="MS Mincho" w:hAnsi="Times New Roman"/>
          <w:b/>
          <w:sz w:val="24"/>
          <w:szCs w:val="24"/>
          <w:lang w:val="en-US"/>
        </w:rPr>
        <w:lastRenderedPageBreak/>
        <w:t>PENDAHULUAN</w:t>
      </w:r>
    </w:p>
    <w:p w:rsidR="00AE5C67" w:rsidRDefault="00AE5C67" w:rsidP="00AE5C67">
      <w:pPr>
        <w:spacing w:line="480" w:lineRule="auto"/>
        <w:jc w:val="both"/>
        <w:rPr>
          <w:rFonts w:ascii="Times New Roman" w:eastAsia="MS Mincho" w:hAnsi="Times New Roman"/>
          <w:sz w:val="24"/>
          <w:szCs w:val="24"/>
          <w:lang w:val="en-US"/>
        </w:rPr>
      </w:pPr>
      <w:r>
        <w:rPr>
          <w:rFonts w:ascii="Times New Roman" w:hAnsi="Times New Roman"/>
          <w:iCs/>
          <w:sz w:val="24"/>
          <w:szCs w:val="24"/>
          <w:lang w:val="en-US"/>
        </w:rPr>
        <w:tab/>
      </w:r>
      <w:r w:rsidR="00215B98">
        <w:rPr>
          <w:rFonts w:ascii="Times New Roman" w:hAnsi="Times New Roman"/>
          <w:iCs/>
          <w:sz w:val="24"/>
          <w:szCs w:val="24"/>
        </w:rPr>
        <w:t>Perkembangan industri kerajinan saat ini semakin berkembang di daerah-daerah yang menjadikannya sebagai salah satu rangkaian pelaksanaan pembangunan masyarakat dan mampu meningkatkan pertumbuhan ekonomi</w:t>
      </w:r>
      <w:r w:rsidR="00215B98">
        <w:rPr>
          <w:rFonts w:ascii="Times New Roman" w:hAnsi="Times New Roman"/>
          <w:iCs/>
          <w:sz w:val="24"/>
          <w:szCs w:val="24"/>
          <w:lang w:val="en-US"/>
        </w:rPr>
        <w:t xml:space="preserve"> </w:t>
      </w:r>
      <w:r w:rsidR="00215B98">
        <w:rPr>
          <w:rFonts w:ascii="Times New Roman" w:hAnsi="Times New Roman"/>
          <w:sz w:val="24"/>
          <w:szCs w:val="24"/>
          <w:lang w:val="en-US"/>
        </w:rPr>
        <w:t>(Wijayanti dan Pratiwi, 2013:5)</w:t>
      </w:r>
      <w:r w:rsidR="00215B98">
        <w:rPr>
          <w:rFonts w:ascii="Times New Roman" w:hAnsi="Times New Roman"/>
          <w:iCs/>
          <w:sz w:val="24"/>
          <w:szCs w:val="24"/>
        </w:rPr>
        <w:t>.</w:t>
      </w:r>
      <w:r w:rsidR="00215B98">
        <w:rPr>
          <w:rFonts w:ascii="Times New Roman" w:hAnsi="Times New Roman"/>
          <w:iCs/>
          <w:sz w:val="24"/>
          <w:szCs w:val="24"/>
          <w:lang w:val="en-US"/>
        </w:rPr>
        <w:t xml:space="preserve"> </w:t>
      </w:r>
      <w:r>
        <w:rPr>
          <w:rFonts w:ascii="Times New Roman" w:hAnsi="Times New Roman"/>
          <w:iCs/>
          <w:sz w:val="24"/>
          <w:szCs w:val="24"/>
        </w:rPr>
        <w:t xml:space="preserve">Bali memiliki karakteristik yang menonjol dibanding </w:t>
      </w:r>
      <w:r>
        <w:rPr>
          <w:rFonts w:ascii="Times New Roman" w:hAnsi="Times New Roman"/>
          <w:iCs/>
          <w:sz w:val="24"/>
          <w:szCs w:val="24"/>
          <w:lang w:val="en-US"/>
        </w:rPr>
        <w:t xml:space="preserve">Daerah </w:t>
      </w:r>
      <w:r>
        <w:rPr>
          <w:rFonts w:ascii="Times New Roman" w:hAnsi="Times New Roman"/>
          <w:iCs/>
          <w:sz w:val="24"/>
          <w:szCs w:val="24"/>
        </w:rPr>
        <w:t>lain khususnya di bidang industri kerajinan</w:t>
      </w:r>
      <w:r>
        <w:rPr>
          <w:rFonts w:ascii="Times New Roman" w:hAnsi="Times New Roman"/>
          <w:iCs/>
          <w:sz w:val="24"/>
          <w:szCs w:val="24"/>
          <w:lang w:val="en-US"/>
        </w:rPr>
        <w:t xml:space="preserve"> </w:t>
      </w:r>
      <w:r>
        <w:rPr>
          <w:rFonts w:ascii="Times New Roman" w:eastAsia="MS Mincho" w:hAnsi="Times New Roman"/>
          <w:sz w:val="24"/>
          <w:szCs w:val="24"/>
          <w:lang w:val="en-US"/>
        </w:rPr>
        <w:t>(Suryawan dan Hanny,2010:23)</w:t>
      </w:r>
      <w:r>
        <w:rPr>
          <w:rFonts w:ascii="Times New Roman" w:hAnsi="Times New Roman"/>
          <w:iCs/>
          <w:sz w:val="24"/>
          <w:szCs w:val="24"/>
        </w:rPr>
        <w:t xml:space="preserve">. </w:t>
      </w:r>
      <w:r>
        <w:rPr>
          <w:rFonts w:ascii="Times New Roman" w:hAnsi="Times New Roman"/>
          <w:iCs/>
          <w:sz w:val="24"/>
          <w:szCs w:val="24"/>
          <w:lang w:val="en-US"/>
        </w:rPr>
        <w:t>Industri kerajinan yang paling terkenal di Bali adalah tenun.</w:t>
      </w:r>
      <w:r w:rsidRPr="00C5653E">
        <w:rPr>
          <w:rFonts w:ascii="Times New Roman" w:hAnsi="Times New Roman"/>
          <w:iCs/>
          <w:sz w:val="24"/>
          <w:szCs w:val="24"/>
          <w:lang w:val="en-US"/>
        </w:rPr>
        <w:t xml:space="preserve"> </w:t>
      </w:r>
      <w:r>
        <w:rPr>
          <w:rFonts w:ascii="Times New Roman" w:hAnsi="Times New Roman"/>
          <w:iCs/>
          <w:sz w:val="24"/>
          <w:szCs w:val="24"/>
          <w:lang w:val="en-US"/>
        </w:rPr>
        <w:t>Pemerintah Provinsi Bali sangat membudidayakan dan melestarikan seni tenun endek agar tidak punah ditelan zaman. Samsir,dkk.(2013) mengatakan peran pemerintah menjadi salah satu faktor yang berpengaruh terhadap industri tenun. Demikian pula dengan kota Denpasar makin meningkatkan program-program pada sektor industri tenun endek dengan menggalakan kota kreatif berwawasan budaya unggulan, salah satunya pelestarian budaya tenun endek</w:t>
      </w:r>
      <w:r>
        <w:rPr>
          <w:rFonts w:ascii="Times New Roman" w:hAnsi="Times New Roman"/>
          <w:sz w:val="24"/>
          <w:szCs w:val="24"/>
          <w:lang w:val="en-US"/>
        </w:rPr>
        <w:t xml:space="preserve"> </w:t>
      </w:r>
      <w:r w:rsidRPr="00406CDB">
        <w:rPr>
          <w:rFonts w:ascii="Times New Roman" w:hAnsi="Times New Roman"/>
          <w:sz w:val="24"/>
          <w:szCs w:val="24"/>
        </w:rPr>
        <w:t>dengan nilai-nilai kearifan lokal didalamnya</w:t>
      </w:r>
      <w:r>
        <w:rPr>
          <w:rFonts w:ascii="Times New Roman" w:eastAsia="MS Mincho" w:hAnsi="Times New Roman"/>
          <w:sz w:val="24"/>
          <w:szCs w:val="24"/>
          <w:lang w:val="en-US"/>
        </w:rPr>
        <w:t xml:space="preserve">. </w:t>
      </w:r>
    </w:p>
    <w:p w:rsidR="00AE5C67" w:rsidRDefault="00AE5C67" w:rsidP="00AE5C67">
      <w:pPr>
        <w:spacing w:line="480" w:lineRule="auto"/>
        <w:jc w:val="both"/>
        <w:rPr>
          <w:rFonts w:ascii="Times New Roman" w:hAnsi="Times New Roman"/>
          <w:sz w:val="24"/>
          <w:szCs w:val="24"/>
          <w:lang w:val="en-US"/>
        </w:rPr>
      </w:pPr>
      <w:r>
        <w:rPr>
          <w:rFonts w:ascii="Times New Roman" w:hAnsi="Times New Roman"/>
          <w:sz w:val="24"/>
          <w:szCs w:val="24"/>
          <w:lang w:val="en-US"/>
        </w:rPr>
        <w:tab/>
      </w:r>
      <w:r w:rsidRPr="00C5653E">
        <w:rPr>
          <w:rFonts w:ascii="Times New Roman" w:hAnsi="Times New Roman"/>
          <w:sz w:val="24"/>
          <w:szCs w:val="24"/>
        </w:rPr>
        <w:t xml:space="preserve"> Siok (2007), bahwa konsumen memilih produk yang memuaskan mereka dengan nilai estetika dan keindahan  motif di dalamnya. Subijino (2013) mengatakan ketika membeli produk konsumen akan memilih jenis kain  tertentu yang memberikan nilai lebih bagi mereka.</w:t>
      </w:r>
      <w:r>
        <w:rPr>
          <w:rFonts w:ascii="Times New Roman" w:hAnsi="Times New Roman"/>
          <w:sz w:val="24"/>
          <w:szCs w:val="24"/>
          <w:lang w:val="en-US"/>
        </w:rPr>
        <w:t xml:space="preserve"> </w:t>
      </w:r>
      <w:r w:rsidRPr="00C5653E">
        <w:rPr>
          <w:rFonts w:ascii="Times New Roman" w:hAnsi="Times New Roman"/>
          <w:sz w:val="24"/>
          <w:szCs w:val="24"/>
        </w:rPr>
        <w:t>Promosi juga terus dilakukan dengan tujuan memperkenalkan tenun endek dalam berbagai jenis ragam gaya. Shahan (2011) mengatakan promosi sangat baik dilakukak</w:t>
      </w:r>
      <w:r w:rsidR="00215B98">
        <w:rPr>
          <w:rFonts w:ascii="Times New Roman" w:hAnsi="Times New Roman"/>
          <w:sz w:val="24"/>
          <w:szCs w:val="24"/>
          <w:lang w:val="en-US"/>
        </w:rPr>
        <w:t>a</w:t>
      </w:r>
      <w:r w:rsidRPr="00C5653E">
        <w:rPr>
          <w:rFonts w:ascii="Times New Roman" w:hAnsi="Times New Roman"/>
          <w:sz w:val="24"/>
          <w:szCs w:val="24"/>
        </w:rPr>
        <w:t>n dalam menstimulasi ingatan konsumen akan adanya sebuah produk.</w:t>
      </w:r>
    </w:p>
    <w:p w:rsidR="00C904A2" w:rsidRPr="00C904A2" w:rsidRDefault="00C904A2" w:rsidP="00AE5C67">
      <w:pPr>
        <w:spacing w:line="480" w:lineRule="auto"/>
        <w:jc w:val="both"/>
        <w:rPr>
          <w:rFonts w:ascii="Times New Roman" w:hAnsi="Times New Roman"/>
          <w:sz w:val="24"/>
          <w:szCs w:val="24"/>
          <w:lang w:val="en-US"/>
        </w:rPr>
      </w:pPr>
    </w:p>
    <w:p w:rsidR="00264891" w:rsidRDefault="00AE5C67" w:rsidP="00AE5C67">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iCs/>
          <w:sz w:val="24"/>
          <w:szCs w:val="24"/>
          <w:lang w:val="en-US"/>
        </w:rPr>
        <w:lastRenderedPageBreak/>
        <w:t xml:space="preserve"> </w:t>
      </w:r>
      <w:r>
        <w:rPr>
          <w:rFonts w:ascii="Times New Roman" w:hAnsi="Times New Roman"/>
          <w:iCs/>
          <w:sz w:val="24"/>
          <w:szCs w:val="24"/>
          <w:lang w:val="en-US"/>
        </w:rPr>
        <w:tab/>
      </w:r>
      <w:r w:rsidRPr="006F225D">
        <w:rPr>
          <w:rFonts w:ascii="Times New Roman" w:hAnsi="Times New Roman"/>
          <w:sz w:val="24"/>
          <w:szCs w:val="24"/>
          <w:lang w:val="en-US"/>
        </w:rPr>
        <w:t>Kotler (2005:12) p</w:t>
      </w:r>
      <w:r w:rsidRPr="006F225D">
        <w:rPr>
          <w:rFonts w:ascii="Times New Roman" w:hAnsi="Times New Roman"/>
          <w:sz w:val="24"/>
          <w:szCs w:val="24"/>
        </w:rPr>
        <w:t xml:space="preserve">erkembangan dunia bisnis khususnya industri kecil yang semakin ketat saat ini membuat peranan pemasaran menjadi sangat penting guna menunjang kemajuan perusahaan. </w:t>
      </w:r>
      <w:r w:rsidRPr="006F225D">
        <w:rPr>
          <w:rFonts w:ascii="Times New Roman" w:hAnsi="Times New Roman"/>
          <w:sz w:val="24"/>
          <w:szCs w:val="24"/>
          <w:lang w:val="en-US"/>
        </w:rPr>
        <w:t>Anderson dan Thomson (2000) mengatakan s</w:t>
      </w:r>
      <w:r w:rsidRPr="006F225D">
        <w:rPr>
          <w:rFonts w:ascii="Times New Roman" w:hAnsi="Times New Roman"/>
          <w:sz w:val="24"/>
          <w:szCs w:val="24"/>
        </w:rPr>
        <w:t>atu hal yang sangat esensial dalam pemasaran adalah bagaimana memiliki pengetahuan tentang konsumen. Sebelum melakukan pembelian umumnya konsumen terlebih dahulu menentukan pertimbangan yang mendasari keputusa</w:t>
      </w:r>
      <w:r>
        <w:rPr>
          <w:rFonts w:ascii="Times New Roman" w:hAnsi="Times New Roman"/>
          <w:sz w:val="24"/>
          <w:szCs w:val="24"/>
        </w:rPr>
        <w:t>nnya (Mowen dan Minor ,2002:30)</w:t>
      </w:r>
      <w:r w:rsidRPr="006F225D">
        <w:rPr>
          <w:rFonts w:ascii="Times New Roman" w:hAnsi="Times New Roman"/>
          <w:sz w:val="24"/>
          <w:szCs w:val="24"/>
        </w:rPr>
        <w:t xml:space="preserve">. </w:t>
      </w:r>
      <w:r w:rsidR="00975C9A">
        <w:rPr>
          <w:rFonts w:ascii="Times New Roman" w:hAnsi="Times New Roman"/>
          <w:sz w:val="24"/>
          <w:szCs w:val="24"/>
          <w:lang w:val="en-US"/>
        </w:rPr>
        <w:tab/>
      </w:r>
      <w:r w:rsidRPr="006F225D">
        <w:rPr>
          <w:rFonts w:ascii="Times New Roman" w:hAnsi="Times New Roman"/>
          <w:sz w:val="24"/>
          <w:szCs w:val="24"/>
        </w:rPr>
        <w:t>Amubode (2009) konsumen dapat menjadi sumber terpecaya dari ide-ide yang bisa meningkatkan kualitas produk.</w:t>
      </w:r>
      <w:r w:rsidRPr="00A02A54">
        <w:t xml:space="preserve"> </w:t>
      </w:r>
      <w:r w:rsidRPr="00A02A54">
        <w:rPr>
          <w:rFonts w:ascii="Times New Roman" w:hAnsi="Times New Roman"/>
          <w:sz w:val="24"/>
          <w:szCs w:val="24"/>
        </w:rPr>
        <w:t>keputusan pembelian konsumen dipengaruhi oleh faktor budaya, faktor sosial, fa</w:t>
      </w:r>
      <w:r w:rsidR="00975C9A">
        <w:rPr>
          <w:rFonts w:ascii="Times New Roman" w:hAnsi="Times New Roman"/>
          <w:sz w:val="24"/>
          <w:szCs w:val="24"/>
        </w:rPr>
        <w:t>ktor pribadi, faktor psikologis</w:t>
      </w:r>
      <w:r w:rsidRPr="00A02A54">
        <w:rPr>
          <w:rFonts w:ascii="Times New Roman" w:hAnsi="Times New Roman"/>
          <w:sz w:val="24"/>
          <w:szCs w:val="24"/>
        </w:rPr>
        <w:t>,</w:t>
      </w:r>
      <w:r w:rsidR="00975C9A">
        <w:rPr>
          <w:rFonts w:ascii="Times New Roman" w:hAnsi="Times New Roman"/>
          <w:sz w:val="24"/>
          <w:szCs w:val="24"/>
          <w:lang w:val="en-US"/>
        </w:rPr>
        <w:t xml:space="preserve"> </w:t>
      </w:r>
      <w:r w:rsidRPr="00A02A54">
        <w:rPr>
          <w:rFonts w:ascii="Times New Roman" w:hAnsi="Times New Roman"/>
          <w:sz w:val="24"/>
          <w:szCs w:val="24"/>
        </w:rPr>
        <w:t xml:space="preserve">dan strategi </w:t>
      </w:r>
      <w:r w:rsidRPr="00A02A54">
        <w:rPr>
          <w:rFonts w:ascii="Times New Roman" w:hAnsi="Times New Roman"/>
          <w:i/>
          <w:sz w:val="24"/>
          <w:szCs w:val="24"/>
        </w:rPr>
        <w:t>marketing mix</w:t>
      </w:r>
      <w:r>
        <w:rPr>
          <w:rFonts w:ascii="Times New Roman" w:hAnsi="Times New Roman"/>
          <w:sz w:val="24"/>
          <w:szCs w:val="24"/>
          <w:lang w:val="en-US"/>
        </w:rPr>
        <w:t xml:space="preserve">. </w:t>
      </w:r>
      <w:r w:rsidRPr="00A02A54">
        <w:rPr>
          <w:rFonts w:ascii="Times New Roman" w:hAnsi="Times New Roman"/>
          <w:sz w:val="24"/>
          <w:szCs w:val="24"/>
        </w:rPr>
        <w:t xml:space="preserve">Benyamin, dkk.(2010) mengatakan bahwa </w:t>
      </w:r>
      <w:r w:rsidRPr="00A02A54">
        <w:rPr>
          <w:rFonts w:ascii="Times New Roman" w:hAnsi="Times New Roman"/>
          <w:sz w:val="24"/>
          <w:szCs w:val="24"/>
          <w:lang w:val="en-US"/>
        </w:rPr>
        <w:t xml:space="preserve">faktor </w:t>
      </w:r>
      <w:r w:rsidRPr="00A02A54">
        <w:rPr>
          <w:rFonts w:ascii="Times New Roman" w:hAnsi="Times New Roman"/>
          <w:sz w:val="24"/>
          <w:szCs w:val="24"/>
        </w:rPr>
        <w:t>yang paling dominan yang mempengaruhi perilaku konsumen dalam keputusan membeli kain donggala adalah faktor budaya ,</w:t>
      </w:r>
      <w:r w:rsidR="005A2E89">
        <w:rPr>
          <w:rFonts w:ascii="Times New Roman" w:hAnsi="Times New Roman"/>
          <w:sz w:val="24"/>
          <w:szCs w:val="24"/>
          <w:lang w:val="en-US"/>
        </w:rPr>
        <w:t xml:space="preserve"> </w:t>
      </w:r>
      <w:r w:rsidRPr="00A02A54">
        <w:rPr>
          <w:rFonts w:ascii="Times New Roman" w:hAnsi="Times New Roman"/>
          <w:sz w:val="24"/>
          <w:szCs w:val="24"/>
        </w:rPr>
        <w:t>faktor ekonomi  dan faktor psikologi.</w:t>
      </w:r>
    </w:p>
    <w:p w:rsidR="00645E7D" w:rsidRPr="00406CDB" w:rsidRDefault="00264891" w:rsidP="00645E7D">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ab/>
      </w:r>
      <w:r w:rsidR="00215B98">
        <w:rPr>
          <w:rFonts w:ascii="Times New Roman" w:hAnsi="Times New Roman"/>
          <w:sz w:val="24"/>
          <w:szCs w:val="24"/>
          <w:lang w:val="en-US"/>
        </w:rPr>
        <w:t>R</w:t>
      </w:r>
      <w:r w:rsidR="00645E7D" w:rsidRPr="00406CDB">
        <w:rPr>
          <w:rFonts w:ascii="Times New Roman" w:hAnsi="Times New Roman"/>
          <w:sz w:val="24"/>
          <w:szCs w:val="24"/>
        </w:rPr>
        <w:t>umusan masalah dalam penelitian ini sebagai berikut</w:t>
      </w:r>
      <w:r w:rsidR="00645E7D">
        <w:rPr>
          <w:rFonts w:ascii="Times New Roman" w:hAnsi="Times New Roman"/>
          <w:sz w:val="24"/>
          <w:szCs w:val="24"/>
          <w:lang w:val="en-US"/>
        </w:rPr>
        <w:t xml:space="preserve"> :</w:t>
      </w:r>
    </w:p>
    <w:p w:rsidR="00645E7D" w:rsidRPr="00645E7D" w:rsidRDefault="00645E7D" w:rsidP="00645E7D">
      <w:pPr>
        <w:pStyle w:val="ListParagraph"/>
        <w:numPr>
          <w:ilvl w:val="2"/>
          <w:numId w:val="21"/>
        </w:numPr>
        <w:spacing w:after="0" w:line="480" w:lineRule="auto"/>
        <w:jc w:val="both"/>
        <w:rPr>
          <w:rFonts w:ascii="Times New Roman" w:hAnsi="Times New Roman"/>
          <w:sz w:val="24"/>
          <w:szCs w:val="24"/>
        </w:rPr>
      </w:pPr>
      <w:r w:rsidRPr="00645E7D">
        <w:rPr>
          <w:rFonts w:ascii="Times New Roman" w:hAnsi="Times New Roman"/>
          <w:sz w:val="24"/>
          <w:szCs w:val="24"/>
        </w:rPr>
        <w:t>Faktor-faktor apakah yang dipertimbangkan konsumen dalam keputusan pembelian produk endek</w:t>
      </w:r>
      <w:r w:rsidRPr="00645E7D">
        <w:rPr>
          <w:rFonts w:ascii="Times New Roman" w:hAnsi="Times New Roman"/>
          <w:sz w:val="24"/>
          <w:szCs w:val="24"/>
          <w:lang w:val="en-US"/>
        </w:rPr>
        <w:t xml:space="preserve"> di Kota </w:t>
      </w:r>
      <w:r w:rsidRPr="00645E7D">
        <w:rPr>
          <w:rFonts w:ascii="Times New Roman" w:hAnsi="Times New Roman"/>
          <w:sz w:val="24"/>
          <w:szCs w:val="24"/>
        </w:rPr>
        <w:t>Denpasar?</w:t>
      </w:r>
    </w:p>
    <w:p w:rsidR="00645E7D" w:rsidRPr="004667F5" w:rsidRDefault="00645E7D" w:rsidP="00645E7D">
      <w:pPr>
        <w:pStyle w:val="ListParagraph"/>
        <w:numPr>
          <w:ilvl w:val="2"/>
          <w:numId w:val="21"/>
        </w:numPr>
        <w:spacing w:after="0" w:line="480" w:lineRule="auto"/>
        <w:jc w:val="both"/>
        <w:rPr>
          <w:rFonts w:ascii="Times New Roman" w:hAnsi="Times New Roman"/>
          <w:sz w:val="24"/>
          <w:szCs w:val="24"/>
        </w:rPr>
      </w:pPr>
      <w:r w:rsidRPr="004667F5">
        <w:rPr>
          <w:rFonts w:ascii="Times New Roman" w:hAnsi="Times New Roman"/>
          <w:sz w:val="24"/>
          <w:szCs w:val="24"/>
          <w:lang w:val="en-US"/>
        </w:rPr>
        <w:t>Variabel apakah yang mewakili setiap faktor yang dipertimbangkan konsumen dalam keputusan pembelian produk endek di Kota Denpasar?</w:t>
      </w:r>
    </w:p>
    <w:p w:rsidR="00AE5C67" w:rsidRPr="00592698" w:rsidRDefault="00AE5C67" w:rsidP="00645E7D">
      <w:pPr>
        <w:autoSpaceDE w:val="0"/>
        <w:autoSpaceDN w:val="0"/>
        <w:adjustRightInd w:val="0"/>
        <w:spacing w:after="0" w:line="480" w:lineRule="auto"/>
        <w:jc w:val="both"/>
        <w:rPr>
          <w:rFonts w:ascii="Times New Roman" w:hAnsi="Times New Roman"/>
          <w:sz w:val="24"/>
          <w:szCs w:val="24"/>
          <w:lang w:val="en-US"/>
        </w:rPr>
      </w:pPr>
    </w:p>
    <w:p w:rsidR="00AE5C67" w:rsidRDefault="00AE5C67" w:rsidP="00AE5C67">
      <w:pPr>
        <w:pStyle w:val="ListParagraph"/>
        <w:autoSpaceDE w:val="0"/>
        <w:autoSpaceDN w:val="0"/>
        <w:adjustRightInd w:val="0"/>
        <w:spacing w:after="0" w:line="480" w:lineRule="auto"/>
        <w:ind w:left="0"/>
        <w:jc w:val="both"/>
        <w:rPr>
          <w:rFonts w:ascii="Times New Roman" w:hAnsi="Times New Roman"/>
          <w:b/>
          <w:sz w:val="24"/>
          <w:szCs w:val="24"/>
          <w:lang w:val="en-US"/>
        </w:rPr>
      </w:pPr>
      <w:r w:rsidRPr="00824A5F">
        <w:rPr>
          <w:rFonts w:ascii="Times New Roman" w:hAnsi="Times New Roman"/>
          <w:b/>
          <w:sz w:val="24"/>
          <w:szCs w:val="24"/>
          <w:lang w:val="en-US"/>
        </w:rPr>
        <w:t>METODE PENELITIAN</w:t>
      </w:r>
    </w:p>
    <w:p w:rsidR="00215B98" w:rsidRDefault="002E7DD9" w:rsidP="00AE5C67">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t>Penelitian dilakukan di K</w:t>
      </w:r>
      <w:r w:rsidR="00AE5C67">
        <w:rPr>
          <w:rFonts w:ascii="Times New Roman" w:hAnsi="Times New Roman"/>
          <w:sz w:val="24"/>
          <w:szCs w:val="24"/>
          <w:lang w:val="en-US"/>
        </w:rPr>
        <w:t xml:space="preserve">ota Denpasar. Objek </w:t>
      </w:r>
      <w:r w:rsidR="00AD0C22">
        <w:rPr>
          <w:rFonts w:ascii="Times New Roman" w:hAnsi="Times New Roman"/>
          <w:sz w:val="24"/>
          <w:szCs w:val="24"/>
          <w:lang w:val="en-US"/>
        </w:rPr>
        <w:t>p</w:t>
      </w:r>
      <w:r w:rsidR="00AE5C67">
        <w:rPr>
          <w:rFonts w:ascii="Times New Roman" w:hAnsi="Times New Roman"/>
          <w:sz w:val="24"/>
          <w:szCs w:val="24"/>
          <w:lang w:val="en-US"/>
        </w:rPr>
        <w:t xml:space="preserve">enelitian </w:t>
      </w:r>
      <w:r w:rsidR="005A2E89">
        <w:rPr>
          <w:rFonts w:ascii="Times New Roman" w:hAnsi="Times New Roman"/>
          <w:sz w:val="24"/>
          <w:szCs w:val="24"/>
          <w:lang w:val="en-US"/>
        </w:rPr>
        <w:t xml:space="preserve">ini </w:t>
      </w:r>
      <w:r w:rsidR="00AE5C67">
        <w:rPr>
          <w:rFonts w:ascii="Times New Roman" w:hAnsi="Times New Roman"/>
          <w:sz w:val="24"/>
          <w:szCs w:val="24"/>
          <w:lang w:val="en-US"/>
        </w:rPr>
        <w:t xml:space="preserve">adalah faktor-faktor yang dipertimbangkan konsumen dalam keputusan pembelian produk endek. </w:t>
      </w:r>
      <w:r w:rsidR="00AE5C67" w:rsidRPr="00383FA9">
        <w:rPr>
          <w:rFonts w:ascii="Times New Roman" w:hAnsi="Times New Roman"/>
          <w:sz w:val="24"/>
          <w:szCs w:val="24"/>
          <w:lang w:val="en-US"/>
        </w:rPr>
        <w:t xml:space="preserve">Sumber </w:t>
      </w:r>
      <w:r w:rsidR="00AE5C67">
        <w:rPr>
          <w:rFonts w:ascii="Times New Roman" w:hAnsi="Times New Roman"/>
          <w:sz w:val="24"/>
          <w:szCs w:val="24"/>
          <w:lang w:val="en-US"/>
        </w:rPr>
        <w:t xml:space="preserve">data </w:t>
      </w:r>
      <w:r w:rsidR="00AE5C67" w:rsidRPr="00383FA9">
        <w:rPr>
          <w:rFonts w:ascii="Times New Roman" w:hAnsi="Times New Roman"/>
          <w:sz w:val="24"/>
          <w:szCs w:val="24"/>
          <w:lang w:val="en-US"/>
        </w:rPr>
        <w:t>yang digunakan dalam penelitian ini</w:t>
      </w:r>
      <w:r w:rsidR="00AE5C67">
        <w:rPr>
          <w:rFonts w:ascii="Times New Roman" w:hAnsi="Times New Roman"/>
          <w:sz w:val="24"/>
          <w:szCs w:val="24"/>
          <w:lang w:val="en-US"/>
        </w:rPr>
        <w:t xml:space="preserve"> adalah data primer yang berasal dari jawaban </w:t>
      </w:r>
      <w:r w:rsidR="00AE5C67">
        <w:rPr>
          <w:rFonts w:ascii="Times New Roman" w:hAnsi="Times New Roman"/>
          <w:sz w:val="24"/>
          <w:szCs w:val="24"/>
          <w:lang w:val="en-US"/>
        </w:rPr>
        <w:lastRenderedPageBreak/>
        <w:t>responden dan data sekunder berasal dari buku teks,</w:t>
      </w:r>
      <w:r>
        <w:rPr>
          <w:rFonts w:ascii="Times New Roman" w:hAnsi="Times New Roman"/>
          <w:sz w:val="24"/>
          <w:szCs w:val="24"/>
          <w:lang w:val="en-US"/>
        </w:rPr>
        <w:t xml:space="preserve"> </w:t>
      </w:r>
      <w:r w:rsidR="00AE5C67">
        <w:rPr>
          <w:rFonts w:ascii="Times New Roman" w:hAnsi="Times New Roman"/>
          <w:sz w:val="24"/>
          <w:szCs w:val="24"/>
          <w:lang w:val="en-US"/>
        </w:rPr>
        <w:t xml:space="preserve">skripsi dan jurnal. </w:t>
      </w:r>
      <w:r w:rsidR="0012794A">
        <w:rPr>
          <w:rFonts w:ascii="Times New Roman" w:hAnsi="Times New Roman"/>
          <w:sz w:val="24"/>
          <w:szCs w:val="24"/>
          <w:lang w:val="en-US"/>
        </w:rPr>
        <w:t>P</w:t>
      </w:r>
      <w:r w:rsidR="00AE5C67">
        <w:rPr>
          <w:rFonts w:ascii="Times New Roman" w:hAnsi="Times New Roman"/>
          <w:sz w:val="24"/>
          <w:szCs w:val="24"/>
          <w:lang w:val="en-US"/>
        </w:rPr>
        <w:t xml:space="preserve">enelitian ini </w:t>
      </w:r>
      <w:r w:rsidR="0012794A">
        <w:rPr>
          <w:rFonts w:ascii="Times New Roman" w:hAnsi="Times New Roman"/>
          <w:sz w:val="24"/>
          <w:szCs w:val="24"/>
          <w:lang w:val="en-US"/>
        </w:rPr>
        <w:t xml:space="preserve">berjumlah </w:t>
      </w:r>
      <w:r w:rsidR="00AE5C67">
        <w:rPr>
          <w:rFonts w:ascii="Times New Roman" w:hAnsi="Times New Roman"/>
          <w:sz w:val="24"/>
          <w:szCs w:val="24"/>
          <w:lang w:val="en-US"/>
        </w:rPr>
        <w:t xml:space="preserve">100 orang </w:t>
      </w:r>
      <w:r w:rsidR="0012794A">
        <w:rPr>
          <w:rFonts w:ascii="Times New Roman" w:hAnsi="Times New Roman"/>
          <w:sz w:val="24"/>
          <w:szCs w:val="24"/>
          <w:lang w:val="en-US"/>
        </w:rPr>
        <w:t xml:space="preserve">responden </w:t>
      </w:r>
      <w:r w:rsidR="00AE5C67">
        <w:rPr>
          <w:rFonts w:ascii="Times New Roman" w:hAnsi="Times New Roman"/>
          <w:sz w:val="24"/>
          <w:szCs w:val="24"/>
          <w:lang w:val="en-US"/>
        </w:rPr>
        <w:t xml:space="preserve">dengan </w:t>
      </w:r>
      <w:r w:rsidR="0012794A">
        <w:rPr>
          <w:rFonts w:ascii="Times New Roman" w:hAnsi="Times New Roman"/>
          <w:sz w:val="24"/>
          <w:szCs w:val="24"/>
          <w:lang w:val="en-US"/>
        </w:rPr>
        <w:t xml:space="preserve">teknik </w:t>
      </w:r>
      <w:r w:rsidR="00AE5C67" w:rsidRPr="007D0D3E">
        <w:rPr>
          <w:rFonts w:ascii="Times New Roman" w:hAnsi="Times New Roman"/>
          <w:i/>
          <w:sz w:val="24"/>
          <w:szCs w:val="24"/>
          <w:lang w:val="en-US"/>
        </w:rPr>
        <w:t>purposive sampling</w:t>
      </w:r>
      <w:r w:rsidR="00AE5C67">
        <w:rPr>
          <w:rFonts w:ascii="Times New Roman" w:hAnsi="Times New Roman"/>
          <w:sz w:val="24"/>
          <w:szCs w:val="24"/>
          <w:lang w:val="en-US"/>
        </w:rPr>
        <w:t>.</w:t>
      </w:r>
      <w:r w:rsidR="003C4E00">
        <w:rPr>
          <w:rFonts w:ascii="Times New Roman" w:hAnsi="Times New Roman"/>
          <w:sz w:val="24"/>
          <w:szCs w:val="24"/>
          <w:lang w:val="en-US"/>
        </w:rPr>
        <w:t xml:space="preserve"> </w:t>
      </w:r>
    </w:p>
    <w:p w:rsidR="00A038E6" w:rsidRDefault="00A038E6" w:rsidP="00AE5C67">
      <w:pPr>
        <w:pStyle w:val="ListParagraph"/>
        <w:autoSpaceDE w:val="0"/>
        <w:autoSpaceDN w:val="0"/>
        <w:adjustRightInd w:val="0"/>
        <w:spacing w:after="0" w:line="480" w:lineRule="auto"/>
        <w:ind w:left="0"/>
        <w:jc w:val="center"/>
        <w:rPr>
          <w:rFonts w:ascii="Times New Roman" w:hAnsi="Times New Roman"/>
          <w:b/>
          <w:sz w:val="24"/>
          <w:szCs w:val="24"/>
          <w:lang w:val="en-US"/>
        </w:rPr>
      </w:pPr>
    </w:p>
    <w:p w:rsidR="00AE5C67" w:rsidRPr="00383FA9" w:rsidRDefault="00AE5C67" w:rsidP="00AE5C67">
      <w:pPr>
        <w:pStyle w:val="ListParagraph"/>
        <w:autoSpaceDE w:val="0"/>
        <w:autoSpaceDN w:val="0"/>
        <w:adjustRightInd w:val="0"/>
        <w:spacing w:after="0" w:line="480" w:lineRule="auto"/>
        <w:ind w:left="0"/>
        <w:jc w:val="center"/>
        <w:rPr>
          <w:rFonts w:ascii="Times New Roman" w:hAnsi="Times New Roman"/>
          <w:b/>
          <w:sz w:val="24"/>
          <w:szCs w:val="24"/>
          <w:lang w:val="en-US"/>
        </w:rPr>
      </w:pPr>
      <w:r w:rsidRPr="00383FA9">
        <w:rPr>
          <w:rFonts w:ascii="Times New Roman" w:hAnsi="Times New Roman"/>
          <w:b/>
          <w:sz w:val="24"/>
          <w:szCs w:val="24"/>
          <w:lang w:val="en-US"/>
        </w:rPr>
        <w:t>Tabel 1.</w:t>
      </w:r>
      <w:r>
        <w:rPr>
          <w:rFonts w:ascii="Times New Roman" w:hAnsi="Times New Roman"/>
          <w:b/>
          <w:sz w:val="24"/>
          <w:szCs w:val="24"/>
          <w:lang w:val="en-US"/>
        </w:rPr>
        <w:t xml:space="preserve"> </w:t>
      </w:r>
      <w:r w:rsidRPr="00383FA9">
        <w:rPr>
          <w:rFonts w:ascii="Times New Roman" w:hAnsi="Times New Roman"/>
          <w:b/>
          <w:sz w:val="24"/>
          <w:szCs w:val="24"/>
          <w:lang w:val="en-US"/>
        </w:rPr>
        <w:t>Identifikasi Variabel Penelitian</w:t>
      </w:r>
    </w:p>
    <w:tbl>
      <w:tblPr>
        <w:tblW w:w="4428" w:type="dxa"/>
        <w:jc w:val="center"/>
        <w:tblInd w:w="93" w:type="dxa"/>
        <w:tblLook w:val="04A0"/>
      </w:tblPr>
      <w:tblGrid>
        <w:gridCol w:w="2078"/>
        <w:gridCol w:w="2350"/>
      </w:tblGrid>
      <w:tr w:rsidR="00E2645F" w:rsidRPr="001A6DB7" w:rsidTr="00E2645F">
        <w:trPr>
          <w:trHeight w:val="260"/>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b/>
                <w:noProof w:val="0"/>
                <w:color w:val="000000"/>
                <w:sz w:val="16"/>
                <w:szCs w:val="16"/>
                <w:lang w:val="en-US"/>
              </w:rPr>
            </w:pPr>
            <w:proofErr w:type="spellStart"/>
            <w:r w:rsidRPr="001A6DB7">
              <w:rPr>
                <w:rFonts w:ascii="Times New Roman" w:hAnsi="Times New Roman"/>
                <w:b/>
                <w:noProof w:val="0"/>
                <w:color w:val="000000"/>
                <w:sz w:val="16"/>
                <w:szCs w:val="16"/>
                <w:lang w:val="en-US"/>
              </w:rPr>
              <w:t>Variabel</w:t>
            </w:r>
            <w:proofErr w:type="spellEnd"/>
            <w:r w:rsidRPr="001A6DB7">
              <w:rPr>
                <w:rFonts w:ascii="Times New Roman" w:hAnsi="Times New Roman"/>
                <w:b/>
                <w:noProof w:val="0"/>
                <w:color w:val="000000"/>
                <w:sz w:val="16"/>
                <w:szCs w:val="16"/>
                <w:lang w:val="en-US"/>
              </w:rPr>
              <w:t xml:space="preserve"> </w:t>
            </w:r>
          </w:p>
        </w:tc>
        <w:tc>
          <w:tcPr>
            <w:tcW w:w="2350" w:type="dxa"/>
            <w:tcBorders>
              <w:top w:val="single" w:sz="4" w:space="0" w:color="auto"/>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b/>
                <w:noProof w:val="0"/>
                <w:color w:val="000000"/>
                <w:sz w:val="16"/>
                <w:szCs w:val="16"/>
                <w:lang w:val="en-US"/>
              </w:rPr>
            </w:pPr>
            <w:proofErr w:type="spellStart"/>
            <w:r w:rsidRPr="001A6DB7">
              <w:rPr>
                <w:rFonts w:ascii="Times New Roman" w:hAnsi="Times New Roman"/>
                <w:b/>
                <w:noProof w:val="0"/>
                <w:color w:val="000000"/>
                <w:sz w:val="16"/>
                <w:szCs w:val="16"/>
                <w:lang w:val="en-US"/>
              </w:rPr>
              <w:t>Simbol</w:t>
            </w:r>
            <w:proofErr w:type="spellEnd"/>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Budaya</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Sub-</w:t>
            </w:r>
            <w:proofErr w:type="spellStart"/>
            <w:r w:rsidRPr="001A6DB7">
              <w:rPr>
                <w:rFonts w:ascii="Times New Roman" w:hAnsi="Times New Roman"/>
                <w:noProof w:val="0"/>
                <w:color w:val="000000"/>
                <w:sz w:val="16"/>
                <w:szCs w:val="16"/>
                <w:lang w:val="en-US"/>
              </w:rPr>
              <w:t>Budaya</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X2</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Kelas</w:t>
            </w:r>
            <w:proofErr w:type="spellEnd"/>
            <w:r w:rsidRPr="001A6DB7">
              <w:rPr>
                <w:rFonts w:ascii="Times New Roman" w:hAnsi="Times New Roman"/>
                <w:noProof w:val="0"/>
                <w:color w:val="000000"/>
                <w:sz w:val="16"/>
                <w:szCs w:val="16"/>
                <w:lang w:val="en-US"/>
              </w:rPr>
              <w:t xml:space="preserve"> </w:t>
            </w:r>
            <w:proofErr w:type="spellStart"/>
            <w:r w:rsidRPr="001A6DB7">
              <w:rPr>
                <w:rFonts w:ascii="Times New Roman" w:hAnsi="Times New Roman"/>
                <w:noProof w:val="0"/>
                <w:color w:val="000000"/>
                <w:sz w:val="16"/>
                <w:szCs w:val="16"/>
                <w:lang w:val="en-US"/>
              </w:rPr>
              <w:t>Sosial</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X3</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Keluarga</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X4</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Teman</w:t>
            </w:r>
            <w:proofErr w:type="spellEnd"/>
            <w:r w:rsidRPr="001A6DB7">
              <w:rPr>
                <w:rFonts w:ascii="Times New Roman" w:hAnsi="Times New Roman"/>
                <w:noProof w:val="0"/>
                <w:color w:val="000000"/>
                <w:sz w:val="16"/>
                <w:szCs w:val="16"/>
                <w:lang w:val="en-US"/>
              </w:rPr>
              <w:t xml:space="preserve"> </w:t>
            </w:r>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X5</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Tetangga</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X6</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 xml:space="preserve">Status </w:t>
            </w:r>
            <w:proofErr w:type="spellStart"/>
            <w:r w:rsidRPr="001A6DB7">
              <w:rPr>
                <w:rFonts w:ascii="Times New Roman" w:hAnsi="Times New Roman"/>
                <w:noProof w:val="0"/>
                <w:color w:val="000000"/>
                <w:sz w:val="16"/>
                <w:szCs w:val="16"/>
                <w:lang w:val="en-US"/>
              </w:rPr>
              <w:t>Sosial</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X7</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Usia</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X8</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Jenis</w:t>
            </w:r>
            <w:proofErr w:type="spellEnd"/>
            <w:r w:rsidRPr="001A6DB7">
              <w:rPr>
                <w:rFonts w:ascii="Times New Roman" w:hAnsi="Times New Roman"/>
                <w:noProof w:val="0"/>
                <w:color w:val="000000"/>
                <w:sz w:val="16"/>
                <w:szCs w:val="16"/>
                <w:lang w:val="en-US"/>
              </w:rPr>
              <w:t xml:space="preserve"> </w:t>
            </w:r>
            <w:proofErr w:type="spellStart"/>
            <w:r w:rsidRPr="001A6DB7">
              <w:rPr>
                <w:rFonts w:ascii="Times New Roman" w:hAnsi="Times New Roman"/>
                <w:noProof w:val="0"/>
                <w:color w:val="000000"/>
                <w:sz w:val="16"/>
                <w:szCs w:val="16"/>
                <w:lang w:val="en-US"/>
              </w:rPr>
              <w:t>Pekerjaan</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X9</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Pendapatan</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X10</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 xml:space="preserve">Gaya </w:t>
            </w:r>
            <w:proofErr w:type="spellStart"/>
            <w:r w:rsidRPr="001A6DB7">
              <w:rPr>
                <w:rFonts w:ascii="Times New Roman" w:hAnsi="Times New Roman"/>
                <w:noProof w:val="0"/>
                <w:color w:val="000000"/>
                <w:sz w:val="16"/>
                <w:szCs w:val="16"/>
                <w:lang w:val="en-US"/>
              </w:rPr>
              <w:t>Hidup</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X11</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Koleksi</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X12</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Motivasi</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X13</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Persepsi</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X14</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Pengalaman</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X15</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Keyakinan</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X16</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Produk</w:t>
            </w:r>
            <w:proofErr w:type="spellEnd"/>
            <w:r w:rsidRPr="001A6DB7">
              <w:rPr>
                <w:rFonts w:ascii="Times New Roman" w:hAnsi="Times New Roman"/>
                <w:noProof w:val="0"/>
                <w:color w:val="000000"/>
                <w:sz w:val="16"/>
                <w:szCs w:val="16"/>
                <w:lang w:val="en-US"/>
              </w:rPr>
              <w:t xml:space="preserve"> </w:t>
            </w:r>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X17</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Harga</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X18</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Promosi</w:t>
            </w:r>
            <w:proofErr w:type="spellEnd"/>
            <w:r w:rsidRPr="001A6DB7">
              <w:rPr>
                <w:rFonts w:ascii="Times New Roman" w:hAnsi="Times New Roman"/>
                <w:noProof w:val="0"/>
                <w:color w:val="000000"/>
                <w:sz w:val="16"/>
                <w:szCs w:val="16"/>
                <w:lang w:val="en-US"/>
              </w:rPr>
              <w:t xml:space="preserve"> </w:t>
            </w:r>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X19</w:t>
            </w:r>
          </w:p>
        </w:tc>
      </w:tr>
      <w:tr w:rsidR="00E2645F" w:rsidRPr="001A6DB7" w:rsidTr="00E2645F">
        <w:trPr>
          <w:trHeight w:val="260"/>
          <w:jc w:val="center"/>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rPr>
                <w:rFonts w:ascii="Times New Roman" w:hAnsi="Times New Roman"/>
                <w:noProof w:val="0"/>
                <w:color w:val="000000"/>
                <w:sz w:val="16"/>
                <w:szCs w:val="16"/>
                <w:lang w:val="en-US"/>
              </w:rPr>
            </w:pPr>
            <w:proofErr w:type="spellStart"/>
            <w:r w:rsidRPr="001A6DB7">
              <w:rPr>
                <w:rFonts w:ascii="Times New Roman" w:hAnsi="Times New Roman"/>
                <w:noProof w:val="0"/>
                <w:color w:val="000000"/>
                <w:sz w:val="16"/>
                <w:szCs w:val="16"/>
                <w:lang w:val="en-US"/>
              </w:rPr>
              <w:t>Lokasi</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E2645F" w:rsidRPr="001A6DB7" w:rsidRDefault="00E2645F" w:rsidP="00670765">
            <w:pPr>
              <w:spacing w:after="0" w:line="240" w:lineRule="auto"/>
              <w:jc w:val="center"/>
              <w:rPr>
                <w:rFonts w:ascii="Times New Roman" w:hAnsi="Times New Roman"/>
                <w:noProof w:val="0"/>
                <w:color w:val="000000"/>
                <w:sz w:val="16"/>
                <w:szCs w:val="16"/>
                <w:lang w:val="en-US"/>
              </w:rPr>
            </w:pPr>
            <w:r w:rsidRPr="001A6DB7">
              <w:rPr>
                <w:rFonts w:ascii="Times New Roman" w:hAnsi="Times New Roman"/>
                <w:noProof w:val="0"/>
                <w:color w:val="000000"/>
                <w:sz w:val="16"/>
                <w:szCs w:val="16"/>
                <w:lang w:val="en-US"/>
              </w:rPr>
              <w:t>X20</w:t>
            </w:r>
          </w:p>
        </w:tc>
      </w:tr>
    </w:tbl>
    <w:p w:rsidR="00AE5C67" w:rsidRPr="00824A5F" w:rsidRDefault="00AE5C67" w:rsidP="00AE5C67">
      <w:pPr>
        <w:pStyle w:val="ListParagraph"/>
        <w:autoSpaceDE w:val="0"/>
        <w:autoSpaceDN w:val="0"/>
        <w:adjustRightInd w:val="0"/>
        <w:spacing w:after="0" w:line="480" w:lineRule="auto"/>
        <w:ind w:left="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sidR="00E2645F">
        <w:rPr>
          <w:rFonts w:ascii="Times New Roman" w:hAnsi="Times New Roman"/>
          <w:sz w:val="24"/>
          <w:szCs w:val="24"/>
          <w:lang w:val="en-US"/>
        </w:rPr>
        <w:tab/>
      </w:r>
      <w:r>
        <w:rPr>
          <w:rFonts w:ascii="Times New Roman" w:hAnsi="Times New Roman"/>
          <w:sz w:val="24"/>
          <w:szCs w:val="24"/>
          <w:lang w:val="en-US"/>
        </w:rPr>
        <w:t>Sumber : Data diolah,2013</w:t>
      </w:r>
    </w:p>
    <w:p w:rsidR="00AE5C67" w:rsidRDefault="00AE5C67" w:rsidP="00AE5C67">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ab/>
      </w:r>
    </w:p>
    <w:p w:rsidR="00AE5C67" w:rsidRDefault="00AE5C67" w:rsidP="00AE5C67">
      <w:pPr>
        <w:autoSpaceDE w:val="0"/>
        <w:autoSpaceDN w:val="0"/>
        <w:adjustRightInd w:val="0"/>
        <w:spacing w:after="0" w:line="480" w:lineRule="auto"/>
        <w:jc w:val="both"/>
        <w:rPr>
          <w:rFonts w:ascii="Times New Roman" w:hAnsi="Times New Roman"/>
          <w:b/>
          <w:sz w:val="24"/>
          <w:szCs w:val="24"/>
          <w:lang w:val="en-US"/>
        </w:rPr>
      </w:pPr>
      <w:r>
        <w:rPr>
          <w:rFonts w:ascii="Times New Roman" w:hAnsi="Times New Roman"/>
          <w:b/>
          <w:sz w:val="24"/>
          <w:szCs w:val="24"/>
          <w:lang w:val="en-US"/>
        </w:rPr>
        <w:t xml:space="preserve">HASIL </w:t>
      </w:r>
      <w:r w:rsidRPr="006F225D">
        <w:rPr>
          <w:rFonts w:ascii="Times New Roman" w:hAnsi="Times New Roman"/>
          <w:b/>
          <w:sz w:val="24"/>
          <w:szCs w:val="24"/>
          <w:lang w:val="en-US"/>
        </w:rPr>
        <w:t xml:space="preserve">DAN </w:t>
      </w:r>
      <w:r>
        <w:rPr>
          <w:rFonts w:ascii="Times New Roman" w:hAnsi="Times New Roman"/>
          <w:b/>
          <w:sz w:val="24"/>
          <w:szCs w:val="24"/>
          <w:lang w:val="en-US"/>
        </w:rPr>
        <w:t xml:space="preserve">PEMBAHASAN </w:t>
      </w:r>
      <w:r w:rsidRPr="006F225D">
        <w:rPr>
          <w:rFonts w:ascii="Times New Roman" w:hAnsi="Times New Roman"/>
          <w:b/>
          <w:sz w:val="24"/>
          <w:szCs w:val="24"/>
          <w:lang w:val="en-US"/>
        </w:rPr>
        <w:t>PENELITIAN</w:t>
      </w:r>
    </w:p>
    <w:p w:rsidR="00AE5C67" w:rsidRPr="00AE5C67" w:rsidRDefault="00AE5C67" w:rsidP="00AE5C67">
      <w:pPr>
        <w:autoSpaceDE w:val="0"/>
        <w:autoSpaceDN w:val="0"/>
        <w:adjustRightInd w:val="0"/>
        <w:spacing w:after="0" w:line="480" w:lineRule="auto"/>
        <w:ind w:left="990" w:hanging="990"/>
        <w:jc w:val="both"/>
        <w:rPr>
          <w:rFonts w:ascii="Times New Roman" w:hAnsi="Times New Roman"/>
          <w:b/>
          <w:sz w:val="24"/>
          <w:szCs w:val="24"/>
          <w:lang w:val="en-US"/>
        </w:rPr>
      </w:pPr>
      <w:r>
        <w:rPr>
          <w:rFonts w:ascii="Times New Roman" w:hAnsi="Times New Roman"/>
          <w:b/>
          <w:sz w:val="24"/>
          <w:szCs w:val="24"/>
          <w:lang w:val="en-US"/>
        </w:rPr>
        <w:tab/>
        <w:t>Pengujian Instrument (</w:t>
      </w:r>
      <w:r w:rsidRPr="00AF6527">
        <w:rPr>
          <w:rFonts w:ascii="Times New Roman" w:hAnsi="Times New Roman"/>
          <w:b/>
          <w:sz w:val="24"/>
          <w:szCs w:val="24"/>
        </w:rPr>
        <w:t xml:space="preserve">Uji Validitas </w:t>
      </w:r>
      <w:r>
        <w:rPr>
          <w:rFonts w:ascii="Times New Roman" w:hAnsi="Times New Roman"/>
          <w:b/>
          <w:sz w:val="24"/>
          <w:szCs w:val="24"/>
          <w:lang w:val="en-US"/>
        </w:rPr>
        <w:t>dan Realibilitas)</w:t>
      </w:r>
    </w:p>
    <w:p w:rsidR="00AE5C67" w:rsidRDefault="00AE5C67" w:rsidP="00AE5C67">
      <w:pPr>
        <w:tabs>
          <w:tab w:val="left" w:pos="720"/>
        </w:tabs>
        <w:spacing w:line="480" w:lineRule="auto"/>
        <w:ind w:firstLine="756"/>
        <w:jc w:val="both"/>
        <w:rPr>
          <w:rFonts w:ascii="Times New Roman" w:hAnsi="Times New Roman"/>
          <w:sz w:val="24"/>
          <w:szCs w:val="24"/>
          <w:lang w:val="en-US"/>
        </w:rPr>
      </w:pPr>
      <w:r w:rsidRPr="006F225D">
        <w:rPr>
          <w:rFonts w:ascii="Times New Roman" w:hAnsi="Times New Roman"/>
          <w:sz w:val="24"/>
          <w:szCs w:val="24"/>
          <w:lang w:val="en-US"/>
        </w:rPr>
        <w:t xml:space="preserve">    </w:t>
      </w:r>
      <w:r w:rsidRPr="006F225D">
        <w:rPr>
          <w:rFonts w:ascii="Times New Roman" w:hAnsi="Times New Roman"/>
          <w:sz w:val="24"/>
          <w:szCs w:val="24"/>
        </w:rPr>
        <w:t xml:space="preserve">Hasil </w:t>
      </w:r>
      <w:r w:rsidR="00AD0C22">
        <w:rPr>
          <w:rFonts w:ascii="Times New Roman" w:hAnsi="Times New Roman"/>
          <w:sz w:val="24"/>
          <w:szCs w:val="24"/>
          <w:lang w:val="en-US"/>
        </w:rPr>
        <w:t xml:space="preserve">pengujian instrumen </w:t>
      </w:r>
      <w:r w:rsidRPr="006F225D">
        <w:rPr>
          <w:rFonts w:ascii="Times New Roman" w:hAnsi="Times New Roman"/>
          <w:sz w:val="24"/>
          <w:szCs w:val="24"/>
        </w:rPr>
        <w:t xml:space="preserve">disajikan pada Tabel </w:t>
      </w:r>
      <w:r>
        <w:rPr>
          <w:rFonts w:ascii="Times New Roman" w:hAnsi="Times New Roman"/>
          <w:sz w:val="24"/>
          <w:szCs w:val="24"/>
          <w:lang w:val="en-US"/>
        </w:rPr>
        <w:t>2</w:t>
      </w:r>
      <w:r w:rsidRPr="006F225D">
        <w:rPr>
          <w:rFonts w:ascii="Times New Roman" w:hAnsi="Times New Roman"/>
          <w:sz w:val="24"/>
          <w:szCs w:val="24"/>
          <w:lang w:val="en-US"/>
        </w:rPr>
        <w:t xml:space="preserve"> </w:t>
      </w:r>
      <w:r w:rsidRPr="006F225D">
        <w:rPr>
          <w:rFonts w:ascii="Times New Roman" w:hAnsi="Times New Roman"/>
          <w:sz w:val="24"/>
          <w:szCs w:val="24"/>
        </w:rPr>
        <w:t>di bawah ini</w:t>
      </w:r>
      <w:r w:rsidRPr="006F225D">
        <w:rPr>
          <w:rFonts w:ascii="Times New Roman" w:hAnsi="Times New Roman"/>
          <w:sz w:val="24"/>
          <w:szCs w:val="24"/>
          <w:lang w:val="en-US"/>
        </w:rPr>
        <w:t xml:space="preserve"> :</w:t>
      </w:r>
    </w:p>
    <w:p w:rsidR="00264891" w:rsidRDefault="00264891" w:rsidP="00AE5C67">
      <w:pPr>
        <w:tabs>
          <w:tab w:val="left" w:pos="720"/>
        </w:tabs>
        <w:spacing w:line="240" w:lineRule="auto"/>
        <w:jc w:val="center"/>
        <w:rPr>
          <w:rFonts w:ascii="Times New Roman" w:hAnsi="Times New Roman"/>
          <w:b/>
          <w:sz w:val="24"/>
          <w:szCs w:val="24"/>
          <w:lang w:val="en-US"/>
        </w:rPr>
      </w:pPr>
    </w:p>
    <w:p w:rsidR="00264891" w:rsidRDefault="00264891" w:rsidP="00AE5C67">
      <w:pPr>
        <w:tabs>
          <w:tab w:val="left" w:pos="720"/>
        </w:tabs>
        <w:spacing w:line="240" w:lineRule="auto"/>
        <w:jc w:val="center"/>
        <w:rPr>
          <w:rFonts w:ascii="Times New Roman" w:hAnsi="Times New Roman"/>
          <w:b/>
          <w:sz w:val="24"/>
          <w:szCs w:val="24"/>
          <w:lang w:val="en-US"/>
        </w:rPr>
      </w:pPr>
    </w:p>
    <w:p w:rsidR="00264891" w:rsidRDefault="00264891" w:rsidP="00AE5C67">
      <w:pPr>
        <w:tabs>
          <w:tab w:val="left" w:pos="720"/>
        </w:tabs>
        <w:spacing w:line="240" w:lineRule="auto"/>
        <w:jc w:val="center"/>
        <w:rPr>
          <w:rFonts w:ascii="Times New Roman" w:hAnsi="Times New Roman"/>
          <w:b/>
          <w:sz w:val="24"/>
          <w:szCs w:val="24"/>
          <w:lang w:val="en-US"/>
        </w:rPr>
      </w:pPr>
    </w:p>
    <w:p w:rsidR="00264891" w:rsidRDefault="00264891" w:rsidP="00AE5C67">
      <w:pPr>
        <w:tabs>
          <w:tab w:val="left" w:pos="720"/>
        </w:tabs>
        <w:spacing w:line="240" w:lineRule="auto"/>
        <w:jc w:val="center"/>
        <w:rPr>
          <w:rFonts w:ascii="Times New Roman" w:hAnsi="Times New Roman"/>
          <w:b/>
          <w:sz w:val="24"/>
          <w:szCs w:val="24"/>
          <w:lang w:val="en-US"/>
        </w:rPr>
      </w:pPr>
    </w:p>
    <w:p w:rsidR="00264891" w:rsidRDefault="00264891" w:rsidP="00AE5C67">
      <w:pPr>
        <w:tabs>
          <w:tab w:val="left" w:pos="720"/>
        </w:tabs>
        <w:spacing w:line="240" w:lineRule="auto"/>
        <w:jc w:val="center"/>
        <w:rPr>
          <w:rFonts w:ascii="Times New Roman" w:hAnsi="Times New Roman"/>
          <w:b/>
          <w:sz w:val="24"/>
          <w:szCs w:val="24"/>
          <w:lang w:val="en-US"/>
        </w:rPr>
      </w:pPr>
    </w:p>
    <w:p w:rsidR="00264891" w:rsidRDefault="00264891" w:rsidP="00AE5C67">
      <w:pPr>
        <w:tabs>
          <w:tab w:val="left" w:pos="720"/>
        </w:tabs>
        <w:spacing w:line="240" w:lineRule="auto"/>
        <w:jc w:val="center"/>
        <w:rPr>
          <w:rFonts w:ascii="Times New Roman" w:hAnsi="Times New Roman"/>
          <w:b/>
          <w:sz w:val="24"/>
          <w:szCs w:val="24"/>
          <w:lang w:val="en-US"/>
        </w:rPr>
      </w:pPr>
    </w:p>
    <w:p w:rsidR="00AE5C67" w:rsidRPr="00123E55" w:rsidRDefault="00AE5C67" w:rsidP="00AE5C67">
      <w:pPr>
        <w:tabs>
          <w:tab w:val="left" w:pos="720"/>
        </w:tabs>
        <w:spacing w:line="240" w:lineRule="auto"/>
        <w:jc w:val="center"/>
        <w:rPr>
          <w:rFonts w:ascii="Times New Roman" w:hAnsi="Times New Roman"/>
          <w:sz w:val="24"/>
          <w:szCs w:val="24"/>
          <w:lang w:val="en-US"/>
        </w:rPr>
      </w:pPr>
      <w:r w:rsidRPr="006F225D">
        <w:rPr>
          <w:rFonts w:ascii="Times New Roman" w:hAnsi="Times New Roman"/>
          <w:b/>
          <w:sz w:val="24"/>
          <w:szCs w:val="24"/>
        </w:rPr>
        <w:t xml:space="preserve">Tabel </w:t>
      </w:r>
      <w:r>
        <w:rPr>
          <w:rFonts w:ascii="Times New Roman" w:hAnsi="Times New Roman"/>
          <w:b/>
          <w:sz w:val="24"/>
          <w:szCs w:val="24"/>
          <w:lang w:val="en-US"/>
        </w:rPr>
        <w:t>2.</w:t>
      </w:r>
      <w:r w:rsidRPr="006F225D">
        <w:rPr>
          <w:rFonts w:ascii="Times New Roman" w:hAnsi="Times New Roman"/>
          <w:b/>
          <w:sz w:val="24"/>
          <w:szCs w:val="24"/>
          <w:lang w:val="en-US"/>
        </w:rPr>
        <w:t xml:space="preserve"> </w:t>
      </w:r>
      <w:r w:rsidR="00123E55">
        <w:rPr>
          <w:rFonts w:ascii="Times New Roman" w:hAnsi="Times New Roman"/>
          <w:b/>
          <w:sz w:val="24"/>
          <w:szCs w:val="24"/>
          <w:lang w:val="en-US"/>
        </w:rPr>
        <w:t xml:space="preserve">Hasil </w:t>
      </w:r>
      <w:r w:rsidRPr="006F225D">
        <w:rPr>
          <w:rFonts w:ascii="Times New Roman" w:hAnsi="Times New Roman"/>
          <w:b/>
          <w:sz w:val="24"/>
          <w:szCs w:val="24"/>
        </w:rPr>
        <w:t>Uji Validitas</w:t>
      </w:r>
      <w:r w:rsidR="00123E55">
        <w:rPr>
          <w:rFonts w:ascii="Times New Roman" w:hAnsi="Times New Roman"/>
          <w:b/>
          <w:sz w:val="24"/>
          <w:szCs w:val="24"/>
          <w:lang w:val="en-US"/>
        </w:rPr>
        <w:t xml:space="preserve"> dan Uji Reliabilitas</w:t>
      </w:r>
    </w:p>
    <w:tbl>
      <w:tblPr>
        <w:tblW w:w="5124" w:type="dxa"/>
        <w:jc w:val="center"/>
        <w:tblInd w:w="198" w:type="dxa"/>
        <w:tblLook w:val="00A0"/>
      </w:tblPr>
      <w:tblGrid>
        <w:gridCol w:w="1640"/>
        <w:gridCol w:w="1684"/>
        <w:gridCol w:w="1800"/>
      </w:tblGrid>
      <w:tr w:rsidR="001911B4" w:rsidRPr="006F225D" w:rsidTr="00E2645F">
        <w:trPr>
          <w:trHeight w:val="196"/>
          <w:jc w:val="center"/>
        </w:trPr>
        <w:tc>
          <w:tcPr>
            <w:tcW w:w="16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1911B4" w:rsidRPr="00832977" w:rsidRDefault="001911B4" w:rsidP="00670765">
            <w:pPr>
              <w:spacing w:after="0" w:line="240" w:lineRule="auto"/>
              <w:jc w:val="center"/>
              <w:rPr>
                <w:rFonts w:ascii="Times New Roman" w:hAnsi="Times New Roman"/>
                <w:b/>
                <w:bCs/>
                <w:noProof w:val="0"/>
                <w:color w:val="000000"/>
                <w:sz w:val="18"/>
                <w:szCs w:val="18"/>
                <w:lang w:val="en-US"/>
              </w:rPr>
            </w:pPr>
            <w:r w:rsidRPr="00832977">
              <w:rPr>
                <w:rFonts w:ascii="Times New Roman" w:hAnsi="Times New Roman"/>
                <w:b/>
                <w:bCs/>
                <w:noProof w:val="0"/>
                <w:color w:val="000000"/>
                <w:sz w:val="18"/>
                <w:szCs w:val="18"/>
              </w:rPr>
              <w:t>Variabel</w:t>
            </w:r>
          </w:p>
        </w:tc>
        <w:tc>
          <w:tcPr>
            <w:tcW w:w="1684" w:type="dxa"/>
            <w:tcBorders>
              <w:top w:val="single" w:sz="8" w:space="0" w:color="auto"/>
              <w:left w:val="nil"/>
              <w:bottom w:val="single" w:sz="8" w:space="0" w:color="auto"/>
              <w:right w:val="single" w:sz="8" w:space="0" w:color="auto"/>
            </w:tcBorders>
            <w:shd w:val="clear" w:color="auto" w:fill="auto"/>
            <w:vAlign w:val="bottom"/>
            <w:hideMark/>
          </w:tcPr>
          <w:p w:rsidR="001911B4" w:rsidRPr="00832977" w:rsidRDefault="001911B4" w:rsidP="00670765">
            <w:pPr>
              <w:spacing w:after="0" w:line="240" w:lineRule="auto"/>
              <w:jc w:val="center"/>
              <w:rPr>
                <w:rFonts w:ascii="Times New Roman" w:hAnsi="Times New Roman"/>
                <w:b/>
                <w:bCs/>
                <w:noProof w:val="0"/>
                <w:color w:val="000000"/>
                <w:sz w:val="18"/>
                <w:szCs w:val="18"/>
                <w:lang w:val="en-US"/>
              </w:rPr>
            </w:pPr>
            <w:r w:rsidRPr="00832977">
              <w:rPr>
                <w:rFonts w:ascii="Times New Roman" w:hAnsi="Times New Roman"/>
                <w:b/>
                <w:bCs/>
                <w:noProof w:val="0"/>
                <w:color w:val="000000"/>
                <w:sz w:val="18"/>
                <w:szCs w:val="18"/>
              </w:rPr>
              <w:t>Koefisien Korelasi</w:t>
            </w:r>
          </w:p>
        </w:tc>
        <w:tc>
          <w:tcPr>
            <w:tcW w:w="1800" w:type="dxa"/>
            <w:tcBorders>
              <w:top w:val="single" w:sz="8" w:space="0" w:color="auto"/>
              <w:left w:val="nil"/>
              <w:bottom w:val="single" w:sz="8" w:space="0" w:color="auto"/>
              <w:right w:val="single" w:sz="8" w:space="0" w:color="auto"/>
            </w:tcBorders>
          </w:tcPr>
          <w:p w:rsidR="001911B4" w:rsidRPr="00123E55" w:rsidRDefault="001911B4" w:rsidP="00670765">
            <w:pPr>
              <w:spacing w:after="0" w:line="240" w:lineRule="auto"/>
              <w:jc w:val="center"/>
              <w:rPr>
                <w:rFonts w:ascii="Times New Roman" w:hAnsi="Times New Roman"/>
                <w:b/>
                <w:bCs/>
                <w:noProof w:val="0"/>
                <w:color w:val="000000"/>
                <w:sz w:val="18"/>
                <w:szCs w:val="18"/>
                <w:lang w:val="en-US"/>
              </w:rPr>
            </w:pPr>
            <w:proofErr w:type="spellStart"/>
            <w:r>
              <w:rPr>
                <w:rFonts w:ascii="Times New Roman" w:hAnsi="Times New Roman"/>
                <w:b/>
                <w:bCs/>
                <w:noProof w:val="0"/>
                <w:color w:val="000000"/>
                <w:sz w:val="18"/>
                <w:szCs w:val="18"/>
                <w:lang w:val="en-US"/>
              </w:rPr>
              <w:t>Reliabilitas</w:t>
            </w:r>
            <w:proofErr w:type="spellEnd"/>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w:t>
            </w:r>
            <w:r w:rsidRPr="00832977">
              <w:rPr>
                <w:rFonts w:ascii="Times New Roman" w:hAnsi="Times New Roman"/>
                <w:noProof w:val="0"/>
                <w:color w:val="000000"/>
                <w:sz w:val="18"/>
                <w:szCs w:val="18"/>
                <w:lang w:val="en-US"/>
              </w:rPr>
              <w:t>4</w:t>
            </w:r>
            <w:r w:rsidRPr="00832977">
              <w:rPr>
                <w:rFonts w:ascii="Times New Roman" w:hAnsi="Times New Roman"/>
                <w:noProof w:val="0"/>
                <w:color w:val="000000"/>
                <w:sz w:val="18"/>
                <w:szCs w:val="18"/>
              </w:rPr>
              <w:t>4</w:t>
            </w:r>
          </w:p>
        </w:tc>
        <w:tc>
          <w:tcPr>
            <w:tcW w:w="1800" w:type="dxa"/>
            <w:tcBorders>
              <w:top w:val="nil"/>
              <w:left w:val="nil"/>
              <w:bottom w:val="single" w:sz="8" w:space="0" w:color="auto"/>
              <w:right w:val="single" w:sz="8" w:space="0" w:color="auto"/>
            </w:tcBorders>
          </w:tcPr>
          <w:p w:rsidR="001911B4" w:rsidRPr="003705A8" w:rsidRDefault="001911B4" w:rsidP="00670765">
            <w:pPr>
              <w:spacing w:after="0" w:line="240" w:lineRule="auto"/>
              <w:jc w:val="center"/>
              <w:rPr>
                <w:rFonts w:ascii="Times New Roman" w:hAnsi="Times New Roman"/>
                <w:noProof w:val="0"/>
                <w:color w:val="000000"/>
                <w:sz w:val="18"/>
                <w:szCs w:val="18"/>
                <w:lang w:val="en-US"/>
              </w:rPr>
            </w:pPr>
            <w:r>
              <w:rPr>
                <w:rFonts w:ascii="Times New Roman" w:hAnsi="Times New Roman"/>
                <w:noProof w:val="0"/>
                <w:color w:val="000000"/>
                <w:sz w:val="18"/>
                <w:szCs w:val="18"/>
                <w:lang w:val="en-US"/>
              </w:rPr>
              <w:t>0,976</w:t>
            </w:r>
          </w:p>
        </w:tc>
      </w:tr>
      <w:tr w:rsidR="001911B4" w:rsidRPr="006F225D" w:rsidTr="00E2645F">
        <w:trPr>
          <w:trHeight w:val="115"/>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X2</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w:t>
            </w:r>
            <w:r w:rsidRPr="00832977">
              <w:rPr>
                <w:rFonts w:ascii="Times New Roman" w:hAnsi="Times New Roman"/>
                <w:noProof w:val="0"/>
                <w:color w:val="000000"/>
                <w:sz w:val="18"/>
                <w:szCs w:val="18"/>
                <w:lang w:val="en-US"/>
              </w:rPr>
              <w:t>6</w:t>
            </w:r>
            <w:r w:rsidRPr="00832977">
              <w:rPr>
                <w:rFonts w:ascii="Times New Roman" w:hAnsi="Times New Roman"/>
                <w:noProof w:val="0"/>
                <w:color w:val="000000"/>
                <w:sz w:val="18"/>
                <w:szCs w:val="18"/>
              </w:rPr>
              <w:t>69</w:t>
            </w:r>
          </w:p>
        </w:tc>
        <w:tc>
          <w:tcPr>
            <w:tcW w:w="1800" w:type="dxa"/>
            <w:tcBorders>
              <w:top w:val="nil"/>
              <w:left w:val="nil"/>
              <w:bottom w:val="single" w:sz="8" w:space="0" w:color="auto"/>
              <w:right w:val="single" w:sz="8" w:space="0" w:color="auto"/>
            </w:tcBorders>
          </w:tcPr>
          <w:p w:rsidR="001911B4" w:rsidRPr="003705A8" w:rsidRDefault="001911B4" w:rsidP="00670765">
            <w:pPr>
              <w:spacing w:after="0" w:line="240" w:lineRule="auto"/>
              <w:jc w:val="center"/>
              <w:rPr>
                <w:rFonts w:ascii="Times New Roman" w:hAnsi="Times New Roman"/>
                <w:noProof w:val="0"/>
                <w:color w:val="000000"/>
                <w:sz w:val="18"/>
                <w:szCs w:val="18"/>
                <w:lang w:val="en-US"/>
              </w:rPr>
            </w:pPr>
            <w:r>
              <w:rPr>
                <w:rFonts w:ascii="Times New Roman" w:hAnsi="Times New Roman"/>
                <w:noProof w:val="0"/>
                <w:color w:val="000000"/>
                <w:sz w:val="18"/>
                <w:szCs w:val="18"/>
                <w:lang w:val="en-US"/>
              </w:rPr>
              <w:t>0,977</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X3</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0,833</w:t>
            </w:r>
          </w:p>
        </w:tc>
        <w:tc>
          <w:tcPr>
            <w:tcW w:w="1800" w:type="dxa"/>
            <w:tcBorders>
              <w:top w:val="nil"/>
              <w:left w:val="nil"/>
              <w:bottom w:val="single" w:sz="8" w:space="0" w:color="auto"/>
              <w:right w:val="single" w:sz="8" w:space="0" w:color="auto"/>
            </w:tcBorders>
          </w:tcPr>
          <w:p w:rsidR="001911B4" w:rsidRPr="003705A8" w:rsidRDefault="001911B4" w:rsidP="00670765">
            <w:pPr>
              <w:spacing w:after="0" w:line="240" w:lineRule="auto"/>
              <w:jc w:val="center"/>
              <w:rPr>
                <w:rFonts w:ascii="Times New Roman" w:hAnsi="Times New Roman"/>
                <w:noProof w:val="0"/>
                <w:color w:val="000000"/>
                <w:sz w:val="18"/>
                <w:szCs w:val="18"/>
                <w:lang w:val="en-US"/>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X4</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0,793</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X5</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0,865</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0,975</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X6</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0,810</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X7</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0,829</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X8</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0,915</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0,975</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X9</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0,793</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X10</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0,869</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0,975</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X11</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0,857</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X12</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0,839</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X13</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0,818</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X14</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0,941</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0,975</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X15</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0,635</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0,978</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X16</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0,849</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X17</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0,903</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0,975</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X18</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0,842</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E2645F">
        <w:trPr>
          <w:trHeight w:val="123"/>
          <w:jc w:val="center"/>
        </w:trPr>
        <w:tc>
          <w:tcPr>
            <w:tcW w:w="1640" w:type="dxa"/>
            <w:tcBorders>
              <w:top w:val="nil"/>
              <w:left w:val="single" w:sz="4" w:space="0" w:color="auto"/>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X19</w:t>
            </w: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0,919</w:t>
            </w: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0,975</w:t>
            </w:r>
          </w:p>
        </w:tc>
      </w:tr>
      <w:tr w:rsidR="001911B4" w:rsidRPr="006F225D" w:rsidTr="00E2645F">
        <w:trPr>
          <w:trHeight w:val="123"/>
          <w:jc w:val="center"/>
        </w:trPr>
        <w:tc>
          <w:tcPr>
            <w:tcW w:w="1640" w:type="dxa"/>
            <w:tcBorders>
              <w:top w:val="nil"/>
              <w:left w:val="single" w:sz="4" w:space="0" w:color="auto"/>
              <w:bottom w:val="single" w:sz="4"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X20</w:t>
            </w:r>
          </w:p>
        </w:tc>
        <w:tc>
          <w:tcPr>
            <w:tcW w:w="1684" w:type="dxa"/>
            <w:tcBorders>
              <w:top w:val="nil"/>
              <w:left w:val="nil"/>
              <w:bottom w:val="single" w:sz="4"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lang w:val="en-US"/>
              </w:rPr>
            </w:pPr>
            <w:r w:rsidRPr="00832977">
              <w:rPr>
                <w:rFonts w:ascii="Times New Roman" w:hAnsi="Times New Roman"/>
                <w:noProof w:val="0"/>
                <w:color w:val="000000"/>
                <w:sz w:val="18"/>
                <w:szCs w:val="18"/>
              </w:rPr>
              <w:t>0,811</w:t>
            </w:r>
          </w:p>
        </w:tc>
        <w:tc>
          <w:tcPr>
            <w:tcW w:w="1800" w:type="dxa"/>
            <w:tcBorders>
              <w:top w:val="nil"/>
              <w:left w:val="nil"/>
              <w:bottom w:val="single" w:sz="4"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r>
              <w:rPr>
                <w:rFonts w:ascii="Times New Roman" w:hAnsi="Times New Roman"/>
                <w:noProof w:val="0"/>
                <w:color w:val="000000"/>
                <w:sz w:val="18"/>
                <w:szCs w:val="18"/>
                <w:lang w:val="en-US"/>
              </w:rPr>
              <w:t>0,976</w:t>
            </w:r>
          </w:p>
        </w:tc>
      </w:tr>
      <w:tr w:rsidR="001911B4" w:rsidRPr="006F225D" w:rsidTr="001911B4">
        <w:trPr>
          <w:trHeight w:val="123"/>
          <w:jc w:val="center"/>
        </w:trPr>
        <w:tc>
          <w:tcPr>
            <w:tcW w:w="1640" w:type="dxa"/>
            <w:tcBorders>
              <w:top w:val="single" w:sz="4" w:space="0" w:color="auto"/>
              <w:left w:val="single" w:sz="8" w:space="0" w:color="auto"/>
              <w:bottom w:val="nil"/>
              <w:right w:val="single" w:sz="8" w:space="0" w:color="auto"/>
            </w:tcBorders>
            <w:vAlign w:val="center"/>
            <w:hideMark/>
          </w:tcPr>
          <w:p w:rsidR="001911B4" w:rsidRPr="00123E55" w:rsidRDefault="001911B4" w:rsidP="00670765">
            <w:pPr>
              <w:spacing w:after="0" w:line="240" w:lineRule="auto"/>
              <w:rPr>
                <w:rFonts w:ascii="Times New Roman" w:hAnsi="Times New Roman"/>
                <w:b/>
                <w:noProof w:val="0"/>
                <w:color w:val="000000"/>
                <w:sz w:val="18"/>
                <w:szCs w:val="18"/>
                <w:lang w:val="en-US"/>
              </w:rPr>
            </w:pPr>
            <w:proofErr w:type="spellStart"/>
            <w:r w:rsidRPr="00123E55">
              <w:rPr>
                <w:rFonts w:ascii="Times New Roman" w:hAnsi="Times New Roman"/>
                <w:b/>
                <w:noProof w:val="0"/>
                <w:color w:val="000000"/>
                <w:sz w:val="18"/>
                <w:szCs w:val="18"/>
                <w:lang w:val="en-US"/>
              </w:rPr>
              <w:t>Syarat</w:t>
            </w:r>
            <w:proofErr w:type="spellEnd"/>
            <w:r w:rsidRPr="00123E55">
              <w:rPr>
                <w:rFonts w:ascii="Times New Roman" w:hAnsi="Times New Roman"/>
                <w:b/>
                <w:noProof w:val="0"/>
                <w:color w:val="000000"/>
                <w:sz w:val="18"/>
                <w:szCs w:val="18"/>
                <w:lang w:val="en-US"/>
              </w:rPr>
              <w:t xml:space="preserve"> Lolos </w:t>
            </w:r>
            <w:proofErr w:type="spellStart"/>
            <w:r w:rsidRPr="00123E55">
              <w:rPr>
                <w:rFonts w:ascii="Times New Roman" w:hAnsi="Times New Roman"/>
                <w:b/>
                <w:noProof w:val="0"/>
                <w:color w:val="000000"/>
                <w:sz w:val="18"/>
                <w:szCs w:val="18"/>
                <w:lang w:val="en-US"/>
              </w:rPr>
              <w:t>Uji</w:t>
            </w:r>
            <w:proofErr w:type="spellEnd"/>
          </w:p>
        </w:tc>
        <w:tc>
          <w:tcPr>
            <w:tcW w:w="1684" w:type="dxa"/>
            <w:tcBorders>
              <w:top w:val="single" w:sz="4" w:space="0" w:color="auto"/>
              <w:left w:val="nil"/>
              <w:bottom w:val="nil"/>
              <w:right w:val="single" w:sz="8" w:space="0" w:color="auto"/>
            </w:tcBorders>
            <w:shd w:val="clear" w:color="auto" w:fill="auto"/>
            <w:noWrap/>
            <w:vAlign w:val="center"/>
            <w:hideMark/>
          </w:tcPr>
          <w:p w:rsidR="001911B4" w:rsidRPr="00276DA9" w:rsidRDefault="001911B4" w:rsidP="00670765">
            <w:pPr>
              <w:spacing w:after="0" w:line="240" w:lineRule="auto"/>
              <w:jc w:val="center"/>
              <w:rPr>
                <w:rFonts w:ascii="Times New Roman" w:hAnsi="Times New Roman"/>
                <w:b/>
                <w:bCs/>
                <w:sz w:val="20"/>
                <w:szCs w:val="20"/>
              </w:rPr>
            </w:pPr>
            <w:r>
              <w:rPr>
                <w:rFonts w:ascii="Times New Roman" w:hAnsi="Times New Roman"/>
                <w:b/>
                <w:bCs/>
                <w:sz w:val="20"/>
                <w:szCs w:val="20"/>
              </w:rPr>
              <w:t>&gt; 0,</w:t>
            </w:r>
            <w:r>
              <w:rPr>
                <w:rFonts w:ascii="Times New Roman" w:hAnsi="Times New Roman"/>
                <w:b/>
                <w:bCs/>
                <w:sz w:val="20"/>
                <w:szCs w:val="20"/>
                <w:lang w:val="en-US"/>
              </w:rPr>
              <w:t>5</w:t>
            </w:r>
            <w:r w:rsidRPr="00276DA9">
              <w:rPr>
                <w:rFonts w:ascii="Times New Roman" w:hAnsi="Times New Roman"/>
                <w:b/>
                <w:bCs/>
                <w:sz w:val="20"/>
                <w:szCs w:val="20"/>
              </w:rPr>
              <w:t>0</w:t>
            </w:r>
          </w:p>
        </w:tc>
        <w:tc>
          <w:tcPr>
            <w:tcW w:w="1800" w:type="dxa"/>
            <w:tcBorders>
              <w:top w:val="single" w:sz="4" w:space="0" w:color="auto"/>
              <w:left w:val="nil"/>
              <w:bottom w:val="nil"/>
              <w:right w:val="single" w:sz="8" w:space="0" w:color="auto"/>
            </w:tcBorders>
            <w:vAlign w:val="center"/>
          </w:tcPr>
          <w:p w:rsidR="001911B4" w:rsidRPr="00276DA9" w:rsidRDefault="001911B4" w:rsidP="00670765">
            <w:pPr>
              <w:spacing w:after="0" w:line="240" w:lineRule="auto"/>
              <w:jc w:val="center"/>
              <w:rPr>
                <w:rFonts w:ascii="Times New Roman" w:hAnsi="Times New Roman"/>
                <w:b/>
                <w:bCs/>
                <w:sz w:val="20"/>
                <w:szCs w:val="20"/>
              </w:rPr>
            </w:pPr>
            <w:r w:rsidRPr="00276DA9">
              <w:rPr>
                <w:rFonts w:ascii="Times New Roman" w:hAnsi="Times New Roman"/>
                <w:b/>
                <w:bCs/>
                <w:sz w:val="20"/>
                <w:szCs w:val="20"/>
              </w:rPr>
              <w:t>&gt; 0,60</w:t>
            </w:r>
          </w:p>
        </w:tc>
      </w:tr>
      <w:tr w:rsidR="001911B4" w:rsidRPr="006F225D" w:rsidTr="001911B4">
        <w:trPr>
          <w:trHeight w:val="80"/>
          <w:jc w:val="center"/>
        </w:trPr>
        <w:tc>
          <w:tcPr>
            <w:tcW w:w="1640" w:type="dxa"/>
            <w:tcBorders>
              <w:top w:val="nil"/>
              <w:left w:val="single" w:sz="8" w:space="0" w:color="auto"/>
              <w:bottom w:val="single" w:sz="8" w:space="0" w:color="000000"/>
              <w:right w:val="single" w:sz="8" w:space="0" w:color="auto"/>
            </w:tcBorders>
            <w:vAlign w:val="center"/>
            <w:hideMark/>
          </w:tcPr>
          <w:p w:rsidR="001911B4" w:rsidRPr="00832977" w:rsidRDefault="001911B4" w:rsidP="00670765">
            <w:pPr>
              <w:spacing w:after="0" w:line="240" w:lineRule="auto"/>
              <w:rPr>
                <w:rFonts w:ascii="Times New Roman" w:hAnsi="Times New Roman"/>
                <w:noProof w:val="0"/>
                <w:color w:val="000000"/>
                <w:sz w:val="18"/>
                <w:szCs w:val="18"/>
                <w:lang w:val="en-US"/>
              </w:rPr>
            </w:pPr>
          </w:p>
        </w:tc>
        <w:tc>
          <w:tcPr>
            <w:tcW w:w="1684" w:type="dxa"/>
            <w:tcBorders>
              <w:top w:val="nil"/>
              <w:left w:val="nil"/>
              <w:bottom w:val="single" w:sz="8" w:space="0" w:color="auto"/>
              <w:right w:val="single" w:sz="8" w:space="0" w:color="auto"/>
            </w:tcBorders>
            <w:shd w:val="clear" w:color="auto" w:fill="auto"/>
            <w:noWrap/>
            <w:vAlign w:val="bottom"/>
            <w:hideMark/>
          </w:tcPr>
          <w:p w:rsidR="001911B4" w:rsidRPr="00832977" w:rsidRDefault="001911B4" w:rsidP="00670765">
            <w:pPr>
              <w:spacing w:after="0" w:line="240" w:lineRule="auto"/>
              <w:jc w:val="center"/>
              <w:rPr>
                <w:rFonts w:ascii="Times New Roman" w:hAnsi="Times New Roman"/>
                <w:noProof w:val="0"/>
                <w:color w:val="000000"/>
                <w:sz w:val="18"/>
                <w:szCs w:val="18"/>
              </w:rPr>
            </w:pPr>
          </w:p>
        </w:tc>
        <w:tc>
          <w:tcPr>
            <w:tcW w:w="1800" w:type="dxa"/>
            <w:tcBorders>
              <w:top w:val="nil"/>
              <w:left w:val="nil"/>
              <w:bottom w:val="single" w:sz="8" w:space="0" w:color="auto"/>
              <w:right w:val="single" w:sz="8" w:space="0" w:color="auto"/>
            </w:tcBorders>
          </w:tcPr>
          <w:p w:rsidR="001911B4" w:rsidRPr="00832977" w:rsidRDefault="001911B4" w:rsidP="00670765">
            <w:pPr>
              <w:spacing w:after="0" w:line="240" w:lineRule="auto"/>
              <w:jc w:val="center"/>
              <w:rPr>
                <w:rFonts w:ascii="Times New Roman" w:hAnsi="Times New Roman"/>
                <w:noProof w:val="0"/>
                <w:color w:val="000000"/>
                <w:sz w:val="18"/>
                <w:szCs w:val="18"/>
              </w:rPr>
            </w:pPr>
          </w:p>
        </w:tc>
      </w:tr>
    </w:tbl>
    <w:p w:rsidR="00AE5C67" w:rsidRPr="006F225D" w:rsidRDefault="00AE5C67" w:rsidP="00AE5C67">
      <w:pPr>
        <w:tabs>
          <w:tab w:val="left" w:pos="720"/>
        </w:tabs>
        <w:spacing w:line="240" w:lineRule="auto"/>
        <w:ind w:firstLine="756"/>
        <w:jc w:val="both"/>
        <w:rPr>
          <w:rFonts w:ascii="Times New Roman" w:hAnsi="Times New Roman"/>
          <w:sz w:val="24"/>
          <w:szCs w:val="24"/>
          <w:lang w:val="en-US"/>
        </w:rPr>
      </w:pPr>
      <w:r>
        <w:rPr>
          <w:rFonts w:ascii="Times New Roman" w:hAnsi="Times New Roman"/>
          <w:sz w:val="24"/>
          <w:szCs w:val="24"/>
          <w:lang w:val="en-US"/>
        </w:rPr>
        <w:t xml:space="preserve">       </w:t>
      </w:r>
      <w:r w:rsidR="006750D2">
        <w:rPr>
          <w:rFonts w:ascii="Times New Roman" w:hAnsi="Times New Roman"/>
          <w:sz w:val="24"/>
          <w:szCs w:val="24"/>
          <w:lang w:val="en-US"/>
        </w:rPr>
        <w:tab/>
        <w:t xml:space="preserve">   </w:t>
      </w:r>
      <w:r>
        <w:rPr>
          <w:rFonts w:ascii="Times New Roman" w:hAnsi="Times New Roman"/>
          <w:sz w:val="24"/>
          <w:szCs w:val="24"/>
          <w:lang w:val="en-US"/>
        </w:rPr>
        <w:t>Sumber : Data diolah,2013</w:t>
      </w:r>
    </w:p>
    <w:p w:rsidR="00123E55" w:rsidRPr="00834FC0" w:rsidRDefault="00123E55" w:rsidP="00123E55">
      <w:pPr>
        <w:autoSpaceDE w:val="0"/>
        <w:autoSpaceDN w:val="0"/>
        <w:adjustRightInd w:val="0"/>
        <w:spacing w:after="0" w:line="480" w:lineRule="auto"/>
        <w:ind w:left="284" w:right="333" w:firstLine="567"/>
        <w:jc w:val="both"/>
        <w:rPr>
          <w:rFonts w:ascii="Times New Roman" w:hAnsi="Times New Roman"/>
          <w:sz w:val="24"/>
          <w:szCs w:val="24"/>
        </w:rPr>
      </w:pPr>
      <w:r>
        <w:rPr>
          <w:rFonts w:ascii="Times New Roman" w:hAnsi="Times New Roman"/>
          <w:sz w:val="24"/>
          <w:szCs w:val="24"/>
        </w:rPr>
        <w:t>N</w:t>
      </w:r>
      <w:r w:rsidRPr="00834FC0">
        <w:rPr>
          <w:rFonts w:ascii="Times New Roman" w:hAnsi="Times New Roman"/>
          <w:sz w:val="24"/>
          <w:szCs w:val="24"/>
        </w:rPr>
        <w:t xml:space="preserve">ilai koefisien korelasi </w:t>
      </w:r>
      <w:r>
        <w:rPr>
          <w:rFonts w:ascii="Times New Roman" w:hAnsi="Times New Roman"/>
          <w:sz w:val="24"/>
          <w:szCs w:val="24"/>
        </w:rPr>
        <w:t>&gt;</w:t>
      </w:r>
      <w:r w:rsidR="001C2744">
        <w:rPr>
          <w:rFonts w:ascii="Times New Roman" w:hAnsi="Times New Roman"/>
          <w:sz w:val="24"/>
          <w:szCs w:val="24"/>
        </w:rPr>
        <w:t xml:space="preserve"> dari 0,</w:t>
      </w:r>
      <w:r w:rsidR="001C2744">
        <w:rPr>
          <w:rFonts w:ascii="Times New Roman" w:hAnsi="Times New Roman"/>
          <w:sz w:val="24"/>
          <w:szCs w:val="24"/>
          <w:lang w:val="en-US"/>
        </w:rPr>
        <w:t>5</w:t>
      </w:r>
      <w:r w:rsidRPr="00834FC0">
        <w:rPr>
          <w:rFonts w:ascii="Times New Roman" w:hAnsi="Times New Roman"/>
          <w:sz w:val="24"/>
          <w:szCs w:val="24"/>
        </w:rPr>
        <w:t xml:space="preserve">0 </w:t>
      </w:r>
      <w:r>
        <w:rPr>
          <w:rFonts w:ascii="Times New Roman" w:hAnsi="Times New Roman"/>
          <w:sz w:val="24"/>
          <w:szCs w:val="24"/>
        </w:rPr>
        <w:t>serta</w:t>
      </w:r>
      <w:r w:rsidRPr="00834FC0">
        <w:rPr>
          <w:rFonts w:ascii="Times New Roman" w:hAnsi="Times New Roman"/>
          <w:sz w:val="24"/>
          <w:szCs w:val="24"/>
        </w:rPr>
        <w:t xml:space="preserve"> nilai </w:t>
      </w:r>
      <w:r w:rsidRPr="0084601F">
        <w:rPr>
          <w:rFonts w:ascii="Times New Roman" w:hAnsi="Times New Roman"/>
          <w:sz w:val="24"/>
          <w:szCs w:val="24"/>
        </w:rPr>
        <w:t>r</w:t>
      </w:r>
      <w:r w:rsidRPr="0084601F">
        <w:rPr>
          <w:rFonts w:ascii="Times New Roman" w:hAnsi="Times New Roman"/>
          <w:sz w:val="2"/>
          <w:szCs w:val="2"/>
        </w:rPr>
        <w:t>.</w:t>
      </w:r>
      <w:r w:rsidRPr="0084601F">
        <w:rPr>
          <w:rFonts w:ascii="Times New Roman" w:hAnsi="Times New Roman"/>
          <w:sz w:val="24"/>
          <w:szCs w:val="24"/>
        </w:rPr>
        <w:t>eliabilitas</w:t>
      </w:r>
      <w:r w:rsidRPr="00834FC0">
        <w:rPr>
          <w:rFonts w:ascii="Times New Roman" w:hAnsi="Times New Roman"/>
          <w:sz w:val="24"/>
          <w:szCs w:val="24"/>
        </w:rPr>
        <w:t xml:space="preserve"> </w:t>
      </w:r>
      <w:r>
        <w:rPr>
          <w:rFonts w:ascii="Times New Roman" w:hAnsi="Times New Roman"/>
          <w:sz w:val="24"/>
          <w:szCs w:val="24"/>
        </w:rPr>
        <w:t>&gt; dari 0,60 yang menunjukkan b</w:t>
      </w:r>
      <w:r w:rsidRPr="0084601F">
        <w:rPr>
          <w:rFonts w:ascii="Times New Roman" w:hAnsi="Times New Roman"/>
          <w:sz w:val="2"/>
          <w:szCs w:val="2"/>
        </w:rPr>
        <w:t>.</w:t>
      </w:r>
      <w:r>
        <w:rPr>
          <w:rFonts w:ascii="Times New Roman" w:hAnsi="Times New Roman"/>
          <w:sz w:val="24"/>
          <w:szCs w:val="24"/>
        </w:rPr>
        <w:t>ahwa</w:t>
      </w:r>
      <w:r w:rsidRPr="00834FC0">
        <w:rPr>
          <w:rFonts w:ascii="Times New Roman" w:hAnsi="Times New Roman"/>
          <w:sz w:val="24"/>
          <w:szCs w:val="24"/>
        </w:rPr>
        <w:t xml:space="preserve"> </w:t>
      </w:r>
      <w:r>
        <w:rPr>
          <w:rFonts w:ascii="Times New Roman" w:hAnsi="Times New Roman"/>
          <w:sz w:val="24"/>
          <w:szCs w:val="24"/>
        </w:rPr>
        <w:t>ke</w:t>
      </w:r>
      <w:r w:rsidRPr="00834FC0">
        <w:rPr>
          <w:rFonts w:ascii="Times New Roman" w:hAnsi="Times New Roman"/>
          <w:sz w:val="24"/>
          <w:szCs w:val="24"/>
        </w:rPr>
        <w:t>seluruh</w:t>
      </w:r>
      <w:r>
        <w:rPr>
          <w:rFonts w:ascii="Times New Roman" w:hAnsi="Times New Roman"/>
          <w:sz w:val="24"/>
          <w:szCs w:val="24"/>
        </w:rPr>
        <w:t>an</w:t>
      </w:r>
      <w:r w:rsidRPr="00834FC0">
        <w:rPr>
          <w:rFonts w:ascii="Times New Roman" w:hAnsi="Times New Roman"/>
          <w:sz w:val="24"/>
          <w:szCs w:val="24"/>
        </w:rPr>
        <w:t xml:space="preserve"> </w:t>
      </w:r>
      <w:r>
        <w:rPr>
          <w:rFonts w:ascii="Times New Roman" w:hAnsi="Times New Roman"/>
          <w:sz w:val="24"/>
          <w:szCs w:val="24"/>
        </w:rPr>
        <w:t>i</w:t>
      </w:r>
      <w:r w:rsidRPr="0084601F">
        <w:rPr>
          <w:rFonts w:ascii="Times New Roman" w:hAnsi="Times New Roman"/>
          <w:sz w:val="2"/>
          <w:szCs w:val="2"/>
        </w:rPr>
        <w:t>.</w:t>
      </w:r>
      <w:r>
        <w:rPr>
          <w:rFonts w:ascii="Times New Roman" w:hAnsi="Times New Roman"/>
          <w:sz w:val="24"/>
          <w:szCs w:val="24"/>
        </w:rPr>
        <w:t>nstrumen penelitian yang di</w:t>
      </w:r>
      <w:r w:rsidRPr="0084601F">
        <w:rPr>
          <w:rFonts w:ascii="Times New Roman" w:hAnsi="Times New Roman"/>
          <w:sz w:val="2"/>
          <w:szCs w:val="2"/>
        </w:rPr>
        <w:t>.</w:t>
      </w:r>
      <w:r>
        <w:rPr>
          <w:rFonts w:ascii="Times New Roman" w:hAnsi="Times New Roman"/>
          <w:sz w:val="24"/>
          <w:szCs w:val="24"/>
        </w:rPr>
        <w:t>gunakan d</w:t>
      </w:r>
      <w:r w:rsidRPr="0084601F">
        <w:rPr>
          <w:rFonts w:ascii="Times New Roman" w:hAnsi="Times New Roman"/>
          <w:sz w:val="2"/>
          <w:szCs w:val="2"/>
        </w:rPr>
        <w:t>.</w:t>
      </w:r>
      <w:r>
        <w:rPr>
          <w:rFonts w:ascii="Times New Roman" w:hAnsi="Times New Roman"/>
          <w:sz w:val="24"/>
          <w:szCs w:val="24"/>
        </w:rPr>
        <w:t>alam p</w:t>
      </w:r>
      <w:r w:rsidRPr="0084601F">
        <w:rPr>
          <w:rFonts w:ascii="Times New Roman" w:hAnsi="Times New Roman"/>
          <w:sz w:val="2"/>
          <w:szCs w:val="2"/>
        </w:rPr>
        <w:t>.</w:t>
      </w:r>
      <w:r>
        <w:rPr>
          <w:rFonts w:ascii="Times New Roman" w:hAnsi="Times New Roman"/>
          <w:sz w:val="24"/>
          <w:szCs w:val="24"/>
        </w:rPr>
        <w:t>enelitian ini telah</w:t>
      </w:r>
      <w:r w:rsidRPr="00834FC0">
        <w:rPr>
          <w:rFonts w:ascii="Times New Roman" w:hAnsi="Times New Roman"/>
          <w:sz w:val="24"/>
          <w:szCs w:val="24"/>
        </w:rPr>
        <w:t xml:space="preserve"> valid dan reliabel.</w:t>
      </w:r>
    </w:p>
    <w:p w:rsidR="002156BE" w:rsidRDefault="00123E55" w:rsidP="005363CC">
      <w:pPr>
        <w:tabs>
          <w:tab w:val="left" w:pos="720"/>
        </w:tabs>
        <w:spacing w:line="480" w:lineRule="auto"/>
        <w:ind w:left="630" w:hanging="630"/>
        <w:jc w:val="both"/>
        <w:rPr>
          <w:rFonts w:ascii="Times New Roman" w:hAnsi="Times New Roman"/>
          <w:b/>
          <w:sz w:val="24"/>
          <w:szCs w:val="24"/>
          <w:lang w:val="en-US"/>
        </w:rPr>
      </w:pPr>
      <w:r>
        <w:rPr>
          <w:rFonts w:ascii="Times New Roman" w:hAnsi="Times New Roman"/>
          <w:b/>
          <w:sz w:val="24"/>
          <w:szCs w:val="24"/>
          <w:lang w:val="en-US"/>
        </w:rPr>
        <w:tab/>
      </w:r>
    </w:p>
    <w:p w:rsidR="001C2744" w:rsidRDefault="002156BE" w:rsidP="005363CC">
      <w:pPr>
        <w:tabs>
          <w:tab w:val="left" w:pos="720"/>
        </w:tabs>
        <w:spacing w:line="480" w:lineRule="auto"/>
        <w:ind w:left="630" w:hanging="630"/>
        <w:jc w:val="both"/>
        <w:rPr>
          <w:rFonts w:ascii="Times New Roman" w:hAnsi="Times New Roman"/>
          <w:b/>
          <w:sz w:val="24"/>
          <w:szCs w:val="24"/>
          <w:lang w:val="en-US"/>
        </w:rPr>
      </w:pPr>
      <w:r>
        <w:rPr>
          <w:rFonts w:ascii="Times New Roman" w:hAnsi="Times New Roman"/>
          <w:b/>
          <w:sz w:val="24"/>
          <w:szCs w:val="24"/>
          <w:lang w:val="en-US"/>
        </w:rPr>
        <w:tab/>
      </w:r>
    </w:p>
    <w:p w:rsidR="00264891" w:rsidRDefault="001C2744" w:rsidP="001C2744">
      <w:pPr>
        <w:tabs>
          <w:tab w:val="left" w:pos="720"/>
        </w:tabs>
        <w:spacing w:line="240" w:lineRule="auto"/>
        <w:ind w:left="630" w:hanging="630"/>
        <w:jc w:val="both"/>
        <w:rPr>
          <w:rFonts w:ascii="Times New Roman" w:hAnsi="Times New Roman"/>
          <w:b/>
          <w:sz w:val="24"/>
          <w:szCs w:val="24"/>
          <w:lang w:val="en-US"/>
        </w:rPr>
      </w:pPr>
      <w:r>
        <w:rPr>
          <w:rFonts w:ascii="Times New Roman" w:hAnsi="Times New Roman"/>
          <w:b/>
          <w:sz w:val="24"/>
          <w:szCs w:val="24"/>
          <w:lang w:val="en-US"/>
        </w:rPr>
        <w:tab/>
      </w:r>
    </w:p>
    <w:p w:rsidR="00264891" w:rsidRDefault="00264891" w:rsidP="001C2744">
      <w:pPr>
        <w:tabs>
          <w:tab w:val="left" w:pos="720"/>
        </w:tabs>
        <w:spacing w:line="240" w:lineRule="auto"/>
        <w:ind w:left="630" w:hanging="630"/>
        <w:jc w:val="both"/>
        <w:rPr>
          <w:rFonts w:ascii="Times New Roman" w:hAnsi="Times New Roman"/>
          <w:b/>
          <w:sz w:val="24"/>
          <w:szCs w:val="24"/>
          <w:lang w:val="en-US"/>
        </w:rPr>
      </w:pPr>
      <w:r>
        <w:rPr>
          <w:rFonts w:ascii="Times New Roman" w:hAnsi="Times New Roman"/>
          <w:b/>
          <w:sz w:val="24"/>
          <w:szCs w:val="24"/>
          <w:lang w:val="en-US"/>
        </w:rPr>
        <w:tab/>
      </w:r>
    </w:p>
    <w:p w:rsidR="00264891" w:rsidRDefault="00264891" w:rsidP="001C2744">
      <w:pPr>
        <w:tabs>
          <w:tab w:val="left" w:pos="720"/>
        </w:tabs>
        <w:spacing w:line="240" w:lineRule="auto"/>
        <w:ind w:left="630" w:hanging="630"/>
        <w:jc w:val="both"/>
        <w:rPr>
          <w:rFonts w:ascii="Times New Roman" w:hAnsi="Times New Roman"/>
          <w:b/>
          <w:sz w:val="24"/>
          <w:szCs w:val="24"/>
          <w:lang w:val="en-US"/>
        </w:rPr>
      </w:pPr>
    </w:p>
    <w:p w:rsidR="00123E55" w:rsidRDefault="00264891" w:rsidP="001C2744">
      <w:pPr>
        <w:tabs>
          <w:tab w:val="left" w:pos="720"/>
        </w:tabs>
        <w:spacing w:line="240" w:lineRule="auto"/>
        <w:ind w:left="630" w:hanging="630"/>
        <w:jc w:val="both"/>
        <w:rPr>
          <w:rFonts w:ascii="Times New Roman" w:hAnsi="Times New Roman"/>
          <w:b/>
          <w:sz w:val="24"/>
          <w:szCs w:val="24"/>
          <w:lang w:val="en-US"/>
        </w:rPr>
      </w:pPr>
      <w:r>
        <w:rPr>
          <w:rFonts w:ascii="Times New Roman" w:hAnsi="Times New Roman"/>
          <w:b/>
          <w:sz w:val="24"/>
          <w:szCs w:val="24"/>
          <w:lang w:val="en-US"/>
        </w:rPr>
        <w:lastRenderedPageBreak/>
        <w:tab/>
      </w:r>
      <w:r w:rsidR="00123E55">
        <w:rPr>
          <w:rFonts w:ascii="Times New Roman" w:hAnsi="Times New Roman"/>
          <w:b/>
          <w:sz w:val="24"/>
          <w:szCs w:val="24"/>
          <w:lang w:val="en-US"/>
        </w:rPr>
        <w:t>Analisis Faktor</w:t>
      </w:r>
    </w:p>
    <w:p w:rsidR="00A51FBD" w:rsidRPr="001C2744" w:rsidRDefault="00123E55" w:rsidP="001C2744">
      <w:pPr>
        <w:tabs>
          <w:tab w:val="left" w:pos="720"/>
        </w:tabs>
        <w:spacing w:line="240" w:lineRule="auto"/>
        <w:ind w:left="630" w:hanging="630"/>
        <w:jc w:val="both"/>
        <w:rPr>
          <w:rFonts w:ascii="Times New Roman" w:hAnsi="Times New Roman"/>
          <w:sz w:val="24"/>
          <w:szCs w:val="24"/>
          <w:lang w:val="en-US"/>
        </w:rPr>
      </w:pPr>
      <w:r>
        <w:rPr>
          <w:rFonts w:ascii="Times New Roman" w:hAnsi="Times New Roman"/>
          <w:b/>
          <w:sz w:val="24"/>
          <w:szCs w:val="24"/>
          <w:lang w:val="en-US"/>
        </w:rPr>
        <w:tab/>
      </w:r>
      <w:r w:rsidR="001C2744">
        <w:rPr>
          <w:rFonts w:ascii="Times New Roman" w:hAnsi="Times New Roman"/>
          <w:sz w:val="24"/>
          <w:szCs w:val="24"/>
          <w:lang w:val="en-US"/>
        </w:rPr>
        <w:t>H</w:t>
      </w:r>
      <w:r w:rsidR="00A51FBD">
        <w:rPr>
          <w:rFonts w:ascii="Times New Roman" w:hAnsi="Times New Roman"/>
          <w:sz w:val="24"/>
          <w:szCs w:val="24"/>
        </w:rPr>
        <w:t>asil analis</w:t>
      </w:r>
      <w:r w:rsidR="00A51FBD">
        <w:rPr>
          <w:rFonts w:ascii="Times New Roman" w:hAnsi="Times New Roman"/>
          <w:sz w:val="24"/>
          <w:szCs w:val="24"/>
          <w:lang w:val="en-US"/>
        </w:rPr>
        <w:t>is</w:t>
      </w:r>
      <w:r w:rsidR="00AE5C67" w:rsidRPr="00F26D17">
        <w:rPr>
          <w:rFonts w:ascii="Times New Roman" w:hAnsi="Times New Roman"/>
          <w:sz w:val="24"/>
          <w:szCs w:val="24"/>
        </w:rPr>
        <w:t xml:space="preserve"> diperoleh :</w:t>
      </w:r>
    </w:p>
    <w:p w:rsidR="00AE5C67" w:rsidRPr="00A51FBD" w:rsidRDefault="00AE5C67" w:rsidP="00AE5C67">
      <w:pPr>
        <w:tabs>
          <w:tab w:val="left" w:pos="480"/>
        </w:tabs>
        <w:spacing w:line="240" w:lineRule="auto"/>
        <w:ind w:left="480" w:hanging="480"/>
        <w:jc w:val="center"/>
        <w:rPr>
          <w:rFonts w:ascii="Times New Roman" w:hAnsi="Times New Roman"/>
          <w:sz w:val="24"/>
          <w:szCs w:val="24"/>
          <w:lang w:val="en-US"/>
        </w:rPr>
      </w:pPr>
      <w:r w:rsidRPr="006F225D">
        <w:rPr>
          <w:rFonts w:ascii="Times New Roman" w:hAnsi="Times New Roman"/>
          <w:b/>
          <w:sz w:val="24"/>
          <w:szCs w:val="24"/>
        </w:rPr>
        <w:t xml:space="preserve">Tabel </w:t>
      </w:r>
      <w:r w:rsidR="002156BE">
        <w:rPr>
          <w:rFonts w:ascii="Times New Roman" w:hAnsi="Times New Roman"/>
          <w:b/>
          <w:sz w:val="24"/>
          <w:szCs w:val="24"/>
          <w:lang w:val="en-US"/>
        </w:rPr>
        <w:t>3</w:t>
      </w:r>
      <w:r>
        <w:rPr>
          <w:rFonts w:ascii="Times New Roman" w:hAnsi="Times New Roman"/>
          <w:b/>
          <w:sz w:val="24"/>
          <w:szCs w:val="24"/>
          <w:lang w:val="en-US"/>
        </w:rPr>
        <w:t xml:space="preserve">. </w:t>
      </w:r>
      <w:r w:rsidR="00A51FBD">
        <w:rPr>
          <w:rFonts w:ascii="Times New Roman" w:hAnsi="Times New Roman"/>
          <w:b/>
          <w:sz w:val="24"/>
          <w:szCs w:val="24"/>
          <w:lang w:val="en-US"/>
        </w:rPr>
        <w:t>Hasil Analisis Faktor</w:t>
      </w:r>
    </w:p>
    <w:tbl>
      <w:tblPr>
        <w:tblW w:w="8394" w:type="dxa"/>
        <w:jc w:val="center"/>
        <w:tblInd w:w="519" w:type="dxa"/>
        <w:tblLook w:val="00A0"/>
      </w:tblPr>
      <w:tblGrid>
        <w:gridCol w:w="461"/>
        <w:gridCol w:w="990"/>
        <w:gridCol w:w="1136"/>
        <w:gridCol w:w="1180"/>
        <w:gridCol w:w="1172"/>
        <w:gridCol w:w="1826"/>
        <w:gridCol w:w="1629"/>
      </w:tblGrid>
      <w:tr w:rsidR="00A51FBD" w:rsidRPr="002156BE" w:rsidTr="00264891">
        <w:trPr>
          <w:trHeight w:val="443"/>
          <w:jc w:val="center"/>
        </w:trPr>
        <w:tc>
          <w:tcPr>
            <w:tcW w:w="420" w:type="dxa"/>
            <w:tcBorders>
              <w:top w:val="single" w:sz="4" w:space="0" w:color="auto"/>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b/>
                <w:bCs/>
                <w:noProof w:val="0"/>
                <w:color w:val="000000"/>
                <w:sz w:val="20"/>
                <w:szCs w:val="20"/>
                <w:lang w:val="en-US"/>
              </w:rPr>
            </w:pPr>
            <w:r w:rsidRPr="002156BE">
              <w:rPr>
                <w:rFonts w:ascii="Times New Roman" w:hAnsi="Times New Roman"/>
                <w:b/>
                <w:bCs/>
                <w:noProof w:val="0"/>
                <w:color w:val="000000"/>
                <w:sz w:val="20"/>
                <w:szCs w:val="20"/>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A51FBD" w:rsidRPr="002156BE" w:rsidRDefault="00A51FBD" w:rsidP="00670765">
            <w:pPr>
              <w:spacing w:after="0" w:line="240" w:lineRule="auto"/>
              <w:jc w:val="center"/>
              <w:rPr>
                <w:rFonts w:ascii="Times New Roman" w:hAnsi="Times New Roman"/>
                <w:b/>
                <w:bCs/>
                <w:noProof w:val="0"/>
                <w:color w:val="000000"/>
                <w:sz w:val="20"/>
                <w:szCs w:val="20"/>
                <w:lang w:val="en-US"/>
              </w:rPr>
            </w:pPr>
            <w:r w:rsidRPr="002156BE">
              <w:rPr>
                <w:rFonts w:ascii="Times New Roman" w:hAnsi="Times New Roman"/>
                <w:b/>
                <w:bCs/>
                <w:noProof w:val="0"/>
                <w:color w:val="000000"/>
                <w:sz w:val="20"/>
                <w:szCs w:val="20"/>
              </w:rPr>
              <w:t>Nama</w:t>
            </w:r>
          </w:p>
          <w:p w:rsidR="00A51FBD" w:rsidRPr="002156BE" w:rsidRDefault="00A51FBD" w:rsidP="00670765">
            <w:pPr>
              <w:spacing w:after="0" w:line="240" w:lineRule="auto"/>
              <w:jc w:val="center"/>
              <w:rPr>
                <w:rFonts w:ascii="Times New Roman" w:hAnsi="Times New Roman"/>
                <w:b/>
                <w:bCs/>
                <w:noProof w:val="0"/>
                <w:color w:val="000000"/>
                <w:sz w:val="20"/>
                <w:szCs w:val="20"/>
                <w:lang w:val="en-US"/>
              </w:rPr>
            </w:pPr>
            <w:proofErr w:type="spellStart"/>
            <w:r w:rsidRPr="002156BE">
              <w:rPr>
                <w:rFonts w:ascii="Times New Roman" w:hAnsi="Times New Roman"/>
                <w:b/>
                <w:bCs/>
                <w:noProof w:val="0"/>
                <w:color w:val="000000"/>
                <w:sz w:val="20"/>
                <w:szCs w:val="20"/>
                <w:lang w:val="en-US"/>
              </w:rPr>
              <w:t>Faktor</w:t>
            </w:r>
            <w:proofErr w:type="spellEnd"/>
          </w:p>
        </w:tc>
        <w:tc>
          <w:tcPr>
            <w:tcW w:w="1145" w:type="dxa"/>
            <w:tcBorders>
              <w:top w:val="single" w:sz="4" w:space="0" w:color="auto"/>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b/>
                <w:bCs/>
                <w:i/>
                <w:iCs/>
                <w:noProof w:val="0"/>
                <w:color w:val="000000"/>
                <w:sz w:val="20"/>
                <w:szCs w:val="20"/>
                <w:lang w:val="en-US"/>
              </w:rPr>
            </w:pPr>
            <w:r w:rsidRPr="002156BE">
              <w:rPr>
                <w:rFonts w:ascii="Times New Roman" w:hAnsi="Times New Roman"/>
                <w:b/>
                <w:bCs/>
                <w:i/>
                <w:iCs/>
                <w:noProof w:val="0"/>
                <w:color w:val="000000"/>
                <w:sz w:val="20"/>
                <w:szCs w:val="20"/>
              </w:rPr>
              <w:t>Eigen Value</w:t>
            </w:r>
          </w:p>
        </w:tc>
        <w:tc>
          <w:tcPr>
            <w:tcW w:w="1184" w:type="dxa"/>
            <w:tcBorders>
              <w:top w:val="single" w:sz="4" w:space="0" w:color="auto"/>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b/>
                <w:bCs/>
                <w:i/>
                <w:iCs/>
                <w:noProof w:val="0"/>
                <w:color w:val="000000"/>
                <w:sz w:val="20"/>
                <w:szCs w:val="20"/>
                <w:lang w:val="en-US"/>
              </w:rPr>
            </w:pPr>
            <w:r w:rsidRPr="002156BE">
              <w:rPr>
                <w:rFonts w:ascii="Times New Roman" w:hAnsi="Times New Roman"/>
                <w:b/>
                <w:bCs/>
                <w:i/>
                <w:iCs/>
                <w:noProof w:val="0"/>
                <w:color w:val="000000"/>
                <w:sz w:val="20"/>
                <w:szCs w:val="20"/>
              </w:rPr>
              <w:t>Percent of Variance</w:t>
            </w:r>
          </w:p>
        </w:tc>
        <w:tc>
          <w:tcPr>
            <w:tcW w:w="1172" w:type="dxa"/>
            <w:tcBorders>
              <w:top w:val="single" w:sz="4" w:space="0" w:color="auto"/>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b/>
                <w:bCs/>
                <w:i/>
                <w:iCs/>
                <w:noProof w:val="0"/>
                <w:color w:val="000000"/>
                <w:sz w:val="20"/>
                <w:szCs w:val="20"/>
                <w:lang w:val="en-US"/>
              </w:rPr>
            </w:pPr>
            <w:r w:rsidRPr="002156BE">
              <w:rPr>
                <w:rFonts w:ascii="Times New Roman" w:hAnsi="Times New Roman"/>
                <w:b/>
                <w:bCs/>
                <w:i/>
                <w:iCs/>
                <w:noProof w:val="0"/>
                <w:color w:val="000000"/>
                <w:sz w:val="20"/>
                <w:szCs w:val="20"/>
                <w:lang w:val="en-US"/>
              </w:rPr>
              <w:t>Cumulative</w:t>
            </w:r>
          </w:p>
        </w:tc>
        <w:tc>
          <w:tcPr>
            <w:tcW w:w="1839" w:type="dxa"/>
            <w:tcBorders>
              <w:top w:val="single" w:sz="4" w:space="0" w:color="auto"/>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b/>
                <w:bCs/>
                <w:noProof w:val="0"/>
                <w:color w:val="000000"/>
                <w:sz w:val="20"/>
                <w:szCs w:val="20"/>
                <w:lang w:val="en-US"/>
              </w:rPr>
            </w:pPr>
            <w:r w:rsidRPr="002156BE">
              <w:rPr>
                <w:rFonts w:ascii="Times New Roman" w:hAnsi="Times New Roman"/>
                <w:b/>
                <w:bCs/>
                <w:noProof w:val="0"/>
                <w:color w:val="000000"/>
                <w:sz w:val="20"/>
                <w:szCs w:val="20"/>
              </w:rPr>
              <w:t>Variabel</w:t>
            </w:r>
          </w:p>
          <w:p w:rsidR="002156BE" w:rsidRPr="002156BE" w:rsidRDefault="002156BE" w:rsidP="00670765">
            <w:pPr>
              <w:spacing w:after="0" w:line="240" w:lineRule="auto"/>
              <w:jc w:val="center"/>
              <w:rPr>
                <w:rFonts w:ascii="Times New Roman" w:hAnsi="Times New Roman"/>
                <w:b/>
                <w:bCs/>
                <w:noProof w:val="0"/>
                <w:color w:val="000000"/>
                <w:sz w:val="20"/>
                <w:szCs w:val="20"/>
                <w:lang w:val="en-US"/>
              </w:rPr>
            </w:pPr>
            <w:proofErr w:type="spellStart"/>
            <w:r w:rsidRPr="002156BE">
              <w:rPr>
                <w:rFonts w:ascii="Times New Roman" w:hAnsi="Times New Roman"/>
                <w:b/>
                <w:bCs/>
                <w:noProof w:val="0"/>
                <w:color w:val="000000"/>
                <w:sz w:val="20"/>
                <w:szCs w:val="20"/>
                <w:lang w:val="en-US"/>
              </w:rPr>
              <w:t>Pembentuk</w:t>
            </w:r>
            <w:proofErr w:type="spellEnd"/>
            <w:r w:rsidRPr="002156BE">
              <w:rPr>
                <w:rFonts w:ascii="Times New Roman" w:hAnsi="Times New Roman"/>
                <w:b/>
                <w:bCs/>
                <w:noProof w:val="0"/>
                <w:color w:val="000000"/>
                <w:sz w:val="20"/>
                <w:szCs w:val="20"/>
                <w:lang w:val="en-US"/>
              </w:rPr>
              <w:t xml:space="preserve"> </w:t>
            </w:r>
            <w:proofErr w:type="spellStart"/>
            <w:r w:rsidRPr="002156BE">
              <w:rPr>
                <w:rFonts w:ascii="Times New Roman" w:hAnsi="Times New Roman"/>
                <w:b/>
                <w:bCs/>
                <w:noProof w:val="0"/>
                <w:color w:val="000000"/>
                <w:sz w:val="20"/>
                <w:szCs w:val="20"/>
                <w:lang w:val="en-US"/>
              </w:rPr>
              <w:t>Faktor</w:t>
            </w:r>
            <w:proofErr w:type="spellEnd"/>
          </w:p>
        </w:tc>
        <w:tc>
          <w:tcPr>
            <w:tcW w:w="1644" w:type="dxa"/>
            <w:tcBorders>
              <w:top w:val="single" w:sz="4" w:space="0" w:color="auto"/>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b/>
                <w:bCs/>
                <w:i/>
                <w:iCs/>
                <w:noProof w:val="0"/>
                <w:color w:val="000000"/>
                <w:sz w:val="20"/>
                <w:szCs w:val="20"/>
                <w:lang w:val="en-US"/>
              </w:rPr>
            </w:pPr>
            <w:r w:rsidRPr="002156BE">
              <w:rPr>
                <w:rFonts w:ascii="Times New Roman" w:hAnsi="Times New Roman"/>
                <w:b/>
                <w:bCs/>
                <w:i/>
                <w:iCs/>
                <w:noProof w:val="0"/>
                <w:color w:val="000000"/>
                <w:sz w:val="20"/>
                <w:szCs w:val="20"/>
              </w:rPr>
              <w:t>Loading Faktor</w:t>
            </w:r>
          </w:p>
        </w:tc>
      </w:tr>
      <w:tr w:rsidR="00A51FBD" w:rsidRPr="002156BE" w:rsidTr="00264891">
        <w:trPr>
          <w:trHeight w:val="251"/>
          <w:jc w:val="center"/>
        </w:trPr>
        <w:tc>
          <w:tcPr>
            <w:tcW w:w="420" w:type="dxa"/>
            <w:vMerge w:val="restart"/>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lang w:val="en-US"/>
              </w:rPr>
              <w:t xml:space="preserve"> </w:t>
            </w:r>
            <w:r w:rsidRPr="002156BE">
              <w:rPr>
                <w:rFonts w:ascii="Times New Roman" w:hAnsi="Times New Roman"/>
                <w:bCs/>
                <w:noProof w:val="0"/>
                <w:color w:val="000000"/>
                <w:sz w:val="20"/>
                <w:szCs w:val="20"/>
              </w:rPr>
              <w:t>1</w:t>
            </w: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Promosi</w:t>
            </w:r>
            <w:proofErr w:type="spellEnd"/>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6,253</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31,265</w:t>
            </w:r>
          </w:p>
        </w:tc>
        <w:tc>
          <w:tcPr>
            <w:tcW w:w="1172" w:type="dxa"/>
            <w:tcBorders>
              <w:top w:val="nil"/>
              <w:left w:val="nil"/>
              <w:bottom w:val="single" w:sz="4" w:space="0" w:color="auto"/>
              <w:right w:val="single" w:sz="4" w:space="0" w:color="auto"/>
            </w:tcBorders>
          </w:tcPr>
          <w:p w:rsidR="00A51FBD" w:rsidRPr="002156BE" w:rsidRDefault="00DB0A6B" w:rsidP="00670765">
            <w:pPr>
              <w:spacing w:after="0" w:line="240" w:lineRule="auto"/>
              <w:jc w:val="center"/>
              <w:rPr>
                <w:rFonts w:ascii="Times New Roman" w:hAnsi="Times New Roman"/>
                <w:noProof w:val="0"/>
                <w:color w:val="000000"/>
                <w:sz w:val="20"/>
                <w:szCs w:val="20"/>
                <w:lang w:val="en-US"/>
              </w:rPr>
            </w:pPr>
            <w:r>
              <w:rPr>
                <w:rFonts w:ascii="Times New Roman" w:hAnsi="Times New Roman"/>
                <w:noProof w:val="0"/>
                <w:color w:val="000000"/>
                <w:sz w:val="20"/>
                <w:szCs w:val="20"/>
                <w:lang w:val="en-US"/>
              </w:rPr>
              <w:t>31,265</w:t>
            </w: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Promosi</w:t>
            </w:r>
            <w:proofErr w:type="spellEnd"/>
            <w:r w:rsidR="002156BE" w:rsidRPr="002156BE">
              <w:rPr>
                <w:rFonts w:ascii="Times New Roman" w:hAnsi="Times New Roman"/>
                <w:noProof w:val="0"/>
                <w:color w:val="000000"/>
                <w:sz w:val="20"/>
                <w:szCs w:val="20"/>
                <w:lang w:val="en-US"/>
              </w:rPr>
              <w:t xml:space="preserve"> </w:t>
            </w:r>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0,865</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Harga</w:t>
            </w:r>
            <w:proofErr w:type="spellEnd"/>
            <w:r w:rsidRPr="002156BE">
              <w:rPr>
                <w:rFonts w:ascii="Times New Roman" w:hAnsi="Times New Roman"/>
                <w:noProof w:val="0"/>
                <w:color w:val="000000"/>
                <w:sz w:val="20"/>
                <w:szCs w:val="20"/>
                <w:lang w:val="en-US"/>
              </w:rPr>
              <w:t xml:space="preserve"> </w:t>
            </w:r>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0,803</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Pendapatan</w:t>
            </w:r>
            <w:proofErr w:type="spellEnd"/>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0,801</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Kelas</w:t>
            </w:r>
            <w:proofErr w:type="spellEnd"/>
            <w:r w:rsidRPr="002156BE">
              <w:rPr>
                <w:rFonts w:ascii="Times New Roman" w:hAnsi="Times New Roman"/>
                <w:noProof w:val="0"/>
                <w:color w:val="000000"/>
                <w:sz w:val="20"/>
                <w:szCs w:val="20"/>
                <w:lang w:val="en-US"/>
              </w:rPr>
              <w:t xml:space="preserve"> </w:t>
            </w:r>
            <w:proofErr w:type="spellStart"/>
            <w:r w:rsidRPr="002156BE">
              <w:rPr>
                <w:rFonts w:ascii="Times New Roman" w:hAnsi="Times New Roman"/>
                <w:noProof w:val="0"/>
                <w:color w:val="000000"/>
                <w:sz w:val="20"/>
                <w:szCs w:val="20"/>
                <w:lang w:val="en-US"/>
              </w:rPr>
              <w:t>Sosial</w:t>
            </w:r>
            <w:proofErr w:type="spellEnd"/>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0,797</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 xml:space="preserve">Status </w:t>
            </w:r>
            <w:proofErr w:type="spellStart"/>
            <w:r w:rsidRPr="002156BE">
              <w:rPr>
                <w:rFonts w:ascii="Times New Roman" w:hAnsi="Times New Roman"/>
                <w:noProof w:val="0"/>
                <w:color w:val="000000"/>
                <w:sz w:val="20"/>
                <w:szCs w:val="20"/>
                <w:lang w:val="en-US"/>
              </w:rPr>
              <w:t>Sosial</w:t>
            </w:r>
            <w:proofErr w:type="spellEnd"/>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0,773</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 xml:space="preserve">Gaya </w:t>
            </w:r>
            <w:proofErr w:type="spellStart"/>
            <w:r w:rsidRPr="002156BE">
              <w:rPr>
                <w:rFonts w:ascii="Times New Roman" w:hAnsi="Times New Roman"/>
                <w:noProof w:val="0"/>
                <w:color w:val="000000"/>
                <w:sz w:val="20"/>
                <w:szCs w:val="20"/>
                <w:lang w:val="en-US"/>
              </w:rPr>
              <w:t>Hidup</w:t>
            </w:r>
            <w:proofErr w:type="spellEnd"/>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0,773</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Jenis</w:t>
            </w:r>
            <w:proofErr w:type="spellEnd"/>
            <w:r w:rsidRPr="002156BE">
              <w:rPr>
                <w:rFonts w:ascii="Times New Roman" w:hAnsi="Times New Roman"/>
                <w:noProof w:val="0"/>
                <w:color w:val="000000"/>
                <w:sz w:val="20"/>
                <w:szCs w:val="20"/>
                <w:lang w:val="en-US"/>
              </w:rPr>
              <w:t xml:space="preserve"> </w:t>
            </w:r>
            <w:proofErr w:type="spellStart"/>
            <w:r w:rsidRPr="002156BE">
              <w:rPr>
                <w:rFonts w:ascii="Times New Roman" w:hAnsi="Times New Roman"/>
                <w:noProof w:val="0"/>
                <w:color w:val="000000"/>
                <w:sz w:val="20"/>
                <w:szCs w:val="20"/>
                <w:lang w:val="en-US"/>
              </w:rPr>
              <w:t>Pekerjaan</w:t>
            </w:r>
            <w:proofErr w:type="spellEnd"/>
          </w:p>
        </w:tc>
        <w:tc>
          <w:tcPr>
            <w:tcW w:w="1644" w:type="dxa"/>
            <w:tcBorders>
              <w:top w:val="nil"/>
              <w:left w:val="nil"/>
              <w:bottom w:val="single" w:sz="4" w:space="0" w:color="auto"/>
              <w:right w:val="single" w:sz="4" w:space="0" w:color="auto"/>
            </w:tcBorders>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0,768</w:t>
            </w:r>
          </w:p>
        </w:tc>
      </w:tr>
      <w:tr w:rsidR="00A51FBD" w:rsidRPr="002156BE" w:rsidTr="00264891">
        <w:trPr>
          <w:trHeight w:val="251"/>
          <w:jc w:val="center"/>
        </w:trPr>
        <w:tc>
          <w:tcPr>
            <w:tcW w:w="420" w:type="dxa"/>
            <w:vMerge w:val="restart"/>
            <w:tcBorders>
              <w:top w:val="nil"/>
              <w:left w:val="single" w:sz="4" w:space="0" w:color="auto"/>
              <w:bottom w:val="single" w:sz="4" w:space="0" w:color="auto"/>
              <w:right w:val="single" w:sz="4" w:space="0" w:color="auto"/>
            </w:tcBorders>
            <w:shd w:val="clear" w:color="auto" w:fill="auto"/>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2</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Produk</w:t>
            </w:r>
            <w:proofErr w:type="spellEnd"/>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3,812</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19,060</w:t>
            </w:r>
          </w:p>
        </w:tc>
        <w:tc>
          <w:tcPr>
            <w:tcW w:w="1172" w:type="dxa"/>
            <w:tcBorders>
              <w:top w:val="nil"/>
              <w:left w:val="nil"/>
              <w:bottom w:val="single" w:sz="4" w:space="0" w:color="auto"/>
              <w:right w:val="single" w:sz="4" w:space="0" w:color="auto"/>
            </w:tcBorders>
            <w:vAlign w:val="bottom"/>
          </w:tcPr>
          <w:p w:rsidR="00A51FBD" w:rsidRPr="002156BE" w:rsidRDefault="00DB0A6B" w:rsidP="00670765">
            <w:pPr>
              <w:spacing w:after="0" w:line="240" w:lineRule="auto"/>
              <w:jc w:val="center"/>
              <w:rPr>
                <w:rFonts w:ascii="Times New Roman" w:hAnsi="Times New Roman"/>
                <w:noProof w:val="0"/>
                <w:color w:val="000000"/>
                <w:sz w:val="20"/>
                <w:szCs w:val="20"/>
                <w:lang w:val="en-US"/>
              </w:rPr>
            </w:pPr>
            <w:r>
              <w:rPr>
                <w:rFonts w:ascii="Times New Roman" w:hAnsi="Times New Roman"/>
                <w:noProof w:val="0"/>
                <w:color w:val="000000"/>
                <w:sz w:val="20"/>
                <w:szCs w:val="20"/>
                <w:lang w:val="en-US"/>
              </w:rPr>
              <w:t>50,325</w:t>
            </w: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Produk</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0,920</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Keyakinan</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0,887</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Persepsi</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0,885</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Motivasi</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0,859</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Pengalaman</w:t>
            </w:r>
            <w:proofErr w:type="spellEnd"/>
            <w:r w:rsidRPr="002156BE">
              <w:rPr>
                <w:rFonts w:ascii="Times New Roman" w:hAnsi="Times New Roman"/>
                <w:noProof w:val="0"/>
                <w:color w:val="000000"/>
                <w:sz w:val="20"/>
                <w:szCs w:val="20"/>
                <w:lang w:val="en-US"/>
              </w:rPr>
              <w:t xml:space="preserve"> </w:t>
            </w:r>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0,792</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Budaya</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0,653</w:t>
            </w:r>
          </w:p>
        </w:tc>
      </w:tr>
      <w:tr w:rsidR="00A51FBD" w:rsidRPr="002156BE" w:rsidTr="00264891">
        <w:trPr>
          <w:trHeight w:val="251"/>
          <w:jc w:val="center"/>
        </w:trPr>
        <w:tc>
          <w:tcPr>
            <w:tcW w:w="420" w:type="dxa"/>
            <w:vMerge w:val="restart"/>
            <w:tcBorders>
              <w:top w:val="nil"/>
              <w:left w:val="single" w:sz="4" w:space="0" w:color="auto"/>
              <w:bottom w:val="single" w:sz="4" w:space="0" w:color="auto"/>
              <w:right w:val="single" w:sz="4" w:space="0" w:color="auto"/>
            </w:tcBorders>
            <w:shd w:val="clear" w:color="auto" w:fill="auto"/>
            <w:noWrap/>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3</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1911B4" w:rsidP="00670765">
            <w:pPr>
              <w:spacing w:after="0" w:line="240" w:lineRule="auto"/>
              <w:jc w:val="center"/>
              <w:rPr>
                <w:rFonts w:ascii="Times New Roman" w:hAnsi="Times New Roman"/>
                <w:noProof w:val="0"/>
                <w:color w:val="000000"/>
                <w:sz w:val="20"/>
                <w:szCs w:val="20"/>
                <w:lang w:val="en-US"/>
              </w:rPr>
            </w:pPr>
            <w:proofErr w:type="spellStart"/>
            <w:r>
              <w:rPr>
                <w:rFonts w:ascii="Times New Roman" w:hAnsi="Times New Roman"/>
                <w:noProof w:val="0"/>
                <w:color w:val="000000"/>
                <w:sz w:val="20"/>
                <w:szCs w:val="20"/>
                <w:lang w:val="en-US"/>
              </w:rPr>
              <w:t>Koleksi</w:t>
            </w:r>
            <w:proofErr w:type="spellEnd"/>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2,459</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12,296</w:t>
            </w:r>
          </w:p>
        </w:tc>
        <w:tc>
          <w:tcPr>
            <w:tcW w:w="1172" w:type="dxa"/>
            <w:tcBorders>
              <w:top w:val="nil"/>
              <w:left w:val="nil"/>
              <w:bottom w:val="single" w:sz="4" w:space="0" w:color="auto"/>
              <w:right w:val="single" w:sz="4" w:space="0" w:color="auto"/>
            </w:tcBorders>
            <w:vAlign w:val="bottom"/>
          </w:tcPr>
          <w:p w:rsidR="00A51FBD" w:rsidRPr="002156BE" w:rsidRDefault="00DB0A6B" w:rsidP="00670765">
            <w:pPr>
              <w:spacing w:after="0" w:line="240" w:lineRule="auto"/>
              <w:jc w:val="center"/>
              <w:rPr>
                <w:rFonts w:ascii="Times New Roman" w:hAnsi="Times New Roman"/>
                <w:noProof w:val="0"/>
                <w:color w:val="000000"/>
                <w:sz w:val="20"/>
                <w:szCs w:val="20"/>
                <w:lang w:val="en-US"/>
              </w:rPr>
            </w:pPr>
            <w:r>
              <w:rPr>
                <w:rFonts w:ascii="Times New Roman" w:hAnsi="Times New Roman"/>
                <w:noProof w:val="0"/>
                <w:color w:val="000000"/>
                <w:sz w:val="20"/>
                <w:szCs w:val="20"/>
                <w:lang w:val="en-US"/>
              </w:rPr>
              <w:t>62,621</w:t>
            </w: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Koleksi</w:t>
            </w:r>
            <w:proofErr w:type="spellEnd"/>
            <w:r w:rsidRPr="002156BE">
              <w:rPr>
                <w:rFonts w:ascii="Times New Roman" w:hAnsi="Times New Roman"/>
                <w:noProof w:val="0"/>
                <w:color w:val="000000"/>
                <w:sz w:val="20"/>
                <w:szCs w:val="20"/>
                <w:lang w:val="en-US"/>
              </w:rPr>
              <w:t xml:space="preserve"> </w:t>
            </w:r>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0,868</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Keluarga</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0,842</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Usia</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0,800</w:t>
            </w:r>
          </w:p>
        </w:tc>
      </w:tr>
      <w:tr w:rsidR="00A51FBD" w:rsidRPr="002156BE" w:rsidTr="00264891">
        <w:trPr>
          <w:trHeight w:val="251"/>
          <w:jc w:val="center"/>
        </w:trPr>
        <w:tc>
          <w:tcPr>
            <w:tcW w:w="420" w:type="dxa"/>
            <w:vMerge w:val="restart"/>
            <w:tcBorders>
              <w:top w:val="nil"/>
              <w:left w:val="single" w:sz="4" w:space="0" w:color="auto"/>
              <w:bottom w:val="single" w:sz="4" w:space="0" w:color="auto"/>
              <w:right w:val="single" w:sz="4" w:space="0" w:color="auto"/>
            </w:tcBorders>
            <w:shd w:val="clear" w:color="auto" w:fill="auto"/>
            <w:noWrap/>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4</w:t>
            </w:r>
          </w:p>
        </w:tc>
        <w:tc>
          <w:tcPr>
            <w:tcW w:w="990" w:type="dxa"/>
            <w:tcBorders>
              <w:top w:val="nil"/>
              <w:left w:val="nil"/>
              <w:bottom w:val="single" w:sz="4" w:space="0" w:color="auto"/>
              <w:right w:val="single" w:sz="4" w:space="0" w:color="auto"/>
            </w:tcBorders>
            <w:shd w:val="clear" w:color="auto" w:fill="auto"/>
            <w:vAlign w:val="bottom"/>
            <w:hideMark/>
          </w:tcPr>
          <w:p w:rsidR="00A51FBD" w:rsidRPr="002156BE" w:rsidRDefault="001911B4" w:rsidP="00670765">
            <w:pPr>
              <w:spacing w:after="0" w:line="240" w:lineRule="auto"/>
              <w:jc w:val="center"/>
              <w:rPr>
                <w:rFonts w:ascii="Times New Roman" w:hAnsi="Times New Roman"/>
                <w:noProof w:val="0"/>
                <w:color w:val="000000"/>
                <w:sz w:val="20"/>
                <w:szCs w:val="20"/>
                <w:lang w:val="en-US"/>
              </w:rPr>
            </w:pPr>
            <w:proofErr w:type="spellStart"/>
            <w:r>
              <w:rPr>
                <w:rFonts w:ascii="Times New Roman" w:hAnsi="Times New Roman"/>
                <w:noProof w:val="0"/>
                <w:color w:val="000000"/>
                <w:sz w:val="20"/>
                <w:szCs w:val="20"/>
                <w:lang w:val="en-US"/>
              </w:rPr>
              <w:t>Teman</w:t>
            </w:r>
            <w:proofErr w:type="spellEnd"/>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1,652</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color w:val="000000"/>
                <w:sz w:val="20"/>
                <w:szCs w:val="20"/>
                <w:lang w:val="en-US"/>
              </w:rPr>
              <w:t>8,258</w:t>
            </w:r>
          </w:p>
        </w:tc>
        <w:tc>
          <w:tcPr>
            <w:tcW w:w="1172" w:type="dxa"/>
            <w:tcBorders>
              <w:top w:val="nil"/>
              <w:left w:val="nil"/>
              <w:bottom w:val="single" w:sz="4" w:space="0" w:color="auto"/>
              <w:right w:val="single" w:sz="4" w:space="0" w:color="auto"/>
            </w:tcBorders>
            <w:vAlign w:val="bottom"/>
          </w:tcPr>
          <w:p w:rsidR="00A51FBD" w:rsidRPr="002156BE" w:rsidRDefault="00DB0A6B" w:rsidP="00670765">
            <w:pPr>
              <w:spacing w:after="0" w:line="240" w:lineRule="auto"/>
              <w:jc w:val="center"/>
              <w:rPr>
                <w:rFonts w:ascii="Times New Roman" w:hAnsi="Times New Roman"/>
                <w:noProof w:val="0"/>
                <w:color w:val="000000"/>
                <w:sz w:val="20"/>
                <w:szCs w:val="20"/>
                <w:lang w:val="en-US"/>
              </w:rPr>
            </w:pPr>
            <w:r>
              <w:rPr>
                <w:rFonts w:ascii="Times New Roman" w:hAnsi="Times New Roman"/>
                <w:noProof w:val="0"/>
                <w:color w:val="000000"/>
                <w:sz w:val="20"/>
                <w:szCs w:val="20"/>
                <w:lang w:val="en-US"/>
              </w:rPr>
              <w:t>70,879</w:t>
            </w: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Teman</w:t>
            </w:r>
            <w:proofErr w:type="spellEnd"/>
            <w:r w:rsidRPr="002156BE">
              <w:rPr>
                <w:rFonts w:ascii="Times New Roman" w:hAnsi="Times New Roman"/>
                <w:noProof w:val="0"/>
                <w:color w:val="000000"/>
                <w:sz w:val="20"/>
                <w:szCs w:val="20"/>
                <w:lang w:val="en-US"/>
              </w:rPr>
              <w:t xml:space="preserve"> </w:t>
            </w:r>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0,864</w:t>
            </w:r>
          </w:p>
        </w:tc>
      </w:tr>
      <w:tr w:rsidR="00A51FBD" w:rsidRPr="002156BE" w:rsidTr="00264891">
        <w:trPr>
          <w:trHeight w:val="275"/>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Sub-</w:t>
            </w:r>
            <w:proofErr w:type="spellStart"/>
            <w:r w:rsidRPr="002156BE">
              <w:rPr>
                <w:rFonts w:ascii="Times New Roman" w:hAnsi="Times New Roman"/>
                <w:noProof w:val="0"/>
                <w:color w:val="000000"/>
                <w:sz w:val="20"/>
                <w:szCs w:val="20"/>
                <w:lang w:val="en-US"/>
              </w:rPr>
              <w:t>Budaya</w:t>
            </w:r>
            <w:proofErr w:type="spellEnd"/>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0,822</w:t>
            </w:r>
          </w:p>
        </w:tc>
      </w:tr>
      <w:tr w:rsidR="00A51FBD" w:rsidRPr="002156BE" w:rsidTr="00264891">
        <w:trPr>
          <w:trHeight w:val="251"/>
          <w:jc w:val="center"/>
        </w:trPr>
        <w:tc>
          <w:tcPr>
            <w:tcW w:w="420" w:type="dxa"/>
            <w:vMerge/>
            <w:tcBorders>
              <w:top w:val="nil"/>
              <w:left w:val="single" w:sz="4" w:space="0" w:color="auto"/>
              <w:bottom w:val="single" w:sz="4" w:space="0" w:color="auto"/>
              <w:right w:val="single" w:sz="4" w:space="0" w:color="auto"/>
            </w:tcBorders>
            <w:vAlign w:val="center"/>
            <w:hideMark/>
          </w:tcPr>
          <w:p w:rsidR="00A51FBD" w:rsidRPr="002156BE" w:rsidRDefault="00A51FBD" w:rsidP="00670765">
            <w:pPr>
              <w:spacing w:after="0" w:line="240" w:lineRule="auto"/>
              <w:rPr>
                <w:rFonts w:ascii="Times New Roman" w:hAnsi="Times New Roman"/>
                <w:noProof w:val="0"/>
                <w:color w:val="000000"/>
                <w:sz w:val="20"/>
                <w:szCs w:val="20"/>
                <w:lang w:val="en-US"/>
              </w:rPr>
            </w:pPr>
          </w:p>
        </w:tc>
        <w:tc>
          <w:tcPr>
            <w:tcW w:w="990"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bCs/>
                <w:noProof w:val="0"/>
                <w:color w:val="000000"/>
                <w:sz w:val="20"/>
                <w:szCs w:val="20"/>
              </w:rPr>
              <w:t> </w:t>
            </w:r>
          </w:p>
        </w:tc>
        <w:tc>
          <w:tcPr>
            <w:tcW w:w="1145" w:type="dxa"/>
            <w:tcBorders>
              <w:top w:val="nil"/>
              <w:left w:val="nil"/>
              <w:bottom w:val="single" w:sz="4" w:space="0" w:color="auto"/>
              <w:right w:val="single" w:sz="4" w:space="0" w:color="auto"/>
            </w:tcBorders>
            <w:shd w:val="clear" w:color="auto" w:fill="auto"/>
            <w:vAlign w:val="bottom"/>
            <w:hideMark/>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8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rPr>
              <w:t> </w:t>
            </w:r>
          </w:p>
        </w:tc>
        <w:tc>
          <w:tcPr>
            <w:tcW w:w="1172"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p>
        </w:tc>
        <w:tc>
          <w:tcPr>
            <w:tcW w:w="1839"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both"/>
              <w:rPr>
                <w:rFonts w:ascii="Times New Roman" w:hAnsi="Times New Roman"/>
                <w:noProof w:val="0"/>
                <w:color w:val="000000"/>
                <w:sz w:val="20"/>
                <w:szCs w:val="20"/>
                <w:lang w:val="en-US"/>
              </w:rPr>
            </w:pPr>
            <w:proofErr w:type="spellStart"/>
            <w:r w:rsidRPr="002156BE">
              <w:rPr>
                <w:rFonts w:ascii="Times New Roman" w:hAnsi="Times New Roman"/>
                <w:noProof w:val="0"/>
                <w:color w:val="000000"/>
                <w:sz w:val="20"/>
                <w:szCs w:val="20"/>
                <w:lang w:val="en-US"/>
              </w:rPr>
              <w:t>Tetangga</w:t>
            </w:r>
            <w:proofErr w:type="spellEnd"/>
            <w:r w:rsidRPr="002156BE">
              <w:rPr>
                <w:rFonts w:ascii="Times New Roman" w:hAnsi="Times New Roman"/>
                <w:noProof w:val="0"/>
                <w:color w:val="000000"/>
                <w:sz w:val="20"/>
                <w:szCs w:val="20"/>
                <w:lang w:val="en-US"/>
              </w:rPr>
              <w:t xml:space="preserve"> </w:t>
            </w:r>
          </w:p>
        </w:tc>
        <w:tc>
          <w:tcPr>
            <w:tcW w:w="1644" w:type="dxa"/>
            <w:tcBorders>
              <w:top w:val="nil"/>
              <w:left w:val="nil"/>
              <w:bottom w:val="single" w:sz="4" w:space="0" w:color="auto"/>
              <w:right w:val="single" w:sz="4" w:space="0" w:color="auto"/>
            </w:tcBorders>
            <w:vAlign w:val="bottom"/>
          </w:tcPr>
          <w:p w:rsidR="00A51FBD" w:rsidRPr="002156BE" w:rsidRDefault="00A51FBD" w:rsidP="00670765">
            <w:pPr>
              <w:spacing w:after="0" w:line="240" w:lineRule="auto"/>
              <w:jc w:val="center"/>
              <w:rPr>
                <w:rFonts w:ascii="Times New Roman" w:hAnsi="Times New Roman"/>
                <w:noProof w:val="0"/>
                <w:color w:val="000000"/>
                <w:sz w:val="20"/>
                <w:szCs w:val="20"/>
                <w:lang w:val="en-US"/>
              </w:rPr>
            </w:pPr>
            <w:r w:rsidRPr="002156BE">
              <w:rPr>
                <w:rFonts w:ascii="Times New Roman" w:hAnsi="Times New Roman"/>
                <w:noProof w:val="0"/>
                <w:color w:val="000000"/>
                <w:sz w:val="20"/>
                <w:szCs w:val="20"/>
                <w:lang w:val="en-US"/>
              </w:rPr>
              <w:t>0,759</w:t>
            </w:r>
          </w:p>
        </w:tc>
      </w:tr>
    </w:tbl>
    <w:p w:rsidR="00AE5C67" w:rsidRPr="00264891" w:rsidRDefault="00AE5C67" w:rsidP="00AE5C67">
      <w:pPr>
        <w:tabs>
          <w:tab w:val="left" w:pos="480"/>
        </w:tabs>
        <w:spacing w:after="0" w:line="240" w:lineRule="auto"/>
        <w:ind w:left="480" w:hanging="480"/>
        <w:jc w:val="both"/>
        <w:rPr>
          <w:rFonts w:ascii="Times New Roman" w:hAnsi="Times New Roman"/>
          <w:sz w:val="24"/>
          <w:szCs w:val="24"/>
          <w:lang w:val="en-US"/>
        </w:rPr>
      </w:pPr>
      <w:r w:rsidRPr="00264891">
        <w:rPr>
          <w:rFonts w:ascii="Times New Roman" w:hAnsi="Times New Roman"/>
          <w:sz w:val="24"/>
          <w:szCs w:val="24"/>
          <w:lang w:val="en-US"/>
        </w:rPr>
        <w:t>Sumber : Data diolah,2013</w:t>
      </w:r>
    </w:p>
    <w:p w:rsidR="00AE5C67" w:rsidRPr="00453D43" w:rsidRDefault="00AE5C67" w:rsidP="00123E55">
      <w:pPr>
        <w:pStyle w:val="ListParagraph"/>
        <w:tabs>
          <w:tab w:val="left" w:pos="480"/>
        </w:tabs>
        <w:spacing w:after="0" w:line="480" w:lineRule="auto"/>
        <w:ind w:left="810"/>
        <w:jc w:val="both"/>
        <w:rPr>
          <w:rFonts w:ascii="Times New Roman" w:hAnsi="Times New Roman"/>
          <w:sz w:val="24"/>
          <w:szCs w:val="24"/>
          <w:lang w:val="en-US"/>
        </w:rPr>
      </w:pPr>
    </w:p>
    <w:p w:rsidR="00AE5C67" w:rsidRPr="009A1430" w:rsidRDefault="00AE5C67" w:rsidP="00AE5C67">
      <w:pPr>
        <w:tabs>
          <w:tab w:val="left" w:pos="480"/>
        </w:tabs>
        <w:spacing w:line="480" w:lineRule="auto"/>
        <w:ind w:left="480" w:hanging="480"/>
        <w:jc w:val="both"/>
        <w:rPr>
          <w:rFonts w:ascii="Times New Roman" w:hAnsi="Times New Roman"/>
          <w:sz w:val="24"/>
          <w:szCs w:val="24"/>
          <w:lang w:val="en-US"/>
        </w:rPr>
      </w:pPr>
      <w:r w:rsidRPr="006F225D">
        <w:rPr>
          <w:rFonts w:ascii="Times New Roman" w:hAnsi="Times New Roman"/>
          <w:sz w:val="24"/>
          <w:szCs w:val="24"/>
          <w:lang w:val="en-US"/>
        </w:rPr>
        <w:tab/>
      </w:r>
      <w:r w:rsidR="00DB0A6B">
        <w:rPr>
          <w:rFonts w:ascii="Times New Roman" w:hAnsi="Times New Roman"/>
          <w:sz w:val="24"/>
          <w:szCs w:val="24"/>
          <w:lang w:val="en-US"/>
        </w:rPr>
        <w:t xml:space="preserve">Tabel 3 </w:t>
      </w:r>
      <w:r w:rsidR="00264891">
        <w:rPr>
          <w:rFonts w:ascii="Times New Roman" w:hAnsi="Times New Roman"/>
          <w:sz w:val="24"/>
          <w:szCs w:val="24"/>
          <w:lang w:val="en-US"/>
        </w:rPr>
        <w:t xml:space="preserve">dapat dilihat variabel tersebut memiliki </w:t>
      </w:r>
      <w:r w:rsidR="00091186" w:rsidRPr="00091186">
        <w:rPr>
          <w:rFonts w:ascii="Times New Roman" w:hAnsi="Times New Roman"/>
          <w:i/>
          <w:sz w:val="24"/>
          <w:szCs w:val="24"/>
          <w:lang w:val="en-US"/>
        </w:rPr>
        <w:t xml:space="preserve">loading factor </w:t>
      </w:r>
      <w:r w:rsidR="008F4D21">
        <w:rPr>
          <w:rFonts w:ascii="Times New Roman" w:hAnsi="Times New Roman"/>
          <w:sz w:val="24"/>
          <w:szCs w:val="24"/>
          <w:lang w:val="en-US"/>
        </w:rPr>
        <w:t>&gt; 0,4</w:t>
      </w:r>
      <w:r w:rsidR="00264891">
        <w:rPr>
          <w:rFonts w:ascii="Times New Roman" w:hAnsi="Times New Roman"/>
          <w:sz w:val="24"/>
          <w:szCs w:val="24"/>
          <w:lang w:val="en-US"/>
        </w:rPr>
        <w:t>.</w:t>
      </w:r>
      <w:r w:rsidR="00DB0A6B">
        <w:rPr>
          <w:rFonts w:ascii="Times New Roman" w:hAnsi="Times New Roman"/>
          <w:sz w:val="24"/>
          <w:szCs w:val="24"/>
          <w:lang w:val="en-US"/>
        </w:rPr>
        <w:t xml:space="preserve"> </w:t>
      </w:r>
      <w:r w:rsidRPr="006F225D">
        <w:rPr>
          <w:rFonts w:ascii="Times New Roman" w:hAnsi="Times New Roman"/>
          <w:sz w:val="24"/>
          <w:szCs w:val="24"/>
        </w:rPr>
        <w:t>Penjelasan</w:t>
      </w:r>
      <w:r w:rsidR="00C904A2">
        <w:rPr>
          <w:rFonts w:ascii="Times New Roman" w:hAnsi="Times New Roman"/>
          <w:sz w:val="24"/>
          <w:szCs w:val="24"/>
          <w:lang w:val="en-US"/>
        </w:rPr>
        <w:t>nya</w:t>
      </w:r>
      <w:r w:rsidRPr="006F225D">
        <w:rPr>
          <w:rFonts w:ascii="Times New Roman" w:hAnsi="Times New Roman"/>
          <w:sz w:val="24"/>
          <w:szCs w:val="24"/>
        </w:rPr>
        <w:t xml:space="preserve"> sebagai berikut :</w:t>
      </w:r>
    </w:p>
    <w:p w:rsidR="0037151E" w:rsidRPr="0037151E" w:rsidRDefault="00AE5C67" w:rsidP="0037151E">
      <w:pPr>
        <w:pStyle w:val="ListParagraph"/>
        <w:numPr>
          <w:ilvl w:val="0"/>
          <w:numId w:val="27"/>
        </w:numPr>
        <w:spacing w:line="480" w:lineRule="auto"/>
        <w:jc w:val="both"/>
        <w:rPr>
          <w:rFonts w:ascii="Times New Roman" w:hAnsi="Times New Roman"/>
          <w:sz w:val="24"/>
          <w:szCs w:val="24"/>
        </w:rPr>
      </w:pPr>
      <w:r w:rsidRPr="0037151E">
        <w:rPr>
          <w:rFonts w:ascii="Times New Roman" w:hAnsi="Times New Roman"/>
          <w:sz w:val="24"/>
          <w:szCs w:val="24"/>
        </w:rPr>
        <w:t>Faktor I (</w:t>
      </w:r>
      <w:r w:rsidRPr="0037151E">
        <w:rPr>
          <w:rFonts w:ascii="Times New Roman" w:hAnsi="Times New Roman"/>
          <w:sz w:val="24"/>
          <w:szCs w:val="24"/>
          <w:lang w:val="en-US"/>
        </w:rPr>
        <w:t>Promosi</w:t>
      </w:r>
      <w:r w:rsidRPr="0037151E">
        <w:rPr>
          <w:rFonts w:ascii="Times New Roman" w:hAnsi="Times New Roman"/>
          <w:sz w:val="24"/>
          <w:szCs w:val="24"/>
        </w:rPr>
        <w:t xml:space="preserve">) </w:t>
      </w:r>
      <w:r w:rsidR="0012794A">
        <w:rPr>
          <w:rFonts w:ascii="Times New Roman" w:hAnsi="Times New Roman"/>
          <w:sz w:val="24"/>
          <w:szCs w:val="24"/>
          <w:lang w:val="en-US"/>
        </w:rPr>
        <w:t xml:space="preserve">mempunyai nilai </w:t>
      </w:r>
      <w:r w:rsidR="0012794A" w:rsidRPr="0012794A">
        <w:rPr>
          <w:rFonts w:ascii="Times New Roman" w:hAnsi="Times New Roman"/>
          <w:i/>
          <w:sz w:val="24"/>
          <w:szCs w:val="24"/>
          <w:lang w:val="en-US"/>
        </w:rPr>
        <w:t>variance</w:t>
      </w:r>
      <w:r w:rsidR="0012794A">
        <w:rPr>
          <w:rFonts w:ascii="Times New Roman" w:hAnsi="Times New Roman"/>
          <w:sz w:val="24"/>
          <w:szCs w:val="24"/>
          <w:lang w:val="en-US"/>
        </w:rPr>
        <w:t xml:space="preserve"> sebesar 31,625. F</w:t>
      </w:r>
      <w:r w:rsidRPr="0037151E">
        <w:rPr>
          <w:rFonts w:ascii="Times New Roman" w:hAnsi="Times New Roman"/>
          <w:sz w:val="24"/>
          <w:szCs w:val="24"/>
        </w:rPr>
        <w:t xml:space="preserve">aktor ini dibentuk oleh </w:t>
      </w:r>
      <w:r w:rsidRPr="0037151E">
        <w:rPr>
          <w:rFonts w:ascii="Times New Roman" w:hAnsi="Times New Roman"/>
          <w:sz w:val="24"/>
          <w:szCs w:val="24"/>
          <w:lang w:val="en-US"/>
        </w:rPr>
        <w:t>harga,</w:t>
      </w:r>
      <w:r w:rsidR="001911B4">
        <w:rPr>
          <w:rFonts w:ascii="Times New Roman" w:hAnsi="Times New Roman"/>
          <w:sz w:val="24"/>
          <w:szCs w:val="24"/>
          <w:lang w:val="en-US"/>
        </w:rPr>
        <w:t xml:space="preserve"> </w:t>
      </w:r>
      <w:r w:rsidRPr="0037151E">
        <w:rPr>
          <w:rFonts w:ascii="Times New Roman" w:hAnsi="Times New Roman"/>
          <w:sz w:val="24"/>
          <w:szCs w:val="24"/>
          <w:lang w:val="en-US"/>
        </w:rPr>
        <w:t>pendapatan,</w:t>
      </w:r>
      <w:r w:rsidR="001911B4">
        <w:rPr>
          <w:rFonts w:ascii="Times New Roman" w:hAnsi="Times New Roman"/>
          <w:sz w:val="24"/>
          <w:szCs w:val="24"/>
          <w:lang w:val="en-US"/>
        </w:rPr>
        <w:t xml:space="preserve"> </w:t>
      </w:r>
      <w:r w:rsidRPr="0037151E">
        <w:rPr>
          <w:rFonts w:ascii="Times New Roman" w:hAnsi="Times New Roman"/>
          <w:sz w:val="24"/>
          <w:szCs w:val="24"/>
          <w:lang w:val="en-US"/>
        </w:rPr>
        <w:t>kelas sosial,</w:t>
      </w:r>
      <w:r w:rsidR="001911B4">
        <w:rPr>
          <w:rFonts w:ascii="Times New Roman" w:hAnsi="Times New Roman"/>
          <w:sz w:val="24"/>
          <w:szCs w:val="24"/>
          <w:lang w:val="en-US"/>
        </w:rPr>
        <w:t xml:space="preserve"> </w:t>
      </w:r>
      <w:r w:rsidRPr="0037151E">
        <w:rPr>
          <w:rFonts w:ascii="Times New Roman" w:hAnsi="Times New Roman"/>
          <w:sz w:val="24"/>
          <w:szCs w:val="24"/>
        </w:rPr>
        <w:t>status sosial</w:t>
      </w:r>
      <w:r w:rsidRPr="0037151E">
        <w:rPr>
          <w:rFonts w:ascii="Times New Roman" w:hAnsi="Times New Roman"/>
          <w:sz w:val="24"/>
          <w:szCs w:val="24"/>
          <w:lang w:val="en-US"/>
        </w:rPr>
        <w:t>,</w:t>
      </w:r>
      <w:r w:rsidR="001911B4">
        <w:rPr>
          <w:rFonts w:ascii="Times New Roman" w:hAnsi="Times New Roman"/>
          <w:sz w:val="24"/>
          <w:szCs w:val="24"/>
          <w:lang w:val="en-US"/>
        </w:rPr>
        <w:t xml:space="preserve"> </w:t>
      </w:r>
      <w:r w:rsidRPr="0037151E">
        <w:rPr>
          <w:rFonts w:ascii="Times New Roman" w:hAnsi="Times New Roman"/>
          <w:sz w:val="24"/>
          <w:szCs w:val="24"/>
          <w:lang w:val="en-US"/>
        </w:rPr>
        <w:t>g</w:t>
      </w:r>
      <w:r w:rsidRPr="0037151E">
        <w:rPr>
          <w:rFonts w:ascii="Times New Roman" w:hAnsi="Times New Roman"/>
          <w:sz w:val="24"/>
          <w:szCs w:val="24"/>
        </w:rPr>
        <w:t>aya hidup</w:t>
      </w:r>
      <w:r w:rsidRPr="0037151E">
        <w:rPr>
          <w:rFonts w:ascii="Times New Roman" w:hAnsi="Times New Roman"/>
          <w:sz w:val="24"/>
          <w:szCs w:val="24"/>
          <w:lang w:val="en-US"/>
        </w:rPr>
        <w:t>,</w:t>
      </w:r>
      <w:r w:rsidR="001911B4">
        <w:rPr>
          <w:rFonts w:ascii="Times New Roman" w:hAnsi="Times New Roman"/>
          <w:sz w:val="24"/>
          <w:szCs w:val="24"/>
          <w:lang w:val="en-US"/>
        </w:rPr>
        <w:t xml:space="preserve"> </w:t>
      </w:r>
      <w:r w:rsidRPr="0037151E">
        <w:rPr>
          <w:rFonts w:ascii="Times New Roman" w:hAnsi="Times New Roman"/>
          <w:sz w:val="24"/>
          <w:szCs w:val="24"/>
          <w:lang w:val="en-US"/>
        </w:rPr>
        <w:t>dan jenis pekerjaan</w:t>
      </w:r>
      <w:r w:rsidR="0037151E">
        <w:rPr>
          <w:rFonts w:ascii="Times New Roman" w:hAnsi="Times New Roman"/>
          <w:sz w:val="24"/>
          <w:szCs w:val="24"/>
          <w:lang w:val="en-US"/>
        </w:rPr>
        <w:t>.</w:t>
      </w:r>
    </w:p>
    <w:p w:rsidR="0037151E" w:rsidRPr="0012794A" w:rsidRDefault="00AE5C67" w:rsidP="0037151E">
      <w:pPr>
        <w:pStyle w:val="ListParagraph"/>
        <w:numPr>
          <w:ilvl w:val="0"/>
          <w:numId w:val="27"/>
        </w:numPr>
        <w:spacing w:line="480" w:lineRule="auto"/>
        <w:jc w:val="both"/>
        <w:rPr>
          <w:rFonts w:ascii="Times New Roman" w:hAnsi="Times New Roman"/>
          <w:sz w:val="24"/>
          <w:szCs w:val="24"/>
        </w:rPr>
      </w:pPr>
      <w:r w:rsidRPr="0037151E">
        <w:rPr>
          <w:rFonts w:ascii="Times New Roman" w:hAnsi="Times New Roman"/>
          <w:sz w:val="24"/>
          <w:szCs w:val="24"/>
        </w:rPr>
        <w:t>Faktor II (</w:t>
      </w:r>
      <w:r w:rsidR="002D4F44">
        <w:rPr>
          <w:rFonts w:ascii="Times New Roman" w:hAnsi="Times New Roman"/>
          <w:sz w:val="24"/>
          <w:szCs w:val="24"/>
          <w:lang w:val="en-US"/>
        </w:rPr>
        <w:t>P</w:t>
      </w:r>
      <w:r w:rsidRPr="0037151E">
        <w:rPr>
          <w:rFonts w:ascii="Times New Roman" w:hAnsi="Times New Roman"/>
          <w:sz w:val="24"/>
          <w:szCs w:val="24"/>
          <w:lang w:val="en-US"/>
        </w:rPr>
        <w:t>roduk</w:t>
      </w:r>
      <w:r w:rsidRPr="0037151E">
        <w:rPr>
          <w:rFonts w:ascii="Times New Roman" w:hAnsi="Times New Roman"/>
          <w:sz w:val="24"/>
          <w:szCs w:val="24"/>
        </w:rPr>
        <w:t xml:space="preserve">) </w:t>
      </w:r>
      <w:r w:rsidR="0012794A">
        <w:rPr>
          <w:rFonts w:ascii="Times New Roman" w:hAnsi="Times New Roman"/>
          <w:sz w:val="24"/>
          <w:szCs w:val="24"/>
          <w:lang w:val="en-US"/>
        </w:rPr>
        <w:t xml:space="preserve">mempunyai nilai </w:t>
      </w:r>
      <w:r w:rsidR="0012794A" w:rsidRPr="0012794A">
        <w:rPr>
          <w:rFonts w:ascii="Times New Roman" w:hAnsi="Times New Roman"/>
          <w:i/>
          <w:sz w:val="24"/>
          <w:szCs w:val="24"/>
          <w:lang w:val="en-US"/>
        </w:rPr>
        <w:t>variance</w:t>
      </w:r>
      <w:r w:rsidR="0012794A">
        <w:rPr>
          <w:rFonts w:ascii="Times New Roman" w:hAnsi="Times New Roman"/>
          <w:sz w:val="24"/>
          <w:szCs w:val="24"/>
          <w:lang w:val="en-US"/>
        </w:rPr>
        <w:t xml:space="preserve"> sebesar 19,060. F</w:t>
      </w:r>
      <w:r w:rsidRPr="0037151E">
        <w:rPr>
          <w:rFonts w:ascii="Times New Roman" w:hAnsi="Times New Roman"/>
          <w:sz w:val="24"/>
          <w:szCs w:val="24"/>
        </w:rPr>
        <w:t xml:space="preserve">aktor ini dibentuk oleh </w:t>
      </w:r>
      <w:r w:rsidR="0037151E" w:rsidRPr="0037151E">
        <w:rPr>
          <w:rFonts w:ascii="Times New Roman" w:hAnsi="Times New Roman"/>
          <w:sz w:val="24"/>
          <w:szCs w:val="24"/>
          <w:lang w:val="en-US"/>
        </w:rPr>
        <w:t>keyakinan, persepsi,</w:t>
      </w:r>
      <w:r w:rsidR="001911B4">
        <w:rPr>
          <w:rFonts w:ascii="Times New Roman" w:hAnsi="Times New Roman"/>
          <w:sz w:val="24"/>
          <w:szCs w:val="24"/>
          <w:lang w:val="en-US"/>
        </w:rPr>
        <w:t xml:space="preserve"> </w:t>
      </w:r>
      <w:r w:rsidR="0037151E" w:rsidRPr="0037151E">
        <w:rPr>
          <w:rFonts w:ascii="Times New Roman" w:hAnsi="Times New Roman"/>
          <w:sz w:val="24"/>
          <w:szCs w:val="24"/>
          <w:lang w:val="en-US"/>
        </w:rPr>
        <w:t>motivasi,</w:t>
      </w:r>
      <w:r w:rsidR="001911B4">
        <w:rPr>
          <w:rFonts w:ascii="Times New Roman" w:hAnsi="Times New Roman"/>
          <w:sz w:val="24"/>
          <w:szCs w:val="24"/>
          <w:lang w:val="en-US"/>
        </w:rPr>
        <w:t xml:space="preserve"> </w:t>
      </w:r>
      <w:r w:rsidR="0012794A">
        <w:rPr>
          <w:rFonts w:ascii="Times New Roman" w:hAnsi="Times New Roman"/>
          <w:sz w:val="24"/>
          <w:szCs w:val="24"/>
          <w:lang w:val="en-US"/>
        </w:rPr>
        <w:t>pengalaman, dan budaya.</w:t>
      </w:r>
    </w:p>
    <w:p w:rsidR="0012794A" w:rsidRPr="0037151E" w:rsidRDefault="0012794A" w:rsidP="0012794A">
      <w:pPr>
        <w:pStyle w:val="ListParagraph"/>
        <w:spacing w:line="480" w:lineRule="auto"/>
        <w:ind w:left="1571"/>
        <w:jc w:val="both"/>
        <w:rPr>
          <w:rFonts w:ascii="Times New Roman" w:hAnsi="Times New Roman"/>
          <w:sz w:val="24"/>
          <w:szCs w:val="24"/>
        </w:rPr>
      </w:pPr>
    </w:p>
    <w:p w:rsidR="0037151E" w:rsidRPr="0037151E" w:rsidRDefault="00AE5C67" w:rsidP="0037151E">
      <w:pPr>
        <w:pStyle w:val="ListParagraph"/>
        <w:numPr>
          <w:ilvl w:val="0"/>
          <w:numId w:val="27"/>
        </w:numPr>
        <w:spacing w:line="480" w:lineRule="auto"/>
        <w:jc w:val="both"/>
        <w:rPr>
          <w:rFonts w:ascii="Times New Roman" w:hAnsi="Times New Roman"/>
          <w:sz w:val="24"/>
          <w:szCs w:val="24"/>
        </w:rPr>
      </w:pPr>
      <w:r w:rsidRPr="0037151E">
        <w:rPr>
          <w:rFonts w:ascii="Times New Roman" w:hAnsi="Times New Roman"/>
          <w:sz w:val="24"/>
          <w:szCs w:val="24"/>
        </w:rPr>
        <w:lastRenderedPageBreak/>
        <w:t>Faktor III (</w:t>
      </w:r>
      <w:r w:rsidR="002D4F44">
        <w:rPr>
          <w:rFonts w:ascii="Times New Roman" w:hAnsi="Times New Roman"/>
          <w:sz w:val="24"/>
          <w:szCs w:val="24"/>
          <w:lang w:val="en-US"/>
        </w:rPr>
        <w:t>Koleksi</w:t>
      </w:r>
      <w:r w:rsidRPr="0037151E">
        <w:rPr>
          <w:rFonts w:ascii="Times New Roman" w:hAnsi="Times New Roman"/>
          <w:sz w:val="24"/>
          <w:szCs w:val="24"/>
        </w:rPr>
        <w:t>)</w:t>
      </w:r>
      <w:r w:rsidRPr="0037151E">
        <w:rPr>
          <w:rFonts w:ascii="Times New Roman" w:hAnsi="Times New Roman"/>
          <w:sz w:val="24"/>
          <w:szCs w:val="24"/>
          <w:lang w:val="en-US"/>
        </w:rPr>
        <w:t xml:space="preserve"> </w:t>
      </w:r>
      <w:r w:rsidR="0012794A">
        <w:rPr>
          <w:rFonts w:ascii="Times New Roman" w:hAnsi="Times New Roman"/>
          <w:sz w:val="24"/>
          <w:szCs w:val="24"/>
          <w:lang w:val="en-US"/>
        </w:rPr>
        <w:t xml:space="preserve">mempunyai nilai </w:t>
      </w:r>
      <w:r w:rsidR="0012794A" w:rsidRPr="0012794A">
        <w:rPr>
          <w:rFonts w:ascii="Times New Roman" w:hAnsi="Times New Roman"/>
          <w:i/>
          <w:sz w:val="24"/>
          <w:szCs w:val="24"/>
          <w:lang w:val="en-US"/>
        </w:rPr>
        <w:t>variance</w:t>
      </w:r>
      <w:r w:rsidR="00C904A2">
        <w:rPr>
          <w:rFonts w:ascii="Times New Roman" w:hAnsi="Times New Roman"/>
          <w:sz w:val="24"/>
          <w:szCs w:val="24"/>
          <w:lang w:val="en-US"/>
        </w:rPr>
        <w:t xml:space="preserve"> sebesar 12,296. F</w:t>
      </w:r>
      <w:r w:rsidRPr="0037151E">
        <w:rPr>
          <w:rFonts w:ascii="Times New Roman" w:hAnsi="Times New Roman"/>
          <w:sz w:val="24"/>
          <w:szCs w:val="24"/>
        </w:rPr>
        <w:t xml:space="preserve">aktor ini dibentuk oleh </w:t>
      </w:r>
      <w:r w:rsidRPr="0037151E">
        <w:rPr>
          <w:rFonts w:ascii="Times New Roman" w:hAnsi="Times New Roman"/>
          <w:sz w:val="24"/>
          <w:szCs w:val="24"/>
          <w:lang w:val="en-US"/>
        </w:rPr>
        <w:t xml:space="preserve">keluarga dan </w:t>
      </w:r>
      <w:r w:rsidRPr="0037151E">
        <w:rPr>
          <w:rFonts w:ascii="Times New Roman" w:hAnsi="Times New Roman"/>
          <w:spacing w:val="10"/>
          <w:sz w:val="24"/>
          <w:szCs w:val="24"/>
          <w:lang w:val="en-US"/>
        </w:rPr>
        <w:t xml:space="preserve">usia. </w:t>
      </w:r>
    </w:p>
    <w:p w:rsidR="00AE5C67" w:rsidRPr="0037151E" w:rsidRDefault="00AE5C67" w:rsidP="0037151E">
      <w:pPr>
        <w:pStyle w:val="ListParagraph"/>
        <w:numPr>
          <w:ilvl w:val="0"/>
          <w:numId w:val="27"/>
        </w:numPr>
        <w:spacing w:line="480" w:lineRule="auto"/>
        <w:jc w:val="both"/>
        <w:rPr>
          <w:rFonts w:ascii="Times New Roman" w:hAnsi="Times New Roman"/>
          <w:sz w:val="24"/>
          <w:szCs w:val="24"/>
        </w:rPr>
      </w:pPr>
      <w:r w:rsidRPr="0037151E">
        <w:rPr>
          <w:rFonts w:ascii="Times New Roman" w:hAnsi="Times New Roman"/>
          <w:sz w:val="24"/>
          <w:szCs w:val="24"/>
        </w:rPr>
        <w:t>Faktor IV (</w:t>
      </w:r>
      <w:r w:rsidR="002D4F44">
        <w:rPr>
          <w:rFonts w:ascii="Times New Roman" w:hAnsi="Times New Roman"/>
          <w:sz w:val="24"/>
          <w:szCs w:val="24"/>
          <w:lang w:val="en-US"/>
        </w:rPr>
        <w:t>Teman</w:t>
      </w:r>
      <w:r w:rsidRPr="0037151E">
        <w:rPr>
          <w:rFonts w:ascii="Times New Roman" w:hAnsi="Times New Roman"/>
          <w:sz w:val="24"/>
          <w:szCs w:val="24"/>
        </w:rPr>
        <w:t xml:space="preserve">) </w:t>
      </w:r>
      <w:r w:rsidR="00C904A2">
        <w:rPr>
          <w:rFonts w:ascii="Times New Roman" w:hAnsi="Times New Roman"/>
          <w:sz w:val="24"/>
          <w:szCs w:val="24"/>
          <w:lang w:val="en-US"/>
        </w:rPr>
        <w:t xml:space="preserve">mempunyai nilai </w:t>
      </w:r>
      <w:r w:rsidR="00C904A2" w:rsidRPr="0012794A">
        <w:rPr>
          <w:rFonts w:ascii="Times New Roman" w:hAnsi="Times New Roman"/>
          <w:i/>
          <w:sz w:val="24"/>
          <w:szCs w:val="24"/>
          <w:lang w:val="en-US"/>
        </w:rPr>
        <w:t>variance</w:t>
      </w:r>
      <w:r w:rsidR="00C904A2">
        <w:rPr>
          <w:rFonts w:ascii="Times New Roman" w:hAnsi="Times New Roman"/>
          <w:sz w:val="24"/>
          <w:szCs w:val="24"/>
          <w:lang w:val="en-US"/>
        </w:rPr>
        <w:t xml:space="preserve"> sebesar 8,258. F</w:t>
      </w:r>
      <w:r w:rsidRPr="0037151E">
        <w:rPr>
          <w:rFonts w:ascii="Times New Roman" w:hAnsi="Times New Roman"/>
          <w:sz w:val="24"/>
          <w:szCs w:val="24"/>
        </w:rPr>
        <w:t xml:space="preserve">aktor ini dibentuk oleh </w:t>
      </w:r>
      <w:r w:rsidRPr="0037151E">
        <w:rPr>
          <w:rFonts w:ascii="Times New Roman" w:hAnsi="Times New Roman"/>
          <w:sz w:val="24"/>
          <w:szCs w:val="24"/>
          <w:lang w:val="en-US"/>
        </w:rPr>
        <w:t>sub-budaya dan tetangga</w:t>
      </w:r>
      <w:r w:rsidRPr="0037151E">
        <w:rPr>
          <w:rFonts w:ascii="Times New Roman" w:hAnsi="Times New Roman"/>
          <w:spacing w:val="10"/>
          <w:sz w:val="24"/>
          <w:szCs w:val="24"/>
          <w:lang w:val="en-US"/>
        </w:rPr>
        <w:t xml:space="preserve"> </w:t>
      </w:r>
    </w:p>
    <w:p w:rsidR="00AE5C67" w:rsidRPr="00DB0A6B" w:rsidRDefault="00AE5C67" w:rsidP="00AE5C67">
      <w:pPr>
        <w:spacing w:after="0" w:line="480" w:lineRule="auto"/>
        <w:ind w:left="360"/>
        <w:jc w:val="both"/>
        <w:rPr>
          <w:rFonts w:ascii="Times New Roman" w:hAnsi="Times New Roman"/>
          <w:sz w:val="24"/>
          <w:szCs w:val="24"/>
        </w:rPr>
      </w:pPr>
      <w:r w:rsidRPr="006F225D">
        <w:rPr>
          <w:rFonts w:ascii="Times New Roman" w:hAnsi="Times New Roman"/>
          <w:b/>
          <w:sz w:val="24"/>
          <w:szCs w:val="24"/>
          <w:lang w:val="en-US"/>
        </w:rPr>
        <w:tab/>
      </w:r>
      <w:r w:rsidR="00DB0A6B" w:rsidRPr="00DB0A6B">
        <w:rPr>
          <w:rFonts w:ascii="Times New Roman" w:hAnsi="Times New Roman"/>
          <w:sz w:val="24"/>
          <w:szCs w:val="24"/>
          <w:lang w:val="en-US"/>
        </w:rPr>
        <w:t xml:space="preserve">Variabel yang mewakili setiap faktor </w:t>
      </w:r>
      <w:r w:rsidRPr="00DB0A6B">
        <w:rPr>
          <w:rFonts w:ascii="Times New Roman" w:hAnsi="Times New Roman"/>
          <w:sz w:val="24"/>
          <w:szCs w:val="24"/>
        </w:rPr>
        <w:t>adalah</w:t>
      </w:r>
      <w:r w:rsidR="00DB0A6B">
        <w:rPr>
          <w:rFonts w:ascii="Times New Roman" w:hAnsi="Times New Roman"/>
          <w:sz w:val="24"/>
          <w:szCs w:val="24"/>
          <w:lang w:val="en-US"/>
        </w:rPr>
        <w:t xml:space="preserve"> </w:t>
      </w:r>
      <w:r w:rsidRPr="00DB0A6B">
        <w:rPr>
          <w:rFonts w:ascii="Times New Roman" w:hAnsi="Times New Roman"/>
          <w:sz w:val="24"/>
          <w:szCs w:val="24"/>
        </w:rPr>
        <w:t>:</w:t>
      </w:r>
    </w:p>
    <w:p w:rsidR="00215B98" w:rsidRDefault="00215B98" w:rsidP="00215B98">
      <w:pPr>
        <w:pStyle w:val="ListParagraph"/>
        <w:spacing w:after="0" w:line="480" w:lineRule="auto"/>
        <w:ind w:left="1260"/>
        <w:contextualSpacing w:val="0"/>
        <w:jc w:val="both"/>
        <w:rPr>
          <w:rFonts w:ascii="Times New Roman" w:hAnsi="Times New Roman"/>
          <w:sz w:val="24"/>
          <w:szCs w:val="24"/>
          <w:lang w:val="en-US"/>
        </w:rPr>
      </w:pPr>
      <w:r>
        <w:rPr>
          <w:rFonts w:ascii="Times New Roman" w:hAnsi="Times New Roman"/>
          <w:sz w:val="24"/>
          <w:szCs w:val="24"/>
          <w:lang w:val="en-US"/>
        </w:rPr>
        <w:t xml:space="preserve">1. </w:t>
      </w:r>
      <w:r w:rsidR="00AE5C67" w:rsidRPr="00215B98">
        <w:rPr>
          <w:rFonts w:ascii="Times New Roman" w:hAnsi="Times New Roman"/>
          <w:sz w:val="24"/>
          <w:szCs w:val="24"/>
          <w:lang w:val="en-US"/>
        </w:rPr>
        <w:t xml:space="preserve">Promosi </w:t>
      </w:r>
      <w:r w:rsidR="00AE5C67" w:rsidRPr="00215B98">
        <w:rPr>
          <w:rFonts w:ascii="Times New Roman" w:hAnsi="Times New Roman"/>
          <w:sz w:val="24"/>
          <w:szCs w:val="24"/>
        </w:rPr>
        <w:t>(X</w:t>
      </w:r>
      <w:r w:rsidR="00AE5C67" w:rsidRPr="00215B98">
        <w:rPr>
          <w:rFonts w:ascii="Times New Roman" w:hAnsi="Times New Roman"/>
          <w:sz w:val="24"/>
          <w:szCs w:val="24"/>
          <w:lang w:val="en-US"/>
        </w:rPr>
        <w:t>19</w:t>
      </w:r>
      <w:r w:rsidR="00AE5C67" w:rsidRPr="00215B98">
        <w:rPr>
          <w:rFonts w:ascii="Times New Roman" w:hAnsi="Times New Roman"/>
          <w:sz w:val="24"/>
          <w:szCs w:val="24"/>
        </w:rPr>
        <w:t xml:space="preserve">) variabel yang mewakili faktor I </w:t>
      </w:r>
    </w:p>
    <w:p w:rsidR="00215B98" w:rsidRDefault="00215B98" w:rsidP="00215B98">
      <w:pPr>
        <w:pStyle w:val="ListParagraph"/>
        <w:spacing w:after="0" w:line="480" w:lineRule="auto"/>
        <w:ind w:left="1260"/>
        <w:contextualSpacing w:val="0"/>
        <w:jc w:val="both"/>
        <w:rPr>
          <w:rFonts w:ascii="Times New Roman" w:hAnsi="Times New Roman"/>
          <w:sz w:val="24"/>
          <w:szCs w:val="24"/>
          <w:lang w:val="en-US"/>
        </w:rPr>
      </w:pPr>
      <w:r>
        <w:rPr>
          <w:rFonts w:ascii="Times New Roman" w:hAnsi="Times New Roman"/>
          <w:sz w:val="24"/>
          <w:szCs w:val="24"/>
          <w:lang w:val="en-US"/>
        </w:rPr>
        <w:t xml:space="preserve">2. </w:t>
      </w:r>
      <w:r w:rsidR="00AE5C67" w:rsidRPr="00215B98">
        <w:rPr>
          <w:rFonts w:ascii="Times New Roman" w:hAnsi="Times New Roman"/>
          <w:sz w:val="24"/>
          <w:szCs w:val="24"/>
          <w:lang w:val="en-US"/>
        </w:rPr>
        <w:t xml:space="preserve">Produk </w:t>
      </w:r>
      <w:r w:rsidR="00AE5C67" w:rsidRPr="00215B98">
        <w:rPr>
          <w:rFonts w:ascii="Times New Roman" w:hAnsi="Times New Roman"/>
          <w:sz w:val="24"/>
          <w:szCs w:val="24"/>
        </w:rPr>
        <w:t>(X</w:t>
      </w:r>
      <w:r w:rsidR="00AE5C67" w:rsidRPr="00215B98">
        <w:rPr>
          <w:rFonts w:ascii="Times New Roman" w:hAnsi="Times New Roman"/>
          <w:sz w:val="24"/>
          <w:szCs w:val="24"/>
          <w:lang w:val="en-US"/>
        </w:rPr>
        <w:t>17</w:t>
      </w:r>
      <w:r w:rsidR="00AE5C67" w:rsidRPr="00215B98">
        <w:rPr>
          <w:rFonts w:ascii="Times New Roman" w:hAnsi="Times New Roman"/>
          <w:sz w:val="24"/>
          <w:szCs w:val="24"/>
        </w:rPr>
        <w:t xml:space="preserve">) variabel yang mewakili faktor II </w:t>
      </w:r>
    </w:p>
    <w:p w:rsidR="00215B98" w:rsidRDefault="00215B98" w:rsidP="00215B98">
      <w:pPr>
        <w:pStyle w:val="ListParagraph"/>
        <w:spacing w:after="0" w:line="480" w:lineRule="auto"/>
        <w:ind w:left="1260"/>
        <w:contextualSpacing w:val="0"/>
        <w:jc w:val="both"/>
        <w:rPr>
          <w:rFonts w:ascii="Times New Roman" w:hAnsi="Times New Roman"/>
          <w:sz w:val="24"/>
          <w:szCs w:val="24"/>
          <w:lang w:val="en-US"/>
        </w:rPr>
      </w:pPr>
      <w:r>
        <w:rPr>
          <w:rFonts w:ascii="Times New Roman" w:hAnsi="Times New Roman"/>
          <w:sz w:val="24"/>
          <w:szCs w:val="24"/>
          <w:lang w:val="en-US"/>
        </w:rPr>
        <w:t xml:space="preserve">3. </w:t>
      </w:r>
      <w:r w:rsidR="00AE5C67" w:rsidRPr="00215B98">
        <w:rPr>
          <w:rFonts w:ascii="Times New Roman" w:hAnsi="Times New Roman"/>
          <w:sz w:val="24"/>
          <w:szCs w:val="24"/>
        </w:rPr>
        <w:t>Koleksi (X</w:t>
      </w:r>
      <w:r w:rsidR="00AE5C67" w:rsidRPr="00215B98">
        <w:rPr>
          <w:rFonts w:ascii="Times New Roman" w:hAnsi="Times New Roman"/>
          <w:sz w:val="24"/>
          <w:szCs w:val="24"/>
          <w:lang w:val="en-US"/>
        </w:rPr>
        <w:t>12</w:t>
      </w:r>
      <w:r w:rsidR="00AE5C67" w:rsidRPr="00215B98">
        <w:rPr>
          <w:rFonts w:ascii="Times New Roman" w:hAnsi="Times New Roman"/>
          <w:sz w:val="24"/>
          <w:szCs w:val="24"/>
        </w:rPr>
        <w:t xml:space="preserve">) variabel yang mewakili faktor III </w:t>
      </w:r>
    </w:p>
    <w:p w:rsidR="00264891" w:rsidRPr="00215B98" w:rsidRDefault="00215B98" w:rsidP="00215B98">
      <w:pPr>
        <w:pStyle w:val="ListParagraph"/>
        <w:spacing w:after="0" w:line="480" w:lineRule="auto"/>
        <w:ind w:left="1260"/>
        <w:contextualSpacing w:val="0"/>
        <w:jc w:val="both"/>
        <w:rPr>
          <w:rFonts w:ascii="Times New Roman" w:hAnsi="Times New Roman"/>
          <w:sz w:val="24"/>
          <w:szCs w:val="24"/>
        </w:rPr>
      </w:pPr>
      <w:r>
        <w:rPr>
          <w:rFonts w:ascii="Times New Roman" w:hAnsi="Times New Roman"/>
          <w:sz w:val="24"/>
          <w:szCs w:val="24"/>
          <w:lang w:val="en-US"/>
        </w:rPr>
        <w:t xml:space="preserve">4. </w:t>
      </w:r>
      <w:r w:rsidR="00AE5C67" w:rsidRPr="00215B98">
        <w:rPr>
          <w:rFonts w:ascii="Times New Roman" w:hAnsi="Times New Roman"/>
          <w:sz w:val="24"/>
          <w:szCs w:val="24"/>
        </w:rPr>
        <w:t>Teman</w:t>
      </w:r>
      <w:r w:rsidR="00AE5C67" w:rsidRPr="00215B98">
        <w:rPr>
          <w:rFonts w:ascii="Times New Roman" w:hAnsi="Times New Roman"/>
          <w:sz w:val="24"/>
          <w:szCs w:val="24"/>
          <w:lang w:val="en-US"/>
        </w:rPr>
        <w:t xml:space="preserve"> </w:t>
      </w:r>
      <w:r w:rsidR="00AE5C67" w:rsidRPr="00215B98">
        <w:rPr>
          <w:rFonts w:ascii="Times New Roman" w:hAnsi="Times New Roman"/>
          <w:sz w:val="24"/>
          <w:szCs w:val="24"/>
        </w:rPr>
        <w:t>(X</w:t>
      </w:r>
      <w:r w:rsidR="00AE5C67" w:rsidRPr="00215B98">
        <w:rPr>
          <w:rFonts w:ascii="Times New Roman" w:hAnsi="Times New Roman"/>
          <w:sz w:val="24"/>
          <w:szCs w:val="24"/>
          <w:lang w:val="en-US"/>
        </w:rPr>
        <w:t>5</w:t>
      </w:r>
      <w:r w:rsidR="00AE5C67" w:rsidRPr="00215B98">
        <w:rPr>
          <w:rFonts w:ascii="Times New Roman" w:hAnsi="Times New Roman"/>
          <w:sz w:val="24"/>
          <w:szCs w:val="24"/>
        </w:rPr>
        <w:t xml:space="preserve">) variabel yang mewakili faktor IV </w:t>
      </w:r>
    </w:p>
    <w:p w:rsidR="00215B98" w:rsidRPr="00215B98" w:rsidRDefault="00215B98" w:rsidP="00215B98">
      <w:pPr>
        <w:pStyle w:val="ListParagraph"/>
        <w:spacing w:after="0" w:line="480" w:lineRule="auto"/>
        <w:contextualSpacing w:val="0"/>
        <w:jc w:val="both"/>
        <w:rPr>
          <w:rFonts w:ascii="Times New Roman" w:hAnsi="Times New Roman"/>
          <w:sz w:val="24"/>
          <w:szCs w:val="24"/>
        </w:rPr>
      </w:pPr>
    </w:p>
    <w:p w:rsidR="00AE5C67" w:rsidRPr="006F225D" w:rsidRDefault="00AE5C67" w:rsidP="00AE5C67">
      <w:pPr>
        <w:pStyle w:val="ListParagraph"/>
        <w:spacing w:after="0" w:line="480" w:lineRule="auto"/>
        <w:ind w:left="0"/>
        <w:contextualSpacing w:val="0"/>
        <w:jc w:val="both"/>
        <w:rPr>
          <w:rFonts w:ascii="Times New Roman" w:hAnsi="Times New Roman"/>
          <w:b/>
          <w:sz w:val="24"/>
          <w:szCs w:val="24"/>
          <w:lang w:val="en-US"/>
        </w:rPr>
      </w:pPr>
      <w:r w:rsidRPr="006F225D">
        <w:rPr>
          <w:rFonts w:ascii="Times New Roman" w:hAnsi="Times New Roman"/>
          <w:b/>
          <w:sz w:val="24"/>
          <w:szCs w:val="24"/>
          <w:lang w:val="en-US"/>
        </w:rPr>
        <w:t>SIMPULAN DAN SARAN</w:t>
      </w:r>
    </w:p>
    <w:p w:rsidR="00AE5C67" w:rsidRPr="009A30EB" w:rsidRDefault="00975C9A" w:rsidP="00AE5C67">
      <w:pPr>
        <w:tabs>
          <w:tab w:val="left" w:pos="0"/>
          <w:tab w:val="left" w:pos="1170"/>
        </w:tabs>
        <w:autoSpaceDE w:val="0"/>
        <w:autoSpaceDN w:val="0"/>
        <w:adjustRightInd w:val="0"/>
        <w:spacing w:after="0" w:line="480" w:lineRule="auto"/>
        <w:ind w:firstLine="567"/>
        <w:jc w:val="both"/>
        <w:outlineLvl w:val="0"/>
        <w:rPr>
          <w:rFonts w:ascii="Times New Roman" w:hAnsi="Times New Roman"/>
          <w:sz w:val="24"/>
          <w:szCs w:val="24"/>
          <w:lang w:val="en-US"/>
        </w:rPr>
      </w:pPr>
      <w:r>
        <w:rPr>
          <w:rFonts w:ascii="Times New Roman" w:hAnsi="Times New Roman"/>
          <w:color w:val="000000"/>
          <w:sz w:val="24"/>
          <w:szCs w:val="24"/>
          <w:lang w:val="en-US"/>
        </w:rPr>
        <w:t>P</w:t>
      </w:r>
      <w:r w:rsidR="00AE5C67" w:rsidRPr="006F225D">
        <w:rPr>
          <w:rFonts w:ascii="Times New Roman" w:hAnsi="Times New Roman"/>
          <w:color w:val="000000"/>
          <w:sz w:val="24"/>
          <w:szCs w:val="24"/>
        </w:rPr>
        <w:t xml:space="preserve">enelitian yang dilakukan terhadap faktor-faktor yang dipertimbangkan konsumen dalam keputusan pembelian produk </w:t>
      </w:r>
      <w:r w:rsidR="006A5BAB">
        <w:rPr>
          <w:rFonts w:ascii="Times New Roman" w:hAnsi="Times New Roman"/>
          <w:color w:val="000000"/>
          <w:sz w:val="24"/>
          <w:szCs w:val="24"/>
          <w:lang w:val="en-US"/>
        </w:rPr>
        <w:t xml:space="preserve">endek </w:t>
      </w:r>
      <w:r w:rsidR="00AE5C67" w:rsidRPr="006F225D">
        <w:rPr>
          <w:rFonts w:ascii="Times New Roman" w:hAnsi="Times New Roman"/>
          <w:color w:val="000000"/>
          <w:sz w:val="24"/>
          <w:szCs w:val="24"/>
        </w:rPr>
        <w:t xml:space="preserve">di </w:t>
      </w:r>
      <w:r>
        <w:rPr>
          <w:rFonts w:ascii="Times New Roman" w:hAnsi="Times New Roman"/>
          <w:color w:val="000000"/>
          <w:sz w:val="24"/>
          <w:szCs w:val="24"/>
          <w:lang w:val="en-US"/>
        </w:rPr>
        <w:t>K</w:t>
      </w:r>
      <w:r w:rsidR="00AE5C67" w:rsidRPr="006F225D">
        <w:rPr>
          <w:rFonts w:ascii="Times New Roman" w:hAnsi="Times New Roman"/>
          <w:color w:val="000000"/>
          <w:sz w:val="24"/>
          <w:szCs w:val="24"/>
        </w:rPr>
        <w:t>ota Denpasar, maka dapat disimpulkan sebagai berikut</w:t>
      </w:r>
      <w:r w:rsidR="00AE5C67" w:rsidRPr="006F225D">
        <w:rPr>
          <w:rFonts w:ascii="Times New Roman" w:hAnsi="Times New Roman"/>
          <w:color w:val="000000"/>
          <w:sz w:val="24"/>
          <w:szCs w:val="24"/>
          <w:lang w:val="en-US"/>
        </w:rPr>
        <w:t xml:space="preserve"> </w:t>
      </w:r>
      <w:r w:rsidR="00AE5C67" w:rsidRPr="006F225D">
        <w:rPr>
          <w:rFonts w:ascii="Times New Roman" w:hAnsi="Times New Roman"/>
          <w:sz w:val="24"/>
          <w:szCs w:val="24"/>
          <w:lang w:val="en-US"/>
        </w:rPr>
        <w:t>:</w:t>
      </w:r>
    </w:p>
    <w:p w:rsidR="00DB0A6B" w:rsidRPr="00DB0A6B" w:rsidRDefault="00AE5C67" w:rsidP="00DB0A6B">
      <w:pPr>
        <w:pStyle w:val="ListParagraph"/>
        <w:numPr>
          <w:ilvl w:val="0"/>
          <w:numId w:val="16"/>
        </w:numPr>
        <w:tabs>
          <w:tab w:val="left" w:pos="0"/>
          <w:tab w:val="left" w:pos="567"/>
          <w:tab w:val="left" w:pos="1170"/>
        </w:tabs>
        <w:autoSpaceDE w:val="0"/>
        <w:autoSpaceDN w:val="0"/>
        <w:adjustRightInd w:val="0"/>
        <w:spacing w:after="0" w:line="480" w:lineRule="auto"/>
        <w:ind w:left="1134"/>
        <w:jc w:val="both"/>
        <w:outlineLvl w:val="0"/>
        <w:rPr>
          <w:rFonts w:ascii="Times New Roman" w:hAnsi="Times New Roman"/>
          <w:b/>
          <w:color w:val="000000"/>
          <w:sz w:val="24"/>
          <w:szCs w:val="24"/>
          <w:lang w:val="en-US"/>
        </w:rPr>
      </w:pPr>
      <w:r w:rsidRPr="006F225D">
        <w:rPr>
          <w:rFonts w:ascii="Times New Roman" w:hAnsi="Times New Roman"/>
          <w:sz w:val="24"/>
          <w:szCs w:val="24"/>
          <w:lang w:val="en-US"/>
        </w:rPr>
        <w:t xml:space="preserve"> </w:t>
      </w:r>
      <w:r w:rsidRPr="006F225D">
        <w:rPr>
          <w:rFonts w:ascii="Times New Roman" w:hAnsi="Times New Roman"/>
          <w:sz w:val="24"/>
          <w:szCs w:val="24"/>
        </w:rPr>
        <w:t>Faktor promosi terdiri dari variabel harga, pendapatan,kelas sosial,status sosial,gaya hidup, dan jenis pekerjaan dengan total varian sebesar 31,265 persen.</w:t>
      </w:r>
      <w:r w:rsidRPr="006F225D">
        <w:rPr>
          <w:rFonts w:ascii="Times New Roman" w:hAnsi="Times New Roman"/>
          <w:sz w:val="24"/>
          <w:szCs w:val="24"/>
          <w:lang w:val="en-US"/>
        </w:rPr>
        <w:t xml:space="preserve"> </w:t>
      </w:r>
      <w:r w:rsidRPr="006F225D">
        <w:rPr>
          <w:rFonts w:ascii="Times New Roman" w:hAnsi="Times New Roman"/>
          <w:sz w:val="24"/>
          <w:szCs w:val="24"/>
        </w:rPr>
        <w:t xml:space="preserve">Faktor produk terdiri dari variabel keyakinan, persepsi, motivasi, pengalaman dan budaya dengan total varian sebesar </w:t>
      </w:r>
      <w:r w:rsidRPr="006F225D">
        <w:rPr>
          <w:rFonts w:ascii="Times New Roman" w:hAnsi="Times New Roman"/>
          <w:sz w:val="24"/>
          <w:szCs w:val="24"/>
          <w:lang w:val="en-US"/>
        </w:rPr>
        <w:t xml:space="preserve">19,060 </w:t>
      </w:r>
      <w:r w:rsidRPr="006F225D">
        <w:rPr>
          <w:rFonts w:ascii="Times New Roman" w:hAnsi="Times New Roman"/>
          <w:sz w:val="24"/>
          <w:szCs w:val="24"/>
        </w:rPr>
        <w:t>persen.</w:t>
      </w:r>
      <w:r w:rsidRPr="006F225D">
        <w:rPr>
          <w:rFonts w:ascii="Times New Roman" w:hAnsi="Times New Roman"/>
          <w:sz w:val="24"/>
          <w:szCs w:val="24"/>
          <w:lang w:val="en-US"/>
        </w:rPr>
        <w:t xml:space="preserve"> </w:t>
      </w:r>
      <w:r w:rsidRPr="006F225D">
        <w:rPr>
          <w:rFonts w:ascii="Times New Roman" w:hAnsi="Times New Roman"/>
          <w:sz w:val="24"/>
          <w:szCs w:val="24"/>
        </w:rPr>
        <w:t>Faktor</w:t>
      </w:r>
      <w:r w:rsidRPr="006F225D">
        <w:rPr>
          <w:rFonts w:ascii="Times New Roman" w:hAnsi="Times New Roman"/>
          <w:sz w:val="24"/>
          <w:szCs w:val="24"/>
          <w:lang w:val="en-US"/>
        </w:rPr>
        <w:t xml:space="preserve"> pribadi</w:t>
      </w:r>
      <w:r w:rsidRPr="006F225D">
        <w:rPr>
          <w:rFonts w:ascii="Times New Roman" w:hAnsi="Times New Roman"/>
          <w:sz w:val="24"/>
          <w:szCs w:val="24"/>
        </w:rPr>
        <w:t xml:space="preserve">, terdiri dari variabel </w:t>
      </w:r>
      <w:r w:rsidRPr="006F225D">
        <w:rPr>
          <w:rFonts w:ascii="Times New Roman" w:hAnsi="Times New Roman"/>
          <w:sz w:val="24"/>
          <w:szCs w:val="24"/>
          <w:lang w:val="en-US"/>
        </w:rPr>
        <w:t xml:space="preserve">koleksi, </w:t>
      </w:r>
      <w:r w:rsidRPr="006F225D">
        <w:rPr>
          <w:rFonts w:ascii="Times New Roman" w:hAnsi="Times New Roman"/>
          <w:sz w:val="24"/>
          <w:szCs w:val="24"/>
        </w:rPr>
        <w:t>persepsi</w:t>
      </w:r>
      <w:r w:rsidRPr="006F225D">
        <w:rPr>
          <w:rFonts w:ascii="Times New Roman" w:hAnsi="Times New Roman"/>
          <w:sz w:val="24"/>
          <w:szCs w:val="24"/>
          <w:lang w:val="en-US"/>
        </w:rPr>
        <w:t>,</w:t>
      </w:r>
      <w:r w:rsidRPr="006F225D">
        <w:rPr>
          <w:rFonts w:ascii="Times New Roman" w:hAnsi="Times New Roman"/>
          <w:sz w:val="24"/>
          <w:szCs w:val="24"/>
        </w:rPr>
        <w:t xml:space="preserve"> dan usia dengan total varian sebesar  </w:t>
      </w:r>
      <w:r w:rsidRPr="006F225D">
        <w:rPr>
          <w:rFonts w:ascii="Times New Roman" w:hAnsi="Times New Roman"/>
          <w:sz w:val="24"/>
          <w:szCs w:val="24"/>
          <w:lang w:val="en-US"/>
        </w:rPr>
        <w:t xml:space="preserve">12,296 </w:t>
      </w:r>
      <w:r w:rsidRPr="006F225D">
        <w:rPr>
          <w:rFonts w:ascii="Times New Roman" w:hAnsi="Times New Roman"/>
          <w:sz w:val="24"/>
          <w:szCs w:val="24"/>
        </w:rPr>
        <w:t>persen.</w:t>
      </w:r>
      <w:r w:rsidRPr="006F225D">
        <w:rPr>
          <w:rFonts w:ascii="Times New Roman" w:hAnsi="Times New Roman"/>
          <w:sz w:val="24"/>
          <w:szCs w:val="24"/>
          <w:lang w:val="en-US"/>
        </w:rPr>
        <w:t xml:space="preserve"> Dan f</w:t>
      </w:r>
      <w:r w:rsidRPr="006F225D">
        <w:rPr>
          <w:rFonts w:ascii="Times New Roman" w:hAnsi="Times New Roman"/>
          <w:sz w:val="24"/>
          <w:szCs w:val="24"/>
        </w:rPr>
        <w:t xml:space="preserve">aktor </w:t>
      </w:r>
      <w:r w:rsidRPr="006F225D">
        <w:rPr>
          <w:rFonts w:ascii="Times New Roman" w:hAnsi="Times New Roman"/>
          <w:sz w:val="24"/>
          <w:szCs w:val="24"/>
          <w:lang w:val="en-US"/>
        </w:rPr>
        <w:t xml:space="preserve">sosial </w:t>
      </w:r>
      <w:r w:rsidRPr="006F225D">
        <w:rPr>
          <w:rFonts w:ascii="Times New Roman" w:hAnsi="Times New Roman"/>
          <w:sz w:val="24"/>
          <w:szCs w:val="24"/>
        </w:rPr>
        <w:t xml:space="preserve">terdiri dari variabel </w:t>
      </w:r>
      <w:r w:rsidRPr="006F225D">
        <w:rPr>
          <w:rFonts w:ascii="Times New Roman" w:hAnsi="Times New Roman"/>
          <w:sz w:val="24"/>
          <w:szCs w:val="24"/>
          <w:lang w:val="en-US"/>
        </w:rPr>
        <w:t xml:space="preserve">teman, </w:t>
      </w:r>
      <w:r w:rsidRPr="006F225D">
        <w:rPr>
          <w:rFonts w:ascii="Times New Roman" w:hAnsi="Times New Roman"/>
          <w:sz w:val="24"/>
          <w:szCs w:val="24"/>
        </w:rPr>
        <w:t xml:space="preserve">sub-budaya dan tetangga dengan total varian sebesar </w:t>
      </w:r>
      <w:r w:rsidRPr="006F225D">
        <w:rPr>
          <w:rFonts w:ascii="Times New Roman" w:hAnsi="Times New Roman"/>
          <w:sz w:val="24"/>
          <w:szCs w:val="24"/>
          <w:lang w:val="en-US"/>
        </w:rPr>
        <w:t>8,258</w:t>
      </w:r>
      <w:r w:rsidRPr="006F225D">
        <w:rPr>
          <w:rFonts w:ascii="Times New Roman" w:hAnsi="Times New Roman"/>
          <w:sz w:val="24"/>
          <w:szCs w:val="24"/>
        </w:rPr>
        <w:t xml:space="preserve"> persen.</w:t>
      </w:r>
    </w:p>
    <w:p w:rsidR="00215B98" w:rsidRPr="0012794A" w:rsidRDefault="00144356" w:rsidP="00215B98">
      <w:pPr>
        <w:pStyle w:val="ListParagraph"/>
        <w:numPr>
          <w:ilvl w:val="0"/>
          <w:numId w:val="16"/>
        </w:numPr>
        <w:tabs>
          <w:tab w:val="left" w:pos="0"/>
          <w:tab w:val="left" w:pos="567"/>
          <w:tab w:val="left" w:pos="1170"/>
        </w:tabs>
        <w:autoSpaceDE w:val="0"/>
        <w:autoSpaceDN w:val="0"/>
        <w:adjustRightInd w:val="0"/>
        <w:spacing w:after="0" w:line="480" w:lineRule="auto"/>
        <w:ind w:left="1134"/>
        <w:jc w:val="both"/>
        <w:outlineLvl w:val="0"/>
        <w:rPr>
          <w:rFonts w:ascii="Times New Roman" w:hAnsi="Times New Roman"/>
          <w:b/>
          <w:color w:val="000000"/>
          <w:sz w:val="24"/>
          <w:szCs w:val="24"/>
          <w:lang w:val="en-US"/>
        </w:rPr>
      </w:pPr>
      <w:r w:rsidRPr="00DB0A6B">
        <w:rPr>
          <w:rFonts w:ascii="Times New Roman" w:hAnsi="Times New Roman"/>
          <w:color w:val="000000"/>
          <w:sz w:val="24"/>
          <w:szCs w:val="24"/>
          <w:lang w:val="en-US"/>
        </w:rPr>
        <w:lastRenderedPageBreak/>
        <w:t>V</w:t>
      </w:r>
      <w:r w:rsidR="00AE5C67" w:rsidRPr="00DB0A6B">
        <w:rPr>
          <w:rFonts w:ascii="Times New Roman" w:hAnsi="Times New Roman"/>
          <w:color w:val="000000"/>
          <w:sz w:val="24"/>
          <w:szCs w:val="24"/>
        </w:rPr>
        <w:t xml:space="preserve">ariabel yang mewakili setiap faktor </w:t>
      </w:r>
      <w:r w:rsidR="001C2744" w:rsidRPr="00DB0A6B">
        <w:rPr>
          <w:rFonts w:ascii="Times New Roman" w:hAnsi="Times New Roman"/>
          <w:color w:val="000000"/>
          <w:sz w:val="24"/>
          <w:szCs w:val="24"/>
          <w:lang w:val="en-US"/>
        </w:rPr>
        <w:t xml:space="preserve">adalah </w:t>
      </w:r>
      <w:r w:rsidR="001C2744" w:rsidRPr="00DB0A6B">
        <w:rPr>
          <w:rFonts w:ascii="Times New Roman" w:hAnsi="Times New Roman"/>
          <w:sz w:val="24"/>
          <w:szCs w:val="24"/>
          <w:lang w:val="en-US"/>
        </w:rPr>
        <w:t>v</w:t>
      </w:r>
      <w:r w:rsidR="001C2744" w:rsidRPr="00DB0A6B">
        <w:rPr>
          <w:rFonts w:ascii="Times New Roman" w:hAnsi="Times New Roman"/>
          <w:sz w:val="24"/>
          <w:szCs w:val="24"/>
        </w:rPr>
        <w:t xml:space="preserve">ariabel </w:t>
      </w:r>
      <w:r w:rsidR="001C2744" w:rsidRPr="00DB0A6B">
        <w:rPr>
          <w:rFonts w:ascii="Times New Roman" w:hAnsi="Times New Roman"/>
          <w:sz w:val="24"/>
          <w:szCs w:val="24"/>
          <w:lang w:val="en-US"/>
        </w:rPr>
        <w:t xml:space="preserve">promosi </w:t>
      </w:r>
      <w:r w:rsidR="00380B86">
        <w:rPr>
          <w:rFonts w:ascii="Times New Roman" w:hAnsi="Times New Roman"/>
          <w:sz w:val="24"/>
          <w:szCs w:val="24"/>
          <w:lang w:val="en-US"/>
        </w:rPr>
        <w:t xml:space="preserve">dimana </w:t>
      </w:r>
      <w:r w:rsidR="001C2744" w:rsidRPr="00DB0A6B">
        <w:rPr>
          <w:rFonts w:ascii="Times New Roman" w:hAnsi="Times New Roman"/>
          <w:sz w:val="24"/>
          <w:szCs w:val="24"/>
        </w:rPr>
        <w:t xml:space="preserve">variabel </w:t>
      </w:r>
      <w:r w:rsidR="00380B86">
        <w:rPr>
          <w:rFonts w:ascii="Times New Roman" w:hAnsi="Times New Roman"/>
          <w:sz w:val="24"/>
          <w:szCs w:val="24"/>
          <w:lang w:val="en-US"/>
        </w:rPr>
        <w:t xml:space="preserve">tersebut </w:t>
      </w:r>
      <w:r w:rsidR="001C2744" w:rsidRPr="00DB0A6B">
        <w:rPr>
          <w:rFonts w:ascii="Times New Roman" w:hAnsi="Times New Roman"/>
          <w:sz w:val="24"/>
          <w:szCs w:val="24"/>
        </w:rPr>
        <w:t>mewakili faktor I (p</w:t>
      </w:r>
      <w:r w:rsidR="001C2744" w:rsidRPr="00DB0A6B">
        <w:rPr>
          <w:rFonts w:ascii="Times New Roman" w:hAnsi="Times New Roman"/>
          <w:sz w:val="24"/>
          <w:szCs w:val="24"/>
          <w:lang w:val="en-US"/>
        </w:rPr>
        <w:t>romosi</w:t>
      </w:r>
      <w:r w:rsidR="001C2744" w:rsidRPr="00DB0A6B">
        <w:rPr>
          <w:rFonts w:ascii="Times New Roman" w:hAnsi="Times New Roman"/>
          <w:sz w:val="24"/>
          <w:szCs w:val="24"/>
        </w:rPr>
        <w:t>)</w:t>
      </w:r>
      <w:r w:rsidR="001C2744" w:rsidRPr="00DB0A6B">
        <w:rPr>
          <w:rFonts w:ascii="Times New Roman" w:hAnsi="Times New Roman"/>
          <w:sz w:val="24"/>
          <w:szCs w:val="24"/>
          <w:lang w:val="en-US"/>
        </w:rPr>
        <w:t>,</w:t>
      </w:r>
      <w:r w:rsidR="0012794A">
        <w:rPr>
          <w:rFonts w:ascii="Times New Roman" w:hAnsi="Times New Roman"/>
          <w:sz w:val="24"/>
          <w:szCs w:val="24"/>
          <w:lang w:val="en-US"/>
        </w:rPr>
        <w:t xml:space="preserve"> </w:t>
      </w:r>
      <w:r w:rsidR="001C2744" w:rsidRPr="00DB0A6B">
        <w:rPr>
          <w:rFonts w:ascii="Times New Roman" w:hAnsi="Times New Roman"/>
          <w:sz w:val="24"/>
          <w:szCs w:val="24"/>
          <w:lang w:val="en-US"/>
        </w:rPr>
        <w:t>v</w:t>
      </w:r>
      <w:r w:rsidR="001C2744" w:rsidRPr="00DB0A6B">
        <w:rPr>
          <w:rFonts w:ascii="Times New Roman" w:hAnsi="Times New Roman"/>
          <w:sz w:val="24"/>
          <w:szCs w:val="24"/>
        </w:rPr>
        <w:t>ariabel p</w:t>
      </w:r>
      <w:r w:rsidR="001C2744" w:rsidRPr="00DB0A6B">
        <w:rPr>
          <w:rFonts w:ascii="Times New Roman" w:hAnsi="Times New Roman"/>
          <w:sz w:val="24"/>
          <w:szCs w:val="24"/>
          <w:lang w:val="en-US"/>
        </w:rPr>
        <w:t xml:space="preserve">roduk </w:t>
      </w:r>
      <w:r w:rsidR="001C2744" w:rsidRPr="00DB0A6B">
        <w:rPr>
          <w:rFonts w:ascii="Times New Roman" w:hAnsi="Times New Roman"/>
          <w:sz w:val="24"/>
          <w:szCs w:val="24"/>
        </w:rPr>
        <w:t>mewakili faktor II (</w:t>
      </w:r>
      <w:r w:rsidR="001C2744" w:rsidRPr="00DB0A6B">
        <w:rPr>
          <w:rFonts w:ascii="Times New Roman" w:hAnsi="Times New Roman"/>
          <w:sz w:val="24"/>
          <w:szCs w:val="24"/>
          <w:lang w:val="en-US"/>
        </w:rPr>
        <w:t>produk</w:t>
      </w:r>
      <w:r w:rsidR="001C2744" w:rsidRPr="00DB0A6B">
        <w:rPr>
          <w:rFonts w:ascii="Times New Roman" w:hAnsi="Times New Roman"/>
          <w:sz w:val="24"/>
          <w:szCs w:val="24"/>
        </w:rPr>
        <w:t>)</w:t>
      </w:r>
      <w:r w:rsidR="001C2744" w:rsidRPr="00DB0A6B">
        <w:rPr>
          <w:rFonts w:ascii="Times New Roman" w:hAnsi="Times New Roman"/>
          <w:sz w:val="24"/>
          <w:szCs w:val="24"/>
          <w:lang w:val="en-US"/>
        </w:rPr>
        <w:t xml:space="preserve">, variabel koleksi </w:t>
      </w:r>
      <w:r w:rsidR="001C2744" w:rsidRPr="00DB0A6B">
        <w:rPr>
          <w:rFonts w:ascii="Times New Roman" w:hAnsi="Times New Roman"/>
          <w:sz w:val="24"/>
          <w:szCs w:val="24"/>
        </w:rPr>
        <w:t>mewakili faktor III (</w:t>
      </w:r>
      <w:r w:rsidR="00380B86">
        <w:rPr>
          <w:rFonts w:ascii="Times New Roman" w:hAnsi="Times New Roman"/>
          <w:sz w:val="24"/>
          <w:szCs w:val="24"/>
          <w:lang w:val="en-US"/>
        </w:rPr>
        <w:t>koleksi</w:t>
      </w:r>
      <w:r w:rsidR="001C2744" w:rsidRPr="00DB0A6B">
        <w:rPr>
          <w:rFonts w:ascii="Times New Roman" w:hAnsi="Times New Roman"/>
          <w:sz w:val="24"/>
          <w:szCs w:val="24"/>
        </w:rPr>
        <w:t>)</w:t>
      </w:r>
      <w:r w:rsidR="001C2744" w:rsidRPr="00DB0A6B">
        <w:rPr>
          <w:rFonts w:ascii="Times New Roman" w:hAnsi="Times New Roman"/>
          <w:sz w:val="24"/>
          <w:szCs w:val="24"/>
          <w:lang w:val="en-US"/>
        </w:rPr>
        <w:t>, dan variabel teman</w:t>
      </w:r>
      <w:r w:rsidR="001C2744" w:rsidRPr="00DB0A6B">
        <w:rPr>
          <w:rFonts w:ascii="Times New Roman" w:hAnsi="Times New Roman"/>
          <w:spacing w:val="10"/>
          <w:sz w:val="24"/>
          <w:szCs w:val="24"/>
          <w:lang w:val="en-US"/>
        </w:rPr>
        <w:t xml:space="preserve"> </w:t>
      </w:r>
      <w:r w:rsidR="001C2744" w:rsidRPr="00DB0A6B">
        <w:rPr>
          <w:rFonts w:ascii="Times New Roman" w:hAnsi="Times New Roman"/>
          <w:sz w:val="24"/>
          <w:szCs w:val="24"/>
        </w:rPr>
        <w:t>mewakili faktor IV (</w:t>
      </w:r>
      <w:r w:rsidR="00380B86">
        <w:rPr>
          <w:rFonts w:ascii="Times New Roman" w:hAnsi="Times New Roman"/>
          <w:sz w:val="24"/>
          <w:szCs w:val="24"/>
          <w:lang w:val="en-US"/>
        </w:rPr>
        <w:t>teman</w:t>
      </w:r>
      <w:r w:rsidR="001C2744" w:rsidRPr="00DB0A6B">
        <w:rPr>
          <w:rFonts w:ascii="Times New Roman" w:hAnsi="Times New Roman"/>
          <w:sz w:val="24"/>
          <w:szCs w:val="24"/>
        </w:rPr>
        <w:t>).</w:t>
      </w:r>
    </w:p>
    <w:p w:rsidR="00AE5C67" w:rsidRPr="00A02A54" w:rsidRDefault="006750D2" w:rsidP="00AE5C67">
      <w:pPr>
        <w:spacing w:after="0" w:line="480" w:lineRule="auto"/>
        <w:ind w:firstLine="540"/>
        <w:jc w:val="both"/>
        <w:rPr>
          <w:rFonts w:ascii="Times New Roman" w:hAnsi="Times New Roman"/>
          <w:sz w:val="24"/>
          <w:szCs w:val="24"/>
          <w:lang w:val="en-US"/>
        </w:rPr>
      </w:pPr>
      <w:r>
        <w:rPr>
          <w:rFonts w:ascii="Times New Roman" w:hAnsi="Times New Roman"/>
          <w:sz w:val="24"/>
          <w:szCs w:val="24"/>
          <w:lang w:val="en-US"/>
        </w:rPr>
        <w:t xml:space="preserve">Hasil dari </w:t>
      </w:r>
      <w:r w:rsidR="00AE5C67" w:rsidRPr="006F225D">
        <w:rPr>
          <w:rFonts w:ascii="Times New Roman" w:hAnsi="Times New Roman"/>
          <w:sz w:val="24"/>
          <w:szCs w:val="24"/>
        </w:rPr>
        <w:t>simpulan tersebut maka dapat disarankan sebagai berikut :</w:t>
      </w:r>
    </w:p>
    <w:p w:rsidR="00183E93" w:rsidRDefault="00AE5C67" w:rsidP="00183E93">
      <w:pPr>
        <w:pStyle w:val="ListParagraph"/>
        <w:numPr>
          <w:ilvl w:val="0"/>
          <w:numId w:val="19"/>
        </w:numPr>
        <w:spacing w:after="0" w:line="480" w:lineRule="auto"/>
        <w:jc w:val="both"/>
        <w:rPr>
          <w:rFonts w:ascii="Times New Roman" w:hAnsi="Times New Roman"/>
          <w:sz w:val="24"/>
          <w:szCs w:val="24"/>
          <w:lang w:val="en-US"/>
        </w:rPr>
      </w:pPr>
      <w:r w:rsidRPr="00A02A54">
        <w:rPr>
          <w:rFonts w:ascii="Times New Roman" w:hAnsi="Times New Roman"/>
          <w:sz w:val="24"/>
          <w:szCs w:val="24"/>
        </w:rPr>
        <w:t>Faktor pertama yang dipertimbangkan konsumen dalam keputusan pembelian produk endek adalah promosi.</w:t>
      </w:r>
      <w:r w:rsidRPr="00A02A54">
        <w:rPr>
          <w:rFonts w:ascii="Times New Roman" w:hAnsi="Times New Roman"/>
          <w:sz w:val="24"/>
          <w:szCs w:val="24"/>
          <w:lang w:val="en-US"/>
        </w:rPr>
        <w:t xml:space="preserve"> </w:t>
      </w:r>
      <w:r w:rsidR="00183E93">
        <w:rPr>
          <w:rFonts w:ascii="Times New Roman" w:hAnsi="Times New Roman"/>
          <w:color w:val="000000"/>
          <w:sz w:val="24"/>
          <w:szCs w:val="24"/>
          <w:lang w:val="en-US"/>
        </w:rPr>
        <w:t>P</w:t>
      </w:r>
      <w:r w:rsidRPr="00A02A54">
        <w:rPr>
          <w:rFonts w:ascii="Times New Roman" w:hAnsi="Times New Roman"/>
          <w:color w:val="000000"/>
          <w:sz w:val="24"/>
          <w:szCs w:val="24"/>
        </w:rPr>
        <w:t>emasaran yang dilakukan harus lebih modern dan mampu mengikuti perkembangan pasar.</w:t>
      </w:r>
      <w:r>
        <w:rPr>
          <w:rFonts w:ascii="Times New Roman" w:hAnsi="Times New Roman"/>
          <w:color w:val="000000"/>
          <w:sz w:val="24"/>
          <w:szCs w:val="24"/>
          <w:lang w:val="en-US"/>
        </w:rPr>
        <w:t xml:space="preserve"> </w:t>
      </w:r>
      <w:r w:rsidRPr="00E81C56">
        <w:rPr>
          <w:rFonts w:ascii="Times New Roman" w:hAnsi="Times New Roman"/>
          <w:sz w:val="24"/>
          <w:szCs w:val="24"/>
          <w:lang w:val="en-US"/>
        </w:rPr>
        <w:t xml:space="preserve">Pengerajin harus mampu </w:t>
      </w:r>
      <w:r w:rsidRPr="00E81C56">
        <w:rPr>
          <w:rFonts w:ascii="Times New Roman" w:hAnsi="Times New Roman"/>
          <w:color w:val="000000"/>
          <w:sz w:val="24"/>
          <w:szCs w:val="24"/>
          <w:lang w:val="en-US"/>
        </w:rPr>
        <w:t>m</w:t>
      </w:r>
      <w:r w:rsidRPr="00E81C56">
        <w:rPr>
          <w:rFonts w:ascii="Times New Roman" w:hAnsi="Times New Roman"/>
          <w:color w:val="000000"/>
          <w:sz w:val="24"/>
          <w:szCs w:val="24"/>
        </w:rPr>
        <w:t>enciptakan desain endek yang lebih beragam</w:t>
      </w:r>
      <w:r>
        <w:rPr>
          <w:rFonts w:ascii="Times New Roman" w:hAnsi="Times New Roman"/>
          <w:color w:val="000000"/>
          <w:sz w:val="24"/>
          <w:szCs w:val="24"/>
          <w:lang w:val="en-US"/>
        </w:rPr>
        <w:t>.</w:t>
      </w:r>
      <w:r w:rsidR="001911B4">
        <w:rPr>
          <w:rFonts w:ascii="Times New Roman" w:hAnsi="Times New Roman"/>
          <w:color w:val="000000"/>
          <w:sz w:val="24"/>
          <w:szCs w:val="24"/>
          <w:lang w:val="en-US"/>
        </w:rPr>
        <w:t xml:space="preserve"> </w:t>
      </w:r>
      <w:r w:rsidR="002D4F44">
        <w:rPr>
          <w:rFonts w:ascii="Times New Roman" w:hAnsi="Times New Roman"/>
          <w:sz w:val="24"/>
          <w:szCs w:val="24"/>
          <w:lang w:val="en-US"/>
        </w:rPr>
        <w:t>S</w:t>
      </w:r>
      <w:r w:rsidRPr="00E81C56">
        <w:rPr>
          <w:rFonts w:ascii="Times New Roman" w:hAnsi="Times New Roman"/>
          <w:sz w:val="24"/>
          <w:szCs w:val="24"/>
          <w:lang w:val="en-US"/>
        </w:rPr>
        <w:t>ebaiknya disesuaikan dengan batasan kebutuhan dan keinginan mengkoleksi produk endek agar tidak berlebihan. Membuat endek ini menjadi produk yang bisa digunakan dalam aktifitas sehari-hari, dengan menciptakan kreasi-kreasi terbaru bekerja sama dengan desainer-desainer ternama menjadikan sebagai produk budaya unggulan.</w:t>
      </w:r>
    </w:p>
    <w:p w:rsidR="00183E93" w:rsidRPr="00183E93" w:rsidRDefault="00183E93" w:rsidP="00183E93">
      <w:pPr>
        <w:pStyle w:val="ListParagraph"/>
        <w:numPr>
          <w:ilvl w:val="0"/>
          <w:numId w:val="19"/>
        </w:numPr>
        <w:spacing w:after="0" w:line="480" w:lineRule="auto"/>
        <w:jc w:val="both"/>
        <w:rPr>
          <w:rFonts w:ascii="Times New Roman" w:hAnsi="Times New Roman"/>
          <w:sz w:val="24"/>
          <w:szCs w:val="24"/>
          <w:lang w:val="en-US"/>
        </w:rPr>
      </w:pPr>
      <w:r w:rsidRPr="00183E93">
        <w:rPr>
          <w:rFonts w:ascii="Times New Roman" w:hAnsi="Times New Roman"/>
          <w:sz w:val="24"/>
          <w:szCs w:val="24"/>
          <w:lang w:val="en-US"/>
        </w:rPr>
        <w:t>Promosi yang dilakukan oleh pemerintah sudah cukup efektif, terlihat jelas pada instansi pemerintahan yang mewajibkan pegawainya memakai seragam dari endek</w:t>
      </w:r>
      <w:r>
        <w:rPr>
          <w:rFonts w:ascii="Times New Roman" w:hAnsi="Times New Roman"/>
          <w:color w:val="000000"/>
          <w:sz w:val="24"/>
          <w:szCs w:val="24"/>
          <w:lang w:val="en-US"/>
        </w:rPr>
        <w:t xml:space="preserve">. </w:t>
      </w:r>
      <w:r w:rsidR="00AE5C67" w:rsidRPr="00183E93">
        <w:rPr>
          <w:rFonts w:ascii="Times New Roman" w:hAnsi="Times New Roman"/>
          <w:sz w:val="24"/>
          <w:szCs w:val="24"/>
          <w:lang w:val="en-US"/>
        </w:rPr>
        <w:t>Daya beli masyarakat terhadap produk endek ini sendiri sudah cukup baik. Produk yang dihasilkan semakin variatif dengan desain dan motif yang sedikit modern tapi tidak meninggalkan seni estetika dan budaya yang kental dari endek itu sendiri, disamping itu masyarakat Bali pada umumnya sarat dengan upacara adat dan ritual keagamaan tentu saja menggunakan wastra atau tenun endek ini dan menumbuhkan minat konsumen untuk memiliki endek model terbaru dan mungkin konsumen akan tertarik untuk mengk</w:t>
      </w:r>
      <w:r>
        <w:rPr>
          <w:rFonts w:ascii="Times New Roman" w:hAnsi="Times New Roman"/>
          <w:sz w:val="24"/>
          <w:szCs w:val="24"/>
          <w:lang w:val="en-US"/>
        </w:rPr>
        <w:t xml:space="preserve">oleksi </w:t>
      </w:r>
      <w:r>
        <w:rPr>
          <w:rFonts w:ascii="Times New Roman" w:hAnsi="Times New Roman"/>
          <w:sz w:val="24"/>
          <w:szCs w:val="24"/>
          <w:lang w:val="en-US"/>
        </w:rPr>
        <w:lastRenderedPageBreak/>
        <w:t>beberapa endek tersebut ,dan juga p</w:t>
      </w:r>
      <w:r w:rsidRPr="00183E93">
        <w:rPr>
          <w:rFonts w:ascii="Times New Roman" w:hAnsi="Times New Roman"/>
          <w:sz w:val="24"/>
          <w:szCs w:val="24"/>
          <w:lang w:val="en-US"/>
        </w:rPr>
        <w:t xml:space="preserve">emerintah </w:t>
      </w:r>
      <w:proofErr w:type="spellStart"/>
      <w:r w:rsidRPr="00183E93">
        <w:rPr>
          <w:rFonts w:ascii="Times New Roman" w:eastAsiaTheme="minorHAnsi" w:hAnsi="Times New Roman"/>
          <w:noProof w:val="0"/>
          <w:color w:val="000000"/>
          <w:sz w:val="23"/>
          <w:szCs w:val="23"/>
          <w:lang w:val="en-US"/>
        </w:rPr>
        <w:t>hendaknya</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memberikan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pembinaan</w:t>
      </w:r>
      <w:proofErr w:type="spellEnd"/>
      <w:r w:rsidRPr="00183E93">
        <w:rPr>
          <w:rFonts w:ascii="Times New Roman" w:eastAsiaTheme="minorHAnsi" w:hAnsi="Times New Roman"/>
          <w:noProof w:val="0"/>
          <w:color w:val="000000"/>
          <w:sz w:val="23"/>
          <w:szCs w:val="23"/>
          <w:lang w:val="en-US"/>
        </w:rPr>
        <w:t xml:space="preserve"> yang </w:t>
      </w:r>
      <w:proofErr w:type="spellStart"/>
      <w:r w:rsidRPr="00183E93">
        <w:rPr>
          <w:rFonts w:ascii="Times New Roman" w:eastAsiaTheme="minorHAnsi" w:hAnsi="Times New Roman"/>
          <w:noProof w:val="0"/>
          <w:color w:val="000000"/>
          <w:sz w:val="23"/>
          <w:szCs w:val="23"/>
          <w:lang w:val="en-US"/>
        </w:rPr>
        <w:t>lebih</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intensif</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dan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terpadu</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dalam</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mengembangkan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kerajinan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tenun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endek</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khususnya</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di</w:t>
      </w:r>
      <w:proofErr w:type="spellEnd"/>
      <w:r w:rsidRPr="00183E93">
        <w:rPr>
          <w:rFonts w:ascii="Times New Roman" w:eastAsiaTheme="minorHAnsi" w:hAnsi="Times New Roman"/>
          <w:noProof w:val="0"/>
          <w:color w:val="000000"/>
          <w:sz w:val="23"/>
          <w:szCs w:val="23"/>
          <w:lang w:val="en-US"/>
        </w:rPr>
        <w:t xml:space="preserve"> Kota </w:t>
      </w:r>
      <w:proofErr w:type="spellStart"/>
      <w:r w:rsidRPr="00183E93">
        <w:rPr>
          <w:rFonts w:ascii="Times New Roman" w:eastAsiaTheme="minorHAnsi" w:hAnsi="Times New Roman"/>
          <w:noProof w:val="0"/>
          <w:color w:val="000000"/>
          <w:sz w:val="23"/>
          <w:szCs w:val="23"/>
          <w:lang w:val="en-US"/>
        </w:rPr>
        <w:t>Denpasar</w:t>
      </w:r>
      <w:proofErr w:type="spellEnd"/>
      <w:r w:rsidRPr="00183E93">
        <w:rPr>
          <w:rFonts w:ascii="Times New Roman" w:eastAsiaTheme="minorHAnsi" w:hAnsi="Times New Roman"/>
          <w:noProof w:val="0"/>
          <w:color w:val="000000"/>
          <w:sz w:val="23"/>
          <w:szCs w:val="23"/>
          <w:lang w:val="en-US"/>
        </w:rPr>
        <w:t>.</w:t>
      </w:r>
      <w:r w:rsidRPr="00183E93">
        <w:rPr>
          <w:rFonts w:ascii="Agency FB" w:eastAsia="+mn-ea" w:hAnsi="Agency FB" w:cs="+mn-cs"/>
          <w:color w:val="000000"/>
          <w:kern w:val="24"/>
        </w:rPr>
        <w:t xml:space="preserve"> </w:t>
      </w:r>
      <w:r w:rsidRPr="00183E93">
        <w:rPr>
          <w:rFonts w:ascii="Times New Roman" w:eastAsiaTheme="minorHAnsi" w:hAnsi="Times New Roman"/>
          <w:noProof w:val="0"/>
          <w:color w:val="000000"/>
          <w:sz w:val="23"/>
          <w:szCs w:val="23"/>
        </w:rPr>
        <w:t xml:space="preserve">Penelitian selanjutnya sebaiknya dapat menggunakan variabel yang lebih banyak lagi. Harapannya adalah agar terciptanya generalisasi teori mengenai faktor-faktor yang mempengaruhi </w:t>
      </w:r>
      <w:proofErr w:type="spellStart"/>
      <w:r w:rsidRPr="00183E93">
        <w:rPr>
          <w:rFonts w:ascii="Times New Roman" w:eastAsiaTheme="minorHAnsi" w:hAnsi="Times New Roman"/>
          <w:noProof w:val="0"/>
          <w:color w:val="000000"/>
          <w:sz w:val="23"/>
          <w:szCs w:val="23"/>
          <w:lang w:val="en-US"/>
        </w:rPr>
        <w:t>konsumen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dalam</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keputusan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pembelian</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produk</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endek</w:t>
      </w:r>
      <w:proofErr w:type="spellEnd"/>
      <w:r w:rsidRPr="00183E93">
        <w:rPr>
          <w:rFonts w:ascii="Times New Roman" w:eastAsiaTheme="minorHAnsi" w:hAnsi="Times New Roman"/>
          <w:noProof w:val="0"/>
          <w:color w:val="000000"/>
          <w:sz w:val="23"/>
          <w:szCs w:val="23"/>
          <w:lang w:val="en-US"/>
        </w:rPr>
        <w:t xml:space="preserve"> </w:t>
      </w:r>
      <w:proofErr w:type="spellStart"/>
      <w:r w:rsidRPr="00183E93">
        <w:rPr>
          <w:rFonts w:ascii="Times New Roman" w:eastAsiaTheme="minorHAnsi" w:hAnsi="Times New Roman"/>
          <w:noProof w:val="0"/>
          <w:color w:val="000000"/>
          <w:sz w:val="23"/>
          <w:szCs w:val="23"/>
          <w:lang w:val="en-US"/>
        </w:rPr>
        <w:t>di</w:t>
      </w:r>
      <w:proofErr w:type="spellEnd"/>
      <w:r w:rsidRPr="00183E93">
        <w:rPr>
          <w:rFonts w:ascii="Times New Roman" w:eastAsiaTheme="minorHAnsi" w:hAnsi="Times New Roman"/>
          <w:noProof w:val="0"/>
          <w:color w:val="000000"/>
          <w:sz w:val="23"/>
          <w:szCs w:val="23"/>
          <w:lang w:val="en-US"/>
        </w:rPr>
        <w:t xml:space="preserve"> Kota </w:t>
      </w:r>
      <w:proofErr w:type="spellStart"/>
      <w:r w:rsidRPr="00183E93">
        <w:rPr>
          <w:rFonts w:ascii="Times New Roman" w:eastAsiaTheme="minorHAnsi" w:hAnsi="Times New Roman"/>
          <w:noProof w:val="0"/>
          <w:color w:val="000000"/>
          <w:sz w:val="23"/>
          <w:szCs w:val="23"/>
          <w:lang w:val="en-US"/>
        </w:rPr>
        <w:t>Denpasar</w:t>
      </w:r>
      <w:proofErr w:type="spellEnd"/>
      <w:r w:rsidRPr="00183E93">
        <w:rPr>
          <w:rFonts w:ascii="Times New Roman" w:eastAsiaTheme="minorHAnsi" w:hAnsi="Times New Roman"/>
          <w:noProof w:val="0"/>
          <w:color w:val="000000"/>
          <w:sz w:val="23"/>
          <w:szCs w:val="23"/>
          <w:lang w:val="en-US"/>
        </w:rPr>
        <w:t>.</w:t>
      </w:r>
    </w:p>
    <w:p w:rsidR="00264891" w:rsidRDefault="00264891" w:rsidP="00AE5C67">
      <w:pPr>
        <w:pStyle w:val="ListParagraph"/>
        <w:spacing w:before="100" w:beforeAutospacing="1" w:after="0" w:afterAutospacing="1" w:line="480" w:lineRule="auto"/>
        <w:ind w:left="0"/>
        <w:jc w:val="both"/>
        <w:rPr>
          <w:rFonts w:ascii="Times New Roman" w:hAnsi="Times New Roman"/>
          <w:b/>
          <w:sz w:val="24"/>
          <w:szCs w:val="24"/>
          <w:lang w:val="en-US"/>
        </w:rPr>
      </w:pPr>
    </w:p>
    <w:p w:rsidR="00AE5C67" w:rsidRPr="006845E7" w:rsidRDefault="00AE5C67" w:rsidP="00AE5C67">
      <w:pPr>
        <w:pStyle w:val="ListParagraph"/>
        <w:spacing w:before="100" w:beforeAutospacing="1" w:after="0" w:afterAutospacing="1" w:line="480" w:lineRule="auto"/>
        <w:ind w:left="0"/>
        <w:jc w:val="both"/>
        <w:rPr>
          <w:rFonts w:ascii="Times New Roman" w:hAnsi="Times New Roman"/>
          <w:b/>
          <w:sz w:val="24"/>
          <w:szCs w:val="24"/>
          <w:lang w:val="en-US"/>
        </w:rPr>
      </w:pPr>
      <w:r w:rsidRPr="006845E7">
        <w:rPr>
          <w:rFonts w:ascii="Times New Roman" w:hAnsi="Times New Roman"/>
          <w:b/>
          <w:sz w:val="24"/>
          <w:szCs w:val="24"/>
          <w:lang w:val="en-US"/>
        </w:rPr>
        <w:t>REFRENSI</w:t>
      </w:r>
    </w:p>
    <w:p w:rsidR="00AE5C67" w:rsidRDefault="00AE5C67" w:rsidP="00AE5C67">
      <w:pPr>
        <w:autoSpaceDE w:val="0"/>
        <w:autoSpaceDN w:val="0"/>
        <w:adjustRightInd w:val="0"/>
        <w:spacing w:after="0" w:line="240" w:lineRule="auto"/>
        <w:ind w:left="720" w:hanging="720"/>
        <w:jc w:val="both"/>
        <w:rPr>
          <w:rFonts w:ascii="Times New Roman" w:eastAsiaTheme="minorHAnsi" w:hAnsi="Times New Roman"/>
          <w:i/>
          <w:noProof w:val="0"/>
          <w:sz w:val="24"/>
          <w:szCs w:val="24"/>
          <w:lang w:val="en-US"/>
        </w:rPr>
      </w:pPr>
      <w:r>
        <w:rPr>
          <w:rFonts w:ascii="Times New Roman" w:eastAsiaTheme="minorHAnsi" w:hAnsi="Times New Roman"/>
          <w:noProof w:val="0"/>
          <w:sz w:val="24"/>
          <w:szCs w:val="24"/>
          <w:lang w:val="en-US"/>
        </w:rPr>
        <w:t>Amubode</w:t>
      </w:r>
      <w:proofErr w:type="gramStart"/>
      <w:r>
        <w:rPr>
          <w:rFonts w:ascii="Times New Roman" w:eastAsiaTheme="minorHAnsi" w:hAnsi="Times New Roman"/>
          <w:noProof w:val="0"/>
          <w:sz w:val="24"/>
          <w:szCs w:val="24"/>
          <w:lang w:val="en-US"/>
        </w:rPr>
        <w:t>,A.A.2009.Costumer</w:t>
      </w:r>
      <w:proofErr w:type="gramEnd"/>
      <w:r>
        <w:rPr>
          <w:rFonts w:ascii="Times New Roman" w:eastAsiaTheme="minorHAnsi" w:hAnsi="Times New Roman"/>
          <w:noProof w:val="0"/>
          <w:sz w:val="24"/>
          <w:szCs w:val="24"/>
          <w:lang w:val="en-US"/>
        </w:rPr>
        <w:t xml:space="preserve"> Relationship Management : Towards Satisfying Tie-Dye Batik Consumers in Abeokuta Metropolis. </w:t>
      </w:r>
      <w:r w:rsidRPr="00EB5D6F">
        <w:rPr>
          <w:rFonts w:ascii="Times New Roman" w:eastAsiaTheme="minorHAnsi" w:hAnsi="Times New Roman"/>
          <w:i/>
          <w:noProof w:val="0"/>
          <w:sz w:val="24"/>
          <w:szCs w:val="24"/>
          <w:lang w:val="en-US"/>
        </w:rPr>
        <w:t xml:space="preserve">International Journal </w:t>
      </w:r>
      <w:proofErr w:type="spellStart"/>
      <w:r w:rsidRPr="00EB5D6F">
        <w:rPr>
          <w:rFonts w:ascii="Times New Roman" w:eastAsiaTheme="minorHAnsi" w:hAnsi="Times New Roman"/>
          <w:i/>
          <w:noProof w:val="0"/>
          <w:sz w:val="24"/>
          <w:szCs w:val="24"/>
          <w:lang w:val="en-US"/>
        </w:rPr>
        <w:t>Hummanities</w:t>
      </w:r>
      <w:proofErr w:type="gramStart"/>
      <w:r w:rsidRPr="00EB5D6F">
        <w:rPr>
          <w:rFonts w:ascii="Times New Roman" w:eastAsiaTheme="minorHAnsi" w:hAnsi="Times New Roman"/>
          <w:i/>
          <w:noProof w:val="0"/>
          <w:sz w:val="24"/>
          <w:szCs w:val="24"/>
          <w:lang w:val="en-US"/>
        </w:rPr>
        <w:t>,Social</w:t>
      </w:r>
      <w:proofErr w:type="spellEnd"/>
      <w:proofErr w:type="gramEnd"/>
      <w:r w:rsidRPr="00EB5D6F">
        <w:rPr>
          <w:rFonts w:ascii="Times New Roman" w:eastAsiaTheme="minorHAnsi" w:hAnsi="Times New Roman"/>
          <w:i/>
          <w:noProof w:val="0"/>
          <w:sz w:val="24"/>
          <w:szCs w:val="24"/>
          <w:lang w:val="en-US"/>
        </w:rPr>
        <w:t xml:space="preserve"> </w:t>
      </w:r>
      <w:proofErr w:type="spellStart"/>
      <w:r w:rsidRPr="00EB5D6F">
        <w:rPr>
          <w:rFonts w:ascii="Times New Roman" w:eastAsiaTheme="minorHAnsi" w:hAnsi="Times New Roman"/>
          <w:i/>
          <w:noProof w:val="0"/>
          <w:sz w:val="24"/>
          <w:szCs w:val="24"/>
          <w:lang w:val="en-US"/>
        </w:rPr>
        <w:t>Sciences,and</w:t>
      </w:r>
      <w:proofErr w:type="spellEnd"/>
      <w:r w:rsidRPr="00EB5D6F">
        <w:rPr>
          <w:rFonts w:ascii="Times New Roman" w:eastAsiaTheme="minorHAnsi" w:hAnsi="Times New Roman"/>
          <w:i/>
          <w:noProof w:val="0"/>
          <w:sz w:val="24"/>
          <w:szCs w:val="24"/>
          <w:lang w:val="en-US"/>
        </w:rPr>
        <w:t xml:space="preserve"> Creative Arts,4(1).</w:t>
      </w:r>
    </w:p>
    <w:p w:rsidR="00AE5C67" w:rsidRPr="00EB5D6F" w:rsidRDefault="00AE5C67" w:rsidP="00AE5C67">
      <w:pPr>
        <w:autoSpaceDE w:val="0"/>
        <w:autoSpaceDN w:val="0"/>
        <w:adjustRightInd w:val="0"/>
        <w:spacing w:after="0" w:line="240" w:lineRule="auto"/>
        <w:ind w:left="720" w:hanging="720"/>
        <w:jc w:val="both"/>
        <w:rPr>
          <w:rFonts w:ascii="Times New Roman" w:eastAsiaTheme="minorHAnsi" w:hAnsi="Times New Roman"/>
          <w:i/>
          <w:noProof w:val="0"/>
          <w:sz w:val="24"/>
          <w:szCs w:val="24"/>
          <w:lang w:val="en-US"/>
        </w:rPr>
      </w:pPr>
    </w:p>
    <w:p w:rsidR="00B42286" w:rsidRPr="00DA21A6" w:rsidRDefault="00B42286" w:rsidP="00AE5C67">
      <w:pPr>
        <w:autoSpaceDE w:val="0"/>
        <w:autoSpaceDN w:val="0"/>
        <w:adjustRightInd w:val="0"/>
        <w:spacing w:after="0" w:line="240" w:lineRule="auto"/>
        <w:ind w:left="720" w:hanging="720"/>
        <w:jc w:val="both"/>
        <w:rPr>
          <w:rFonts w:ascii="Times New Roman" w:eastAsiaTheme="minorHAnsi" w:hAnsi="Times New Roman"/>
          <w:bCs/>
          <w:noProof w:val="0"/>
          <w:sz w:val="24"/>
          <w:szCs w:val="24"/>
          <w:lang w:val="en-US"/>
        </w:rPr>
      </w:pPr>
    </w:p>
    <w:p w:rsidR="00B42286" w:rsidRDefault="00B42286" w:rsidP="00B42286">
      <w:pPr>
        <w:pStyle w:val="Default"/>
        <w:ind w:left="720" w:hanging="720"/>
        <w:jc w:val="both"/>
        <w:rPr>
          <w:rFonts w:eastAsiaTheme="minorHAnsi"/>
          <w:bCs/>
          <w:i/>
          <w:sz w:val="23"/>
          <w:szCs w:val="23"/>
        </w:rPr>
      </w:pPr>
      <w:r w:rsidRPr="00703A68">
        <w:t>Benya</w:t>
      </w:r>
      <w:r>
        <w:t xml:space="preserve">min </w:t>
      </w:r>
      <w:proofErr w:type="spellStart"/>
      <w:proofErr w:type="gramStart"/>
      <w:r>
        <w:t>Parubak</w:t>
      </w:r>
      <w:proofErr w:type="spellEnd"/>
      <w:r>
        <w:t xml:space="preserve"> ,</w:t>
      </w:r>
      <w:proofErr w:type="spellStart"/>
      <w:r>
        <w:t>Armanu</w:t>
      </w:r>
      <w:proofErr w:type="spellEnd"/>
      <w:proofErr w:type="gramEnd"/>
      <w:r>
        <w:t xml:space="preserve"> </w:t>
      </w:r>
      <w:proofErr w:type="spellStart"/>
      <w:r>
        <w:t>Thoyib</w:t>
      </w:r>
      <w:proofErr w:type="spellEnd"/>
      <w:r>
        <w:t xml:space="preserve"> </w:t>
      </w:r>
      <w:proofErr w:type="spellStart"/>
      <w:r>
        <w:t>dan</w:t>
      </w:r>
      <w:proofErr w:type="spellEnd"/>
      <w:r>
        <w:t xml:space="preserve"> </w:t>
      </w:r>
      <w:proofErr w:type="spellStart"/>
      <w:r>
        <w:t>Agus</w:t>
      </w:r>
      <w:proofErr w:type="spellEnd"/>
      <w:r>
        <w:t xml:space="preserve"> Suman.2010.</w:t>
      </w:r>
      <w:r w:rsidRPr="00703A68">
        <w:t xml:space="preserve"> </w:t>
      </w:r>
      <w:proofErr w:type="spellStart"/>
      <w:proofErr w:type="gramStart"/>
      <w:r>
        <w:rPr>
          <w:rFonts w:eastAsiaTheme="minorHAnsi"/>
          <w:bCs/>
          <w:sz w:val="23"/>
          <w:szCs w:val="23"/>
        </w:rPr>
        <w:t>Faktor-F</w:t>
      </w:r>
      <w:r w:rsidRPr="00DA21A6">
        <w:rPr>
          <w:rFonts w:eastAsiaTheme="minorHAnsi"/>
          <w:bCs/>
          <w:sz w:val="23"/>
          <w:szCs w:val="23"/>
        </w:rPr>
        <w:t>aktor</w:t>
      </w:r>
      <w:proofErr w:type="spellEnd"/>
      <w:r w:rsidRPr="00DA21A6">
        <w:rPr>
          <w:rFonts w:eastAsiaTheme="minorHAnsi"/>
          <w:bCs/>
          <w:sz w:val="23"/>
          <w:szCs w:val="23"/>
        </w:rPr>
        <w:t xml:space="preserve"> yang </w:t>
      </w:r>
      <w:proofErr w:type="spellStart"/>
      <w:r>
        <w:rPr>
          <w:rFonts w:eastAsiaTheme="minorHAnsi"/>
          <w:bCs/>
          <w:sz w:val="23"/>
          <w:szCs w:val="23"/>
        </w:rPr>
        <w:t>Dipertimbangkan</w:t>
      </w:r>
      <w:proofErr w:type="spellEnd"/>
      <w:r>
        <w:rPr>
          <w:rFonts w:eastAsiaTheme="minorHAnsi"/>
          <w:bCs/>
          <w:sz w:val="23"/>
          <w:szCs w:val="23"/>
        </w:rPr>
        <w:t xml:space="preserve"> </w:t>
      </w:r>
      <w:proofErr w:type="spellStart"/>
      <w:r>
        <w:rPr>
          <w:rFonts w:eastAsiaTheme="minorHAnsi"/>
          <w:bCs/>
          <w:sz w:val="23"/>
          <w:szCs w:val="23"/>
        </w:rPr>
        <w:t>Konsumen</w:t>
      </w:r>
      <w:proofErr w:type="spellEnd"/>
      <w:r>
        <w:rPr>
          <w:rFonts w:eastAsiaTheme="minorHAnsi"/>
          <w:bCs/>
          <w:sz w:val="23"/>
          <w:szCs w:val="23"/>
        </w:rPr>
        <w:t xml:space="preserve"> </w:t>
      </w:r>
      <w:proofErr w:type="spellStart"/>
      <w:r>
        <w:rPr>
          <w:rFonts w:eastAsiaTheme="minorHAnsi"/>
          <w:bCs/>
          <w:sz w:val="23"/>
          <w:szCs w:val="23"/>
        </w:rPr>
        <w:t>dalam</w:t>
      </w:r>
      <w:proofErr w:type="spellEnd"/>
      <w:r>
        <w:rPr>
          <w:rFonts w:eastAsiaTheme="minorHAnsi"/>
          <w:bCs/>
          <w:sz w:val="23"/>
          <w:szCs w:val="23"/>
        </w:rPr>
        <w:t xml:space="preserve"> </w:t>
      </w:r>
      <w:proofErr w:type="spellStart"/>
      <w:r>
        <w:rPr>
          <w:rFonts w:eastAsiaTheme="minorHAnsi"/>
          <w:bCs/>
          <w:sz w:val="23"/>
          <w:szCs w:val="23"/>
        </w:rPr>
        <w:t>P</w:t>
      </w:r>
      <w:r w:rsidRPr="00DA21A6">
        <w:rPr>
          <w:rFonts w:eastAsiaTheme="minorHAnsi"/>
          <w:bCs/>
          <w:sz w:val="23"/>
          <w:szCs w:val="23"/>
        </w:rPr>
        <w:t>embelian</w:t>
      </w:r>
      <w:proofErr w:type="spellEnd"/>
      <w:r w:rsidRPr="00DA21A6">
        <w:rPr>
          <w:rFonts w:eastAsiaTheme="minorHAnsi"/>
          <w:bCs/>
          <w:sz w:val="23"/>
          <w:szCs w:val="23"/>
        </w:rPr>
        <w:t xml:space="preserve"> </w:t>
      </w:r>
      <w:proofErr w:type="spellStart"/>
      <w:r w:rsidRPr="00DA21A6">
        <w:rPr>
          <w:rFonts w:eastAsiaTheme="minorHAnsi"/>
          <w:bCs/>
          <w:sz w:val="23"/>
          <w:szCs w:val="23"/>
        </w:rPr>
        <w:t>Kain</w:t>
      </w:r>
      <w:proofErr w:type="spellEnd"/>
      <w:r w:rsidRPr="00DA21A6">
        <w:rPr>
          <w:rFonts w:eastAsiaTheme="minorHAnsi"/>
          <w:bCs/>
          <w:sz w:val="23"/>
          <w:szCs w:val="23"/>
        </w:rPr>
        <w:t xml:space="preserve"> </w:t>
      </w:r>
      <w:proofErr w:type="spellStart"/>
      <w:r w:rsidRPr="00DA21A6">
        <w:rPr>
          <w:rFonts w:eastAsiaTheme="minorHAnsi"/>
          <w:bCs/>
          <w:sz w:val="23"/>
          <w:szCs w:val="23"/>
        </w:rPr>
        <w:t>Donggala</w:t>
      </w:r>
      <w:proofErr w:type="spellEnd"/>
      <w:r w:rsidRPr="00DA21A6">
        <w:rPr>
          <w:rFonts w:eastAsiaTheme="minorHAnsi"/>
          <w:bCs/>
          <w:sz w:val="23"/>
          <w:szCs w:val="23"/>
        </w:rPr>
        <w:t xml:space="preserve"> </w:t>
      </w:r>
      <w:proofErr w:type="spellStart"/>
      <w:r w:rsidRPr="00DA21A6">
        <w:rPr>
          <w:rFonts w:eastAsiaTheme="minorHAnsi"/>
          <w:bCs/>
          <w:sz w:val="23"/>
          <w:szCs w:val="23"/>
        </w:rPr>
        <w:t>di</w:t>
      </w:r>
      <w:proofErr w:type="spellEnd"/>
      <w:r w:rsidRPr="00DA21A6">
        <w:rPr>
          <w:rFonts w:eastAsiaTheme="minorHAnsi"/>
          <w:bCs/>
          <w:sz w:val="23"/>
          <w:szCs w:val="23"/>
        </w:rPr>
        <w:t xml:space="preserve"> </w:t>
      </w:r>
      <w:proofErr w:type="spellStart"/>
      <w:r w:rsidRPr="00DA21A6">
        <w:rPr>
          <w:rFonts w:eastAsiaTheme="minorHAnsi"/>
          <w:bCs/>
          <w:sz w:val="23"/>
          <w:szCs w:val="23"/>
        </w:rPr>
        <w:t>Kotamadya</w:t>
      </w:r>
      <w:proofErr w:type="spellEnd"/>
      <w:r w:rsidRPr="00DA21A6">
        <w:rPr>
          <w:rFonts w:eastAsiaTheme="minorHAnsi"/>
          <w:bCs/>
          <w:sz w:val="23"/>
          <w:szCs w:val="23"/>
        </w:rPr>
        <w:t xml:space="preserve"> </w:t>
      </w:r>
      <w:proofErr w:type="spellStart"/>
      <w:r w:rsidRPr="00DA21A6">
        <w:rPr>
          <w:rFonts w:eastAsiaTheme="minorHAnsi"/>
          <w:bCs/>
          <w:sz w:val="23"/>
          <w:szCs w:val="23"/>
        </w:rPr>
        <w:t>Palu</w:t>
      </w:r>
      <w:proofErr w:type="spellEnd"/>
      <w:r>
        <w:rPr>
          <w:rFonts w:eastAsiaTheme="minorHAnsi"/>
          <w:bCs/>
          <w:sz w:val="23"/>
          <w:szCs w:val="23"/>
        </w:rPr>
        <w:t>.</w:t>
      </w:r>
      <w:proofErr w:type="gramEnd"/>
      <w:r w:rsidRPr="00DA21A6">
        <w:rPr>
          <w:rFonts w:eastAsiaTheme="minorHAnsi"/>
          <w:bCs/>
          <w:sz w:val="23"/>
          <w:szCs w:val="23"/>
        </w:rPr>
        <w:t xml:space="preserve"> </w:t>
      </w:r>
      <w:proofErr w:type="spellStart"/>
      <w:r w:rsidRPr="00DA21A6">
        <w:rPr>
          <w:rFonts w:eastAsiaTheme="minorHAnsi"/>
          <w:bCs/>
          <w:i/>
          <w:sz w:val="23"/>
          <w:szCs w:val="23"/>
        </w:rPr>
        <w:t>Jurnal</w:t>
      </w:r>
      <w:proofErr w:type="spellEnd"/>
      <w:r w:rsidRPr="00DA21A6">
        <w:rPr>
          <w:rFonts w:eastAsiaTheme="minorHAnsi"/>
          <w:bCs/>
          <w:i/>
          <w:sz w:val="23"/>
          <w:szCs w:val="23"/>
        </w:rPr>
        <w:t xml:space="preserve"> Ekonomi</w:t>
      </w:r>
      <w:proofErr w:type="gramStart"/>
      <w:r w:rsidRPr="00DA21A6">
        <w:rPr>
          <w:rFonts w:eastAsiaTheme="minorHAnsi"/>
          <w:bCs/>
          <w:i/>
          <w:sz w:val="23"/>
          <w:szCs w:val="23"/>
        </w:rPr>
        <w:t>,13</w:t>
      </w:r>
      <w:proofErr w:type="gramEnd"/>
      <w:r w:rsidRPr="00DA21A6">
        <w:rPr>
          <w:rFonts w:eastAsiaTheme="minorHAnsi"/>
          <w:bCs/>
          <w:i/>
          <w:sz w:val="23"/>
          <w:szCs w:val="23"/>
        </w:rPr>
        <w:t>(4)</w:t>
      </w:r>
      <w:r>
        <w:rPr>
          <w:rFonts w:eastAsiaTheme="minorHAnsi"/>
          <w:bCs/>
          <w:i/>
          <w:sz w:val="23"/>
          <w:szCs w:val="23"/>
        </w:rPr>
        <w:t>.</w:t>
      </w:r>
    </w:p>
    <w:p w:rsidR="00AE5C67" w:rsidRPr="00022A5D" w:rsidRDefault="00AE5C67" w:rsidP="00AE5C67">
      <w:pPr>
        <w:spacing w:after="0" w:line="240" w:lineRule="auto"/>
        <w:ind w:left="720" w:hanging="720"/>
        <w:jc w:val="both"/>
        <w:rPr>
          <w:rFonts w:ascii="Times New Roman" w:hAnsi="Times New Roman"/>
          <w:iCs/>
          <w:sz w:val="24"/>
          <w:szCs w:val="24"/>
          <w:lang w:val="en-US"/>
        </w:rPr>
      </w:pPr>
    </w:p>
    <w:p w:rsidR="00AE5C67" w:rsidRDefault="00AE5C67" w:rsidP="00AE5C67">
      <w:pPr>
        <w:pStyle w:val="Default"/>
        <w:ind w:left="720" w:hanging="720"/>
        <w:jc w:val="both"/>
      </w:pPr>
      <w:proofErr w:type="gramStart"/>
      <w:r>
        <w:t xml:space="preserve">Debbie </w:t>
      </w:r>
      <w:proofErr w:type="spellStart"/>
      <w:r w:rsidR="005A2E89">
        <w:t>S.Suryawan</w:t>
      </w:r>
      <w:proofErr w:type="spellEnd"/>
      <w:r w:rsidR="005A2E89">
        <w:t xml:space="preserve"> </w:t>
      </w:r>
      <w:proofErr w:type="spellStart"/>
      <w:r w:rsidR="005A2E89">
        <w:t>dan</w:t>
      </w:r>
      <w:proofErr w:type="spellEnd"/>
      <w:r w:rsidR="005A2E89">
        <w:t xml:space="preserve"> </w:t>
      </w:r>
      <w:proofErr w:type="spellStart"/>
      <w:r w:rsidR="005A2E89">
        <w:t>Stephanus</w:t>
      </w:r>
      <w:proofErr w:type="spellEnd"/>
      <w:r w:rsidR="005A2E89">
        <w:t xml:space="preserve"> Hann</w:t>
      </w:r>
      <w:r>
        <w:t>y.2010.</w:t>
      </w:r>
      <w:proofErr w:type="gramEnd"/>
      <w:r>
        <w:t xml:space="preserve"> </w:t>
      </w:r>
      <w:r w:rsidRPr="00237262">
        <w:rPr>
          <w:i/>
        </w:rPr>
        <w:t xml:space="preserve">Chic </w:t>
      </w:r>
      <w:proofErr w:type="spellStart"/>
      <w:r w:rsidRPr="00237262">
        <w:rPr>
          <w:i/>
        </w:rPr>
        <w:t>Mengolah</w:t>
      </w:r>
      <w:proofErr w:type="spellEnd"/>
      <w:r w:rsidRPr="00237262">
        <w:rPr>
          <w:i/>
        </w:rPr>
        <w:t xml:space="preserve"> </w:t>
      </w:r>
      <w:proofErr w:type="spellStart"/>
      <w:r w:rsidRPr="00237262">
        <w:rPr>
          <w:i/>
        </w:rPr>
        <w:t>Wastra</w:t>
      </w:r>
      <w:proofErr w:type="spellEnd"/>
      <w:r w:rsidRPr="00237262">
        <w:rPr>
          <w:i/>
        </w:rPr>
        <w:t xml:space="preserve"> </w:t>
      </w:r>
      <w:proofErr w:type="gramStart"/>
      <w:r w:rsidRPr="00237262">
        <w:rPr>
          <w:i/>
        </w:rPr>
        <w:t>Indonesia :</w:t>
      </w:r>
      <w:proofErr w:type="gramEnd"/>
      <w:r w:rsidRPr="00237262">
        <w:rPr>
          <w:i/>
        </w:rPr>
        <w:t xml:space="preserve"> </w:t>
      </w:r>
      <w:proofErr w:type="spellStart"/>
      <w:r w:rsidRPr="00237262">
        <w:rPr>
          <w:i/>
        </w:rPr>
        <w:t>Wastra</w:t>
      </w:r>
      <w:proofErr w:type="spellEnd"/>
      <w:r w:rsidRPr="00237262">
        <w:rPr>
          <w:i/>
        </w:rPr>
        <w:t xml:space="preserve"> Bali</w:t>
      </w:r>
      <w:r>
        <w:t xml:space="preserve">. </w:t>
      </w:r>
      <w:proofErr w:type="gramStart"/>
      <w:r>
        <w:t>Jakarta :</w:t>
      </w:r>
      <w:proofErr w:type="gramEnd"/>
      <w:r>
        <w:t xml:space="preserve"> </w:t>
      </w:r>
      <w:proofErr w:type="spellStart"/>
      <w:r>
        <w:t>PT.Gramedia</w:t>
      </w:r>
      <w:proofErr w:type="spellEnd"/>
      <w:r>
        <w:t>.</w:t>
      </w:r>
    </w:p>
    <w:p w:rsidR="00B42286" w:rsidRDefault="00B42286" w:rsidP="00AE5C67">
      <w:pPr>
        <w:pStyle w:val="Default"/>
        <w:ind w:left="720" w:hanging="720"/>
        <w:jc w:val="both"/>
      </w:pPr>
    </w:p>
    <w:p w:rsidR="00AE5C67" w:rsidRDefault="00AE5C67" w:rsidP="00AE5C67">
      <w:pPr>
        <w:pStyle w:val="Default"/>
        <w:ind w:left="720" w:hanging="720"/>
        <w:jc w:val="both"/>
        <w:rPr>
          <w:rFonts w:eastAsiaTheme="minorHAnsi"/>
          <w:bCs/>
          <w:sz w:val="23"/>
          <w:szCs w:val="23"/>
        </w:rPr>
      </w:pPr>
    </w:p>
    <w:p w:rsidR="0012794A" w:rsidRDefault="0012794A" w:rsidP="0012794A">
      <w:pPr>
        <w:spacing w:after="0" w:line="240" w:lineRule="auto"/>
        <w:ind w:left="720" w:hanging="720"/>
        <w:jc w:val="both"/>
        <w:rPr>
          <w:rFonts w:ascii="Times New Roman" w:eastAsia="MS Mincho" w:hAnsi="Times New Roman"/>
          <w:color w:val="000000"/>
          <w:sz w:val="24"/>
          <w:szCs w:val="24"/>
          <w:lang w:val="en-US"/>
        </w:rPr>
      </w:pPr>
      <w:r>
        <w:rPr>
          <w:rFonts w:ascii="Times New Roman" w:eastAsia="MS Mincho" w:hAnsi="Times New Roman"/>
          <w:color w:val="000000"/>
          <w:sz w:val="24"/>
          <w:szCs w:val="24"/>
          <w:lang w:val="en-US"/>
        </w:rPr>
        <w:t>Lucky Wijayanti dan Rahayu Pratiwi.2013.</w:t>
      </w:r>
      <w:r w:rsidRPr="00554328">
        <w:rPr>
          <w:rFonts w:ascii="Times New Roman" w:eastAsia="MS Mincho" w:hAnsi="Times New Roman"/>
          <w:i/>
          <w:color w:val="000000"/>
          <w:sz w:val="24"/>
          <w:szCs w:val="24"/>
          <w:lang w:val="en-US"/>
        </w:rPr>
        <w:t>Seri Profesi Industri Kreatif : Menjadi Perancang dan Perajin Batik</w:t>
      </w:r>
      <w:r>
        <w:rPr>
          <w:rFonts w:ascii="Times New Roman" w:eastAsia="MS Mincho" w:hAnsi="Times New Roman"/>
          <w:color w:val="000000"/>
          <w:sz w:val="24"/>
          <w:szCs w:val="24"/>
          <w:lang w:val="en-US"/>
        </w:rPr>
        <w:t>. Cetakan Pertama. Solo : Metagraf.</w:t>
      </w:r>
    </w:p>
    <w:p w:rsidR="0012794A" w:rsidRDefault="0012794A" w:rsidP="0012794A">
      <w:pPr>
        <w:spacing w:after="0" w:line="240" w:lineRule="auto"/>
        <w:ind w:left="720" w:hanging="720"/>
        <w:jc w:val="both"/>
        <w:rPr>
          <w:rFonts w:ascii="Times New Roman" w:eastAsia="MS Mincho" w:hAnsi="Times New Roman"/>
          <w:color w:val="000000"/>
          <w:sz w:val="24"/>
          <w:szCs w:val="24"/>
          <w:lang w:val="en-US"/>
        </w:rPr>
      </w:pPr>
    </w:p>
    <w:p w:rsidR="0012794A" w:rsidRDefault="0012794A" w:rsidP="0012794A">
      <w:pPr>
        <w:spacing w:after="0" w:line="240" w:lineRule="auto"/>
        <w:ind w:left="720" w:hanging="720"/>
        <w:jc w:val="both"/>
        <w:rPr>
          <w:rFonts w:ascii="Times New Roman" w:hAnsi="Times New Roman"/>
          <w:sz w:val="24"/>
          <w:szCs w:val="24"/>
          <w:lang w:val="en-US"/>
        </w:rPr>
      </w:pPr>
      <w:r w:rsidRPr="00F76957">
        <w:rPr>
          <w:rStyle w:val="Emphasis"/>
          <w:rFonts w:ascii="Times New Roman" w:hAnsi="Times New Roman"/>
          <w:i w:val="0"/>
          <w:sz w:val="24"/>
          <w:szCs w:val="24"/>
        </w:rPr>
        <w:t>Mowen</w:t>
      </w:r>
      <w:r w:rsidRPr="00F76957">
        <w:rPr>
          <w:rFonts w:ascii="Times New Roman" w:hAnsi="Times New Roman"/>
          <w:i/>
          <w:sz w:val="24"/>
          <w:szCs w:val="24"/>
        </w:rPr>
        <w:t xml:space="preserve"> </w:t>
      </w:r>
      <w:r w:rsidRPr="00F76957">
        <w:rPr>
          <w:rFonts w:ascii="Times New Roman" w:hAnsi="Times New Roman"/>
          <w:sz w:val="24"/>
          <w:szCs w:val="24"/>
        </w:rPr>
        <w:t xml:space="preserve">dan </w:t>
      </w:r>
      <w:r w:rsidRPr="00F76957">
        <w:rPr>
          <w:rStyle w:val="Emphasis"/>
          <w:rFonts w:ascii="Times New Roman" w:hAnsi="Times New Roman"/>
          <w:i w:val="0"/>
          <w:sz w:val="24"/>
          <w:szCs w:val="24"/>
        </w:rPr>
        <w:t>Minor</w:t>
      </w:r>
      <w:r w:rsidRPr="00406CDB">
        <w:rPr>
          <w:rFonts w:ascii="Times New Roman" w:hAnsi="Times New Roman"/>
          <w:sz w:val="24"/>
          <w:szCs w:val="24"/>
        </w:rPr>
        <w:t>.</w:t>
      </w:r>
      <w:r w:rsidRPr="00B42286">
        <w:rPr>
          <w:rStyle w:val="Emphasis"/>
          <w:rFonts w:ascii="Times New Roman" w:hAnsi="Times New Roman"/>
          <w:i w:val="0"/>
          <w:sz w:val="24"/>
          <w:szCs w:val="24"/>
        </w:rPr>
        <w:t>2002</w:t>
      </w:r>
      <w:r w:rsidRPr="00B42286">
        <w:rPr>
          <w:rFonts w:ascii="Times New Roman" w:hAnsi="Times New Roman"/>
          <w:i/>
          <w:sz w:val="24"/>
          <w:szCs w:val="24"/>
        </w:rPr>
        <w:t>.</w:t>
      </w:r>
      <w:r w:rsidRPr="00406CDB">
        <w:rPr>
          <w:rFonts w:ascii="Times New Roman" w:hAnsi="Times New Roman"/>
          <w:sz w:val="24"/>
          <w:szCs w:val="24"/>
        </w:rPr>
        <w:t xml:space="preserve"> </w:t>
      </w:r>
      <w:r w:rsidRPr="00C64C71">
        <w:rPr>
          <w:rFonts w:ascii="Times New Roman" w:hAnsi="Times New Roman"/>
          <w:i/>
          <w:sz w:val="24"/>
          <w:szCs w:val="24"/>
        </w:rPr>
        <w:t>Perilaku konsumen</w:t>
      </w:r>
      <w:r>
        <w:rPr>
          <w:rFonts w:ascii="Times New Roman" w:hAnsi="Times New Roman"/>
          <w:sz w:val="24"/>
          <w:szCs w:val="24"/>
          <w:lang w:val="en-US"/>
        </w:rPr>
        <w:t>.</w:t>
      </w:r>
      <w:r w:rsidRPr="00406CDB">
        <w:rPr>
          <w:rFonts w:ascii="Times New Roman" w:hAnsi="Times New Roman"/>
          <w:sz w:val="24"/>
          <w:szCs w:val="24"/>
        </w:rPr>
        <w:t>Edisi kelima. Jilid 1 : Erlangga</w:t>
      </w:r>
      <w:r w:rsidRPr="00406CDB">
        <w:rPr>
          <w:rFonts w:ascii="Times New Roman" w:hAnsi="Times New Roman"/>
          <w:sz w:val="24"/>
          <w:szCs w:val="24"/>
          <w:lang w:val="en-US"/>
        </w:rPr>
        <w:t>.</w:t>
      </w:r>
    </w:p>
    <w:p w:rsidR="0012794A" w:rsidRDefault="0012794A" w:rsidP="00AE5C67">
      <w:pPr>
        <w:spacing w:after="0" w:line="240" w:lineRule="auto"/>
        <w:ind w:left="720" w:hanging="720"/>
        <w:jc w:val="both"/>
        <w:rPr>
          <w:rFonts w:ascii="Times New Roman" w:hAnsi="Times New Roman"/>
          <w:sz w:val="24"/>
          <w:szCs w:val="24"/>
          <w:lang w:val="en-US"/>
        </w:rPr>
      </w:pPr>
    </w:p>
    <w:p w:rsidR="0012794A" w:rsidRDefault="0012794A" w:rsidP="00AE5C67">
      <w:pPr>
        <w:spacing w:after="0" w:line="240" w:lineRule="auto"/>
        <w:ind w:left="720" w:hanging="720"/>
        <w:jc w:val="both"/>
        <w:rPr>
          <w:rFonts w:ascii="Times New Roman" w:hAnsi="Times New Roman"/>
          <w:sz w:val="24"/>
          <w:szCs w:val="24"/>
          <w:lang w:val="en-US"/>
        </w:rPr>
      </w:pPr>
    </w:p>
    <w:p w:rsidR="003C4E00" w:rsidRDefault="00B42286" w:rsidP="003C4E00">
      <w:pPr>
        <w:spacing w:after="0" w:line="240" w:lineRule="auto"/>
        <w:ind w:left="720" w:hanging="720"/>
        <w:jc w:val="both"/>
        <w:rPr>
          <w:rFonts w:ascii="Times New Roman" w:hAnsi="Times New Roman"/>
          <w:i/>
          <w:sz w:val="24"/>
          <w:szCs w:val="24"/>
          <w:lang w:val="en-US"/>
        </w:rPr>
      </w:pPr>
      <w:r w:rsidRPr="00B42286">
        <w:rPr>
          <w:rFonts w:ascii="Times New Roman" w:hAnsi="Times New Roman"/>
          <w:sz w:val="24"/>
          <w:szCs w:val="24"/>
        </w:rPr>
        <w:t>Samsir,Djumilah Hadiwijoyo,Armanu Thoyib, dan Surrachman.2013.</w:t>
      </w:r>
      <w:r w:rsidRPr="00B42286">
        <w:rPr>
          <w:rFonts w:ascii="Times New Roman" w:eastAsiaTheme="minorHAnsi" w:hAnsi="Times New Roman"/>
          <w:bCs/>
          <w:sz w:val="24"/>
          <w:szCs w:val="24"/>
        </w:rPr>
        <w:t>The Effects of Industrial Environment, Innovation, and Government Policy on Business Performance (Evidences from Riau Songket Weaving Small Industry in Riau Province).</w:t>
      </w:r>
      <w:r w:rsidRPr="00B42286">
        <w:rPr>
          <w:rFonts w:ascii="Times New Roman" w:hAnsi="Times New Roman"/>
          <w:i/>
          <w:sz w:val="24"/>
          <w:szCs w:val="24"/>
        </w:rPr>
        <w:t xml:space="preserve"> International Journal of Economy and Bussines, 5(10).</w:t>
      </w:r>
    </w:p>
    <w:p w:rsidR="00B42286" w:rsidRPr="00B42286" w:rsidRDefault="00B42286" w:rsidP="003C4E00">
      <w:pPr>
        <w:spacing w:after="0" w:line="240" w:lineRule="auto"/>
        <w:ind w:left="720" w:hanging="720"/>
        <w:jc w:val="both"/>
        <w:rPr>
          <w:rFonts w:ascii="Times New Roman" w:eastAsiaTheme="minorHAnsi" w:hAnsi="Times New Roman"/>
          <w:bCs/>
          <w:noProof w:val="0"/>
          <w:color w:val="000000"/>
          <w:sz w:val="24"/>
          <w:szCs w:val="24"/>
          <w:lang w:val="en-US"/>
        </w:rPr>
      </w:pPr>
    </w:p>
    <w:p w:rsidR="00AE5C67" w:rsidRPr="00406CDB" w:rsidRDefault="00AE5C67" w:rsidP="00AE5C67">
      <w:pPr>
        <w:spacing w:after="0" w:line="240" w:lineRule="auto"/>
        <w:ind w:left="720" w:hanging="720"/>
        <w:jc w:val="both"/>
        <w:rPr>
          <w:rFonts w:ascii="Times New Roman" w:hAnsi="Times New Roman"/>
          <w:sz w:val="24"/>
          <w:szCs w:val="24"/>
          <w:lang w:val="en-US"/>
        </w:rPr>
      </w:pPr>
      <w:r>
        <w:rPr>
          <w:rFonts w:ascii="Times New Roman" w:hAnsi="Times New Roman"/>
          <w:sz w:val="24"/>
          <w:szCs w:val="24"/>
          <w:lang w:val="en-US"/>
        </w:rPr>
        <w:t>Shahan,Wahidin Tinne.2011.Factors Affecting Impulse Buying Behavior of Consumers at Superstores in Bangladesh.</w:t>
      </w:r>
      <w:r w:rsidRPr="00333E1A">
        <w:rPr>
          <w:rFonts w:ascii="Times New Roman" w:hAnsi="Times New Roman"/>
          <w:i/>
          <w:sz w:val="24"/>
          <w:szCs w:val="24"/>
          <w:lang w:val="en-US"/>
        </w:rPr>
        <w:t>International Journal Faculty of Business ASA University Bangladesh,5(1).</w:t>
      </w:r>
    </w:p>
    <w:p w:rsidR="00AE5C67" w:rsidRPr="003D6BEB" w:rsidRDefault="00AE5C67" w:rsidP="00AE5C67">
      <w:pPr>
        <w:spacing w:after="0" w:line="240" w:lineRule="auto"/>
        <w:ind w:left="720" w:hanging="720"/>
        <w:jc w:val="both"/>
        <w:rPr>
          <w:rFonts w:ascii="Times New Roman" w:hAnsi="Times New Roman"/>
          <w:color w:val="000000"/>
          <w:sz w:val="24"/>
          <w:szCs w:val="24"/>
          <w:lang w:val="en-US"/>
        </w:rPr>
      </w:pPr>
    </w:p>
    <w:p w:rsidR="00AE5C67" w:rsidRDefault="00AE5C67" w:rsidP="00AE5C67">
      <w:pPr>
        <w:spacing w:after="0" w:line="240" w:lineRule="auto"/>
        <w:ind w:left="720" w:hanging="720"/>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Siok,Ngokheng.2007.Transforming Traditional Malaysian Songket into Contemporary Songket for Broader Apparel.</w:t>
      </w:r>
      <w:r w:rsidRPr="00743A24">
        <w:rPr>
          <w:rFonts w:ascii="Times New Roman" w:hAnsi="Times New Roman"/>
          <w:i/>
          <w:color w:val="000000"/>
          <w:sz w:val="24"/>
          <w:szCs w:val="24"/>
          <w:lang w:val="en-US"/>
        </w:rPr>
        <w:t xml:space="preserve">Skripsi </w:t>
      </w:r>
      <w:r>
        <w:rPr>
          <w:rFonts w:ascii="Times New Roman" w:hAnsi="Times New Roman"/>
          <w:color w:val="000000"/>
          <w:sz w:val="24"/>
          <w:szCs w:val="24"/>
          <w:lang w:val="en-US"/>
        </w:rPr>
        <w:t>Universitas Negeri Malaysia.</w:t>
      </w:r>
    </w:p>
    <w:p w:rsidR="00AE5C67" w:rsidRDefault="00AE5C67" w:rsidP="00AE5C67">
      <w:pPr>
        <w:spacing w:after="0" w:line="240" w:lineRule="auto"/>
        <w:ind w:left="720" w:hanging="720"/>
        <w:jc w:val="both"/>
        <w:rPr>
          <w:rFonts w:ascii="Times New Roman" w:hAnsi="Times New Roman"/>
          <w:color w:val="000000"/>
          <w:sz w:val="24"/>
          <w:szCs w:val="24"/>
          <w:lang w:val="en-US"/>
        </w:rPr>
      </w:pPr>
    </w:p>
    <w:p w:rsidR="00D1123E" w:rsidRPr="00215B98" w:rsidRDefault="00AE5C67" w:rsidP="00215B98">
      <w:pPr>
        <w:pStyle w:val="Default"/>
        <w:ind w:left="720" w:hanging="720"/>
        <w:jc w:val="both"/>
        <w:rPr>
          <w:i/>
        </w:rPr>
      </w:pPr>
      <w:r>
        <w:t>Subijono</w:t>
      </w:r>
      <w:proofErr w:type="gramStart"/>
      <w:r>
        <w:t>,Graceane.2013.Analysis</w:t>
      </w:r>
      <w:proofErr w:type="gramEnd"/>
      <w:r>
        <w:t xml:space="preserve"> of Manado Consumer Preference in Buying Batik Apparel </w:t>
      </w:r>
      <w:proofErr w:type="spellStart"/>
      <w:r>
        <w:t>Product.</w:t>
      </w:r>
      <w:r w:rsidRPr="0069099C">
        <w:rPr>
          <w:i/>
        </w:rPr>
        <w:t>International</w:t>
      </w:r>
      <w:proofErr w:type="spellEnd"/>
      <w:r w:rsidRPr="0069099C">
        <w:rPr>
          <w:i/>
        </w:rPr>
        <w:t xml:space="preserve"> Journal of Economy and </w:t>
      </w:r>
      <w:proofErr w:type="spellStart"/>
      <w:r w:rsidRPr="0069099C">
        <w:rPr>
          <w:i/>
        </w:rPr>
        <w:t>Bussines</w:t>
      </w:r>
      <w:proofErr w:type="spellEnd"/>
      <w:r w:rsidRPr="0069099C">
        <w:rPr>
          <w:i/>
        </w:rPr>
        <w:t>, 1(4</w:t>
      </w:r>
      <w:r>
        <w:rPr>
          <w:i/>
        </w:rPr>
        <w:t>).</w:t>
      </w:r>
    </w:p>
    <w:sectPr w:rsidR="00D1123E" w:rsidRPr="00215B98" w:rsidSect="006845E7">
      <w:pgSz w:w="11907" w:h="16839" w:code="9"/>
      <w:pgMar w:top="2268" w:right="1701" w:bottom="22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F92"/>
    <w:multiLevelType w:val="hybridMultilevel"/>
    <w:tmpl w:val="2822F642"/>
    <w:lvl w:ilvl="0" w:tplc="04090011">
      <w:start w:val="1"/>
      <w:numFmt w:val="decimal"/>
      <w:lvlText w:val="%1)"/>
      <w:lvlJc w:val="left"/>
      <w:pPr>
        <w:ind w:left="1650" w:hanging="360"/>
      </w:pPr>
      <w:rPr>
        <w:b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01500630"/>
    <w:multiLevelType w:val="multilevel"/>
    <w:tmpl w:val="88EE75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D452B7"/>
    <w:multiLevelType w:val="hybridMultilevel"/>
    <w:tmpl w:val="C35C3A2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57292"/>
    <w:multiLevelType w:val="hybridMultilevel"/>
    <w:tmpl w:val="D9D2FDDA"/>
    <w:lvl w:ilvl="0" w:tplc="96BE69FA">
      <w:start w:val="1"/>
      <w:numFmt w:val="decimal"/>
      <w:lvlText w:val="%1."/>
      <w:lvlJc w:val="left"/>
      <w:pPr>
        <w:ind w:left="1080" w:hanging="360"/>
      </w:pPr>
      <w:rPr>
        <w:rFonts w:ascii="Times New Roman"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E30E8F"/>
    <w:multiLevelType w:val="hybridMultilevel"/>
    <w:tmpl w:val="7356031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D38ED"/>
    <w:multiLevelType w:val="multilevel"/>
    <w:tmpl w:val="43CEB2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F754C"/>
    <w:multiLevelType w:val="hybridMultilevel"/>
    <w:tmpl w:val="A2E4AB64"/>
    <w:lvl w:ilvl="0" w:tplc="34D4F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107E0"/>
    <w:multiLevelType w:val="hybridMultilevel"/>
    <w:tmpl w:val="6330C6E6"/>
    <w:lvl w:ilvl="0" w:tplc="EDBAC20C">
      <w:start w:val="1"/>
      <w:numFmt w:val="decimal"/>
      <w:lvlText w:val="(%1)"/>
      <w:lvlJc w:val="left"/>
      <w:pPr>
        <w:ind w:left="900" w:hanging="360"/>
      </w:pPr>
      <w:rPr>
        <w:rFonts w:ascii="Times New Roman" w:eastAsia="Times New Roman" w:hAnsi="Times New Roman"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8">
    <w:nsid w:val="15E517EE"/>
    <w:multiLevelType w:val="hybridMultilevel"/>
    <w:tmpl w:val="B9FA1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142C1"/>
    <w:multiLevelType w:val="hybridMultilevel"/>
    <w:tmpl w:val="3C7830E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F33668"/>
    <w:multiLevelType w:val="multilevel"/>
    <w:tmpl w:val="498004AC"/>
    <w:lvl w:ilvl="0">
      <w:start w:val="4"/>
      <w:numFmt w:val="decimal"/>
      <w:lvlText w:val="%1"/>
      <w:lvlJc w:val="left"/>
      <w:pPr>
        <w:ind w:left="480" w:hanging="480"/>
      </w:pPr>
      <w:rPr>
        <w:rFonts w:hint="default"/>
      </w:rPr>
    </w:lvl>
    <w:lvl w:ilvl="1">
      <w:start w:val="1"/>
      <w:numFmt w:val="decimal"/>
      <w:lvlText w:val="%1.%2"/>
      <w:lvlJc w:val="left"/>
      <w:pPr>
        <w:ind w:left="720" w:hanging="480"/>
      </w:pPr>
      <w:rPr>
        <w:rFonts w:hint="default"/>
        <w:b/>
      </w:rPr>
    </w:lvl>
    <w:lvl w:ilvl="2">
      <w:start w:val="5"/>
      <w:numFmt w:val="decimal"/>
      <w:lvlText w:val="%1.%2.%3"/>
      <w:lvlJc w:val="left"/>
      <w:pPr>
        <w:ind w:left="1200" w:hanging="720"/>
      </w:pPr>
      <w:rPr>
        <w:rFonts w:hint="default"/>
        <w:b w:val="0"/>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nsid w:val="28447304"/>
    <w:multiLevelType w:val="multilevel"/>
    <w:tmpl w:val="716A80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0C4A6E"/>
    <w:multiLevelType w:val="hybridMultilevel"/>
    <w:tmpl w:val="C2C8214C"/>
    <w:lvl w:ilvl="0" w:tplc="96BE69FA">
      <w:start w:val="1"/>
      <w:numFmt w:val="decimal"/>
      <w:lvlText w:val="%1."/>
      <w:lvlJc w:val="left"/>
      <w:pPr>
        <w:ind w:left="2205" w:hanging="360"/>
      </w:pPr>
      <w:rPr>
        <w:rFonts w:ascii="Times New Roman" w:hAnsi="Times New Roman" w:cs="Times New Roman" w:hint="default"/>
        <w:sz w:val="24"/>
        <w:szCs w:val="24"/>
      </w:rPr>
    </w:lvl>
    <w:lvl w:ilvl="1" w:tplc="566A903A">
      <w:start w:val="1"/>
      <w:numFmt w:val="lowerLetter"/>
      <w:lvlText w:val="%2."/>
      <w:lvlJc w:val="left"/>
      <w:pPr>
        <w:tabs>
          <w:tab w:val="num" w:pos="2925"/>
        </w:tabs>
        <w:ind w:left="2925" w:hanging="360"/>
      </w:pPr>
      <w:rPr>
        <w:rFonts w:ascii="Times New Roman" w:hAnsi="Times New Roman" w:cs="Times New Roman" w:hint="default"/>
        <w:b w:val="0"/>
        <w:i w:val="0"/>
        <w:sz w:val="24"/>
      </w:rPr>
    </w:lvl>
    <w:lvl w:ilvl="2" w:tplc="0409001B">
      <w:start w:val="1"/>
      <w:numFmt w:val="lowerRoman"/>
      <w:lvlText w:val="%3."/>
      <w:lvlJc w:val="right"/>
      <w:pPr>
        <w:ind w:left="3645" w:hanging="180"/>
      </w:pPr>
      <w:rPr>
        <w:rFonts w:cs="Times New Roman"/>
      </w:rPr>
    </w:lvl>
    <w:lvl w:ilvl="3" w:tplc="0409000F">
      <w:start w:val="1"/>
      <w:numFmt w:val="decimal"/>
      <w:lvlText w:val="%4."/>
      <w:lvlJc w:val="left"/>
      <w:pPr>
        <w:ind w:left="4365" w:hanging="360"/>
      </w:pPr>
      <w:rPr>
        <w:rFonts w:cs="Times New Roman"/>
      </w:rPr>
    </w:lvl>
    <w:lvl w:ilvl="4" w:tplc="04090019">
      <w:start w:val="1"/>
      <w:numFmt w:val="lowerLetter"/>
      <w:lvlText w:val="%5."/>
      <w:lvlJc w:val="left"/>
      <w:pPr>
        <w:ind w:left="5085" w:hanging="360"/>
      </w:pPr>
      <w:rPr>
        <w:rFonts w:cs="Times New Roman"/>
      </w:rPr>
    </w:lvl>
    <w:lvl w:ilvl="5" w:tplc="0409001B">
      <w:start w:val="1"/>
      <w:numFmt w:val="lowerRoman"/>
      <w:lvlText w:val="%6."/>
      <w:lvlJc w:val="right"/>
      <w:pPr>
        <w:ind w:left="5805" w:hanging="180"/>
      </w:pPr>
      <w:rPr>
        <w:rFonts w:cs="Times New Roman"/>
      </w:rPr>
    </w:lvl>
    <w:lvl w:ilvl="6" w:tplc="0409000F">
      <w:start w:val="1"/>
      <w:numFmt w:val="decimal"/>
      <w:lvlText w:val="%7."/>
      <w:lvlJc w:val="left"/>
      <w:pPr>
        <w:ind w:left="6525" w:hanging="360"/>
      </w:pPr>
      <w:rPr>
        <w:rFonts w:cs="Times New Roman"/>
      </w:rPr>
    </w:lvl>
    <w:lvl w:ilvl="7" w:tplc="04090019">
      <w:start w:val="1"/>
      <w:numFmt w:val="lowerLetter"/>
      <w:lvlText w:val="%8."/>
      <w:lvlJc w:val="left"/>
      <w:pPr>
        <w:ind w:left="7245" w:hanging="360"/>
      </w:pPr>
      <w:rPr>
        <w:rFonts w:cs="Times New Roman"/>
      </w:rPr>
    </w:lvl>
    <w:lvl w:ilvl="8" w:tplc="0409001B">
      <w:start w:val="1"/>
      <w:numFmt w:val="lowerRoman"/>
      <w:lvlText w:val="%9."/>
      <w:lvlJc w:val="right"/>
      <w:pPr>
        <w:ind w:left="7965" w:hanging="180"/>
      </w:pPr>
      <w:rPr>
        <w:rFonts w:cs="Times New Roman"/>
      </w:rPr>
    </w:lvl>
  </w:abstractNum>
  <w:abstractNum w:abstractNumId="13">
    <w:nsid w:val="355E16B7"/>
    <w:multiLevelType w:val="hybridMultilevel"/>
    <w:tmpl w:val="59160A8E"/>
    <w:lvl w:ilvl="0" w:tplc="CA42F31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BB474E"/>
    <w:multiLevelType w:val="hybridMultilevel"/>
    <w:tmpl w:val="67EC467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C3E58"/>
    <w:multiLevelType w:val="hybridMultilevel"/>
    <w:tmpl w:val="4CACB506"/>
    <w:lvl w:ilvl="0" w:tplc="A3184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B922E3"/>
    <w:multiLevelType w:val="hybridMultilevel"/>
    <w:tmpl w:val="41D6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A619B"/>
    <w:multiLevelType w:val="hybridMultilevel"/>
    <w:tmpl w:val="4A004274"/>
    <w:lvl w:ilvl="0" w:tplc="F00478AE">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4CB635C4"/>
    <w:multiLevelType w:val="hybridMultilevel"/>
    <w:tmpl w:val="C096ED4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51457CCD"/>
    <w:multiLevelType w:val="multilevel"/>
    <w:tmpl w:val="2E001428"/>
    <w:lvl w:ilvl="0">
      <w:start w:val="4"/>
      <w:numFmt w:val="decimal"/>
      <w:lvlText w:val="%1"/>
      <w:lvlJc w:val="left"/>
      <w:pPr>
        <w:ind w:left="480" w:hanging="480"/>
      </w:pPr>
      <w:rPr>
        <w:rFonts w:hint="default"/>
        <w:b/>
      </w:rPr>
    </w:lvl>
    <w:lvl w:ilvl="1">
      <w:start w:val="2"/>
      <w:numFmt w:val="decimal"/>
      <w:lvlText w:val="%1.%2"/>
      <w:lvlJc w:val="left"/>
      <w:pPr>
        <w:ind w:left="858" w:hanging="480"/>
      </w:pPr>
      <w:rPr>
        <w:rFonts w:hint="default"/>
        <w:b/>
      </w:rPr>
    </w:lvl>
    <w:lvl w:ilvl="2">
      <w:start w:val="2"/>
      <w:numFmt w:val="decimal"/>
      <w:lvlText w:val="%1.%2.%3"/>
      <w:lvlJc w:val="left"/>
      <w:pPr>
        <w:ind w:left="1476" w:hanging="720"/>
      </w:pPr>
      <w:rPr>
        <w:rFonts w:hint="default"/>
        <w:b/>
      </w:rPr>
    </w:lvl>
    <w:lvl w:ilvl="3">
      <w:start w:val="1"/>
      <w:numFmt w:val="decimal"/>
      <w:lvlText w:val="%1.%2.%3.%4"/>
      <w:lvlJc w:val="left"/>
      <w:pPr>
        <w:ind w:left="1854" w:hanging="720"/>
      </w:pPr>
      <w:rPr>
        <w:rFonts w:hint="default"/>
        <w:b/>
      </w:rPr>
    </w:lvl>
    <w:lvl w:ilvl="4">
      <w:start w:val="1"/>
      <w:numFmt w:val="decimal"/>
      <w:lvlText w:val="%1.%2.%3.%4.%5"/>
      <w:lvlJc w:val="left"/>
      <w:pPr>
        <w:ind w:left="2592" w:hanging="1080"/>
      </w:pPr>
      <w:rPr>
        <w:rFonts w:hint="default"/>
        <w:b/>
      </w:rPr>
    </w:lvl>
    <w:lvl w:ilvl="5">
      <w:start w:val="1"/>
      <w:numFmt w:val="decimal"/>
      <w:lvlText w:val="%1.%2.%3.%4.%5.%6"/>
      <w:lvlJc w:val="left"/>
      <w:pPr>
        <w:ind w:left="2970" w:hanging="1080"/>
      </w:pPr>
      <w:rPr>
        <w:rFonts w:hint="default"/>
        <w:b/>
      </w:rPr>
    </w:lvl>
    <w:lvl w:ilvl="6">
      <w:start w:val="1"/>
      <w:numFmt w:val="decimal"/>
      <w:lvlText w:val="%1.%2.%3.%4.%5.%6.%7"/>
      <w:lvlJc w:val="left"/>
      <w:pPr>
        <w:ind w:left="3708" w:hanging="1440"/>
      </w:pPr>
      <w:rPr>
        <w:rFonts w:hint="default"/>
        <w:b/>
      </w:rPr>
    </w:lvl>
    <w:lvl w:ilvl="7">
      <w:start w:val="1"/>
      <w:numFmt w:val="decimal"/>
      <w:lvlText w:val="%1.%2.%3.%4.%5.%6.%7.%8"/>
      <w:lvlJc w:val="left"/>
      <w:pPr>
        <w:ind w:left="4086" w:hanging="1440"/>
      </w:pPr>
      <w:rPr>
        <w:rFonts w:hint="default"/>
        <w:b/>
      </w:rPr>
    </w:lvl>
    <w:lvl w:ilvl="8">
      <w:start w:val="1"/>
      <w:numFmt w:val="decimal"/>
      <w:lvlText w:val="%1.%2.%3.%4.%5.%6.%7.%8.%9"/>
      <w:lvlJc w:val="left"/>
      <w:pPr>
        <w:ind w:left="4824" w:hanging="1800"/>
      </w:pPr>
      <w:rPr>
        <w:rFonts w:hint="default"/>
        <w:b/>
      </w:rPr>
    </w:lvl>
  </w:abstractNum>
  <w:abstractNum w:abstractNumId="20">
    <w:nsid w:val="57691DF2"/>
    <w:multiLevelType w:val="multilevel"/>
    <w:tmpl w:val="E0A24DA8"/>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594862C7"/>
    <w:multiLevelType w:val="hybridMultilevel"/>
    <w:tmpl w:val="E5547C62"/>
    <w:lvl w:ilvl="0" w:tplc="0D0E53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5860E2B"/>
    <w:multiLevelType w:val="multilevel"/>
    <w:tmpl w:val="898C4696"/>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661E57B8"/>
    <w:multiLevelType w:val="hybridMultilevel"/>
    <w:tmpl w:val="C4E06D62"/>
    <w:lvl w:ilvl="0" w:tplc="04090019">
      <w:start w:val="1"/>
      <w:numFmt w:val="lowerLetter"/>
      <w:lvlText w:val="%1."/>
      <w:lvlJc w:val="left"/>
      <w:pPr>
        <w:ind w:left="1080" w:hanging="360"/>
      </w:pPr>
      <w:rPr>
        <w:rFonts w:hint="default"/>
        <w:sz w:val="24"/>
        <w:szCs w:val="24"/>
      </w:rPr>
    </w:lvl>
    <w:lvl w:ilvl="1" w:tplc="04090019">
      <w:start w:val="1"/>
      <w:numFmt w:val="lowerLetter"/>
      <w:lvlText w:val="%2."/>
      <w:lvlJc w:val="left"/>
      <w:pPr>
        <w:ind w:left="3150" w:hanging="360"/>
      </w:pPr>
      <w:rPr>
        <w:rFonts w:cs="Times New Roman"/>
      </w:rPr>
    </w:lvl>
    <w:lvl w:ilvl="2" w:tplc="0409001B">
      <w:start w:val="1"/>
      <w:numFmt w:val="lowerRoman"/>
      <w:lvlText w:val="%3."/>
      <w:lvlJc w:val="right"/>
      <w:pPr>
        <w:ind w:left="3870" w:hanging="180"/>
      </w:pPr>
      <w:rPr>
        <w:rFonts w:cs="Times New Roman"/>
      </w:rPr>
    </w:lvl>
    <w:lvl w:ilvl="3" w:tplc="0409000F">
      <w:start w:val="1"/>
      <w:numFmt w:val="decimal"/>
      <w:lvlText w:val="%4."/>
      <w:lvlJc w:val="left"/>
      <w:pPr>
        <w:ind w:left="4590" w:hanging="360"/>
      </w:pPr>
      <w:rPr>
        <w:rFonts w:cs="Times New Roman"/>
      </w:rPr>
    </w:lvl>
    <w:lvl w:ilvl="4" w:tplc="04090019">
      <w:start w:val="1"/>
      <w:numFmt w:val="lowerLetter"/>
      <w:lvlText w:val="%5."/>
      <w:lvlJc w:val="left"/>
      <w:pPr>
        <w:ind w:left="5310" w:hanging="360"/>
      </w:pPr>
      <w:rPr>
        <w:rFonts w:cs="Times New Roman"/>
      </w:rPr>
    </w:lvl>
    <w:lvl w:ilvl="5" w:tplc="0409001B">
      <w:start w:val="1"/>
      <w:numFmt w:val="lowerRoman"/>
      <w:lvlText w:val="%6."/>
      <w:lvlJc w:val="right"/>
      <w:pPr>
        <w:ind w:left="6030" w:hanging="180"/>
      </w:pPr>
      <w:rPr>
        <w:rFonts w:cs="Times New Roman"/>
      </w:rPr>
    </w:lvl>
    <w:lvl w:ilvl="6" w:tplc="0409000F">
      <w:start w:val="1"/>
      <w:numFmt w:val="decimal"/>
      <w:lvlText w:val="%7."/>
      <w:lvlJc w:val="left"/>
      <w:pPr>
        <w:ind w:left="6750" w:hanging="360"/>
      </w:pPr>
      <w:rPr>
        <w:rFonts w:cs="Times New Roman"/>
      </w:rPr>
    </w:lvl>
    <w:lvl w:ilvl="7" w:tplc="04090019">
      <w:start w:val="1"/>
      <w:numFmt w:val="lowerLetter"/>
      <w:lvlText w:val="%8."/>
      <w:lvlJc w:val="left"/>
      <w:pPr>
        <w:ind w:left="7470" w:hanging="360"/>
      </w:pPr>
      <w:rPr>
        <w:rFonts w:cs="Times New Roman"/>
      </w:rPr>
    </w:lvl>
    <w:lvl w:ilvl="8" w:tplc="0409001B">
      <w:start w:val="1"/>
      <w:numFmt w:val="lowerRoman"/>
      <w:lvlText w:val="%9."/>
      <w:lvlJc w:val="right"/>
      <w:pPr>
        <w:ind w:left="8190" w:hanging="180"/>
      </w:pPr>
      <w:rPr>
        <w:rFonts w:cs="Times New Roman"/>
      </w:rPr>
    </w:lvl>
  </w:abstractNum>
  <w:abstractNum w:abstractNumId="24">
    <w:nsid w:val="6CED1C77"/>
    <w:multiLevelType w:val="hybridMultilevel"/>
    <w:tmpl w:val="CC4E5754"/>
    <w:lvl w:ilvl="0" w:tplc="2DE63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EB5831"/>
    <w:multiLevelType w:val="hybridMultilevel"/>
    <w:tmpl w:val="53380BF0"/>
    <w:lvl w:ilvl="0" w:tplc="CBF898A0">
      <w:start w:val="1"/>
      <w:numFmt w:val="lowerLetter"/>
      <w:lvlText w:val="%1."/>
      <w:lvlJc w:val="left"/>
      <w:pPr>
        <w:tabs>
          <w:tab w:val="num" w:pos="1368"/>
        </w:tabs>
        <w:ind w:left="1368" w:hanging="288"/>
      </w:pPr>
      <w:rPr>
        <w:rFonts w:ascii="Times New Roman" w:eastAsia="Times New Roman" w:hAnsi="Times New Roman" w:cs="Times New Roman"/>
      </w:rPr>
    </w:lvl>
    <w:lvl w:ilvl="1" w:tplc="C7383C62">
      <w:start w:val="1"/>
      <w:numFmt w:val="lowerLetter"/>
      <w:lvlText w:val="%2."/>
      <w:lvlJc w:val="left"/>
      <w:pPr>
        <w:tabs>
          <w:tab w:val="num" w:pos="1440"/>
        </w:tabs>
        <w:ind w:left="1440" w:hanging="360"/>
      </w:pPr>
      <w:rPr>
        <w:rFonts w:ascii="Times New Roman" w:eastAsia="Times New Roman" w:hAnsi="Times New Roman" w:cs="Times New Roman"/>
      </w:rPr>
    </w:lvl>
    <w:lvl w:ilvl="2" w:tplc="96BE69FA">
      <w:start w:val="1"/>
      <w:numFmt w:val="decimal"/>
      <w:lvlText w:val="%3."/>
      <w:lvlJc w:val="left"/>
      <w:pPr>
        <w:tabs>
          <w:tab w:val="num" w:pos="2340"/>
        </w:tabs>
        <w:ind w:left="2340" w:hanging="360"/>
      </w:pPr>
      <w:rPr>
        <w:rFonts w:ascii="Times New Roman" w:hAnsi="Times New Roman" w:cs="Times New Roman" w:hint="default"/>
        <w:sz w:val="24"/>
      </w:rPr>
    </w:lvl>
    <w:lvl w:ilvl="3" w:tplc="ED045F5A">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1080" w:hanging="360"/>
      </w:pPr>
      <w:rPr>
        <w:rFonts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53D7E8B"/>
    <w:multiLevelType w:val="multilevel"/>
    <w:tmpl w:val="3FA63458"/>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7B1C2245"/>
    <w:multiLevelType w:val="hybridMultilevel"/>
    <w:tmpl w:val="DD7A1B5C"/>
    <w:lvl w:ilvl="0" w:tplc="AB321DDA">
      <w:start w:val="1"/>
      <w:numFmt w:val="decimal"/>
      <w:lvlText w:val="%1."/>
      <w:lvlJc w:val="left"/>
      <w:pPr>
        <w:ind w:left="4140" w:hanging="360"/>
      </w:pPr>
      <w:rPr>
        <w:rFonts w:ascii="Times New Roman" w:hAnsi="Times New Roman" w:cs="Times New Roman" w:hint="default"/>
        <w:sz w:val="24"/>
        <w:szCs w:val="24"/>
      </w:rPr>
    </w:lvl>
    <w:lvl w:ilvl="1" w:tplc="04090019">
      <w:start w:val="1"/>
      <w:numFmt w:val="lowerLetter"/>
      <w:lvlText w:val="%2."/>
      <w:lvlJc w:val="left"/>
      <w:pPr>
        <w:ind w:left="3150" w:hanging="360"/>
      </w:pPr>
      <w:rPr>
        <w:rFonts w:cs="Times New Roman"/>
      </w:rPr>
    </w:lvl>
    <w:lvl w:ilvl="2" w:tplc="04090019">
      <w:start w:val="1"/>
      <w:numFmt w:val="lowerLetter"/>
      <w:lvlText w:val="%3."/>
      <w:lvlJc w:val="left"/>
      <w:pPr>
        <w:ind w:left="3870" w:hanging="180"/>
      </w:pPr>
      <w:rPr>
        <w:sz w:val="24"/>
        <w:szCs w:val="24"/>
      </w:rPr>
    </w:lvl>
    <w:lvl w:ilvl="3" w:tplc="0409000F">
      <w:start w:val="1"/>
      <w:numFmt w:val="decimal"/>
      <w:lvlText w:val="%4."/>
      <w:lvlJc w:val="left"/>
      <w:pPr>
        <w:ind w:left="4590" w:hanging="360"/>
      </w:pPr>
      <w:rPr>
        <w:rFonts w:cs="Times New Roman"/>
      </w:rPr>
    </w:lvl>
    <w:lvl w:ilvl="4" w:tplc="04090019">
      <w:start w:val="1"/>
      <w:numFmt w:val="lowerLetter"/>
      <w:lvlText w:val="%5."/>
      <w:lvlJc w:val="left"/>
      <w:pPr>
        <w:ind w:left="5310" w:hanging="360"/>
      </w:pPr>
      <w:rPr>
        <w:rFonts w:cs="Times New Roman"/>
      </w:rPr>
    </w:lvl>
    <w:lvl w:ilvl="5" w:tplc="0409001B">
      <w:start w:val="1"/>
      <w:numFmt w:val="lowerRoman"/>
      <w:lvlText w:val="%6."/>
      <w:lvlJc w:val="right"/>
      <w:pPr>
        <w:ind w:left="6030" w:hanging="180"/>
      </w:pPr>
      <w:rPr>
        <w:rFonts w:cs="Times New Roman"/>
      </w:rPr>
    </w:lvl>
    <w:lvl w:ilvl="6" w:tplc="0409000F">
      <w:start w:val="1"/>
      <w:numFmt w:val="decimal"/>
      <w:lvlText w:val="%7."/>
      <w:lvlJc w:val="left"/>
      <w:pPr>
        <w:ind w:left="6750" w:hanging="360"/>
      </w:pPr>
      <w:rPr>
        <w:rFonts w:cs="Times New Roman"/>
      </w:rPr>
    </w:lvl>
    <w:lvl w:ilvl="7" w:tplc="04090019">
      <w:start w:val="1"/>
      <w:numFmt w:val="lowerLetter"/>
      <w:lvlText w:val="%8."/>
      <w:lvlJc w:val="left"/>
      <w:pPr>
        <w:ind w:left="7470" w:hanging="360"/>
      </w:pPr>
      <w:rPr>
        <w:rFonts w:cs="Times New Roman"/>
      </w:rPr>
    </w:lvl>
    <w:lvl w:ilvl="8" w:tplc="0409001B">
      <w:start w:val="1"/>
      <w:numFmt w:val="lowerRoman"/>
      <w:lvlText w:val="%9."/>
      <w:lvlJc w:val="right"/>
      <w:pPr>
        <w:ind w:left="8190" w:hanging="180"/>
      </w:pPr>
      <w:rPr>
        <w:rFonts w:cs="Times New Roman"/>
      </w:rPr>
    </w:lvl>
  </w:abstractNum>
  <w:abstractNum w:abstractNumId="28">
    <w:nsid w:val="7DAC7547"/>
    <w:multiLevelType w:val="multilevel"/>
    <w:tmpl w:val="061A82F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9"/>
  </w:num>
  <w:num w:numId="2">
    <w:abstractNumId w:val="10"/>
  </w:num>
  <w:num w:numId="3">
    <w:abstractNumId w:val="17"/>
  </w:num>
  <w:num w:numId="4">
    <w:abstractNumId w:val="9"/>
  </w:num>
  <w:num w:numId="5">
    <w:abstractNumId w:val="25"/>
  </w:num>
  <w:num w:numId="6">
    <w:abstractNumId w:val="7"/>
  </w:num>
  <w:num w:numId="7">
    <w:abstractNumId w:val="23"/>
  </w:num>
  <w:num w:numId="8">
    <w:abstractNumId w:val="27"/>
  </w:num>
  <w:num w:numId="9">
    <w:abstractNumId w:val="12"/>
  </w:num>
  <w:num w:numId="10">
    <w:abstractNumId w:val="11"/>
  </w:num>
  <w:num w:numId="11">
    <w:abstractNumId w:val="28"/>
  </w:num>
  <w:num w:numId="12">
    <w:abstractNumId w:val="14"/>
  </w:num>
  <w:num w:numId="13">
    <w:abstractNumId w:val="8"/>
  </w:num>
  <w:num w:numId="14">
    <w:abstractNumId w:val="1"/>
  </w:num>
  <w:num w:numId="15">
    <w:abstractNumId w:val="0"/>
  </w:num>
  <w:num w:numId="16">
    <w:abstractNumId w:val="3"/>
  </w:num>
  <w:num w:numId="17">
    <w:abstractNumId w:val="22"/>
  </w:num>
  <w:num w:numId="18">
    <w:abstractNumId w:val="4"/>
  </w:num>
  <w:num w:numId="19">
    <w:abstractNumId w:val="16"/>
  </w:num>
  <w:num w:numId="20">
    <w:abstractNumId w:val="6"/>
  </w:num>
  <w:num w:numId="21">
    <w:abstractNumId w:val="26"/>
  </w:num>
  <w:num w:numId="22">
    <w:abstractNumId w:val="24"/>
  </w:num>
  <w:num w:numId="23">
    <w:abstractNumId w:val="15"/>
  </w:num>
  <w:num w:numId="24">
    <w:abstractNumId w:val="21"/>
  </w:num>
  <w:num w:numId="25">
    <w:abstractNumId w:val="2"/>
  </w:num>
  <w:num w:numId="26">
    <w:abstractNumId w:val="13"/>
  </w:num>
  <w:num w:numId="27">
    <w:abstractNumId w:val="18"/>
  </w:num>
  <w:num w:numId="28">
    <w:abstractNumId w:val="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264E7"/>
    <w:rsid w:val="00000D9B"/>
    <w:rsid w:val="00016A8A"/>
    <w:rsid w:val="000528FD"/>
    <w:rsid w:val="00091186"/>
    <w:rsid w:val="000B3892"/>
    <w:rsid w:val="000B4F1A"/>
    <w:rsid w:val="000E5691"/>
    <w:rsid w:val="00110AF3"/>
    <w:rsid w:val="0011492A"/>
    <w:rsid w:val="00123E55"/>
    <w:rsid w:val="0012794A"/>
    <w:rsid w:val="00144356"/>
    <w:rsid w:val="00183E93"/>
    <w:rsid w:val="0018689A"/>
    <w:rsid w:val="001911B4"/>
    <w:rsid w:val="001C2744"/>
    <w:rsid w:val="002156BE"/>
    <w:rsid w:val="00215B98"/>
    <w:rsid w:val="00224E82"/>
    <w:rsid w:val="00264891"/>
    <w:rsid w:val="00267F3A"/>
    <w:rsid w:val="00290599"/>
    <w:rsid w:val="002D4F44"/>
    <w:rsid w:val="002E7DD9"/>
    <w:rsid w:val="003705A8"/>
    <w:rsid w:val="0037151E"/>
    <w:rsid w:val="00380B86"/>
    <w:rsid w:val="00383FA9"/>
    <w:rsid w:val="003A5004"/>
    <w:rsid w:val="003C0B92"/>
    <w:rsid w:val="003C4E00"/>
    <w:rsid w:val="003D6BEB"/>
    <w:rsid w:val="00453D43"/>
    <w:rsid w:val="00483747"/>
    <w:rsid w:val="0051368F"/>
    <w:rsid w:val="005363CC"/>
    <w:rsid w:val="00592698"/>
    <w:rsid w:val="005A2E89"/>
    <w:rsid w:val="00640528"/>
    <w:rsid w:val="00645E7D"/>
    <w:rsid w:val="006750D2"/>
    <w:rsid w:val="006845E7"/>
    <w:rsid w:val="006A5BAB"/>
    <w:rsid w:val="006F225D"/>
    <w:rsid w:val="00740D50"/>
    <w:rsid w:val="007D0D3E"/>
    <w:rsid w:val="007D1D3B"/>
    <w:rsid w:val="00824A5F"/>
    <w:rsid w:val="00832977"/>
    <w:rsid w:val="008A1E87"/>
    <w:rsid w:val="008B4258"/>
    <w:rsid w:val="008C5BB2"/>
    <w:rsid w:val="008E0824"/>
    <w:rsid w:val="008F4D21"/>
    <w:rsid w:val="009264E7"/>
    <w:rsid w:val="00975C9A"/>
    <w:rsid w:val="00983470"/>
    <w:rsid w:val="00992523"/>
    <w:rsid w:val="00995EB6"/>
    <w:rsid w:val="00997F96"/>
    <w:rsid w:val="009A1430"/>
    <w:rsid w:val="009A30EB"/>
    <w:rsid w:val="009B4DC0"/>
    <w:rsid w:val="00A02A54"/>
    <w:rsid w:val="00A038E6"/>
    <w:rsid w:val="00A51FBD"/>
    <w:rsid w:val="00AD0C22"/>
    <w:rsid w:val="00AE5C67"/>
    <w:rsid w:val="00AF0301"/>
    <w:rsid w:val="00AF6527"/>
    <w:rsid w:val="00B07ECC"/>
    <w:rsid w:val="00B40F9F"/>
    <w:rsid w:val="00B42286"/>
    <w:rsid w:val="00BF60AD"/>
    <w:rsid w:val="00C5653E"/>
    <w:rsid w:val="00C77D1A"/>
    <w:rsid w:val="00C904A2"/>
    <w:rsid w:val="00C96FD5"/>
    <w:rsid w:val="00CB6976"/>
    <w:rsid w:val="00CC3933"/>
    <w:rsid w:val="00CC3E44"/>
    <w:rsid w:val="00CD1FF1"/>
    <w:rsid w:val="00CD2F9E"/>
    <w:rsid w:val="00D1123E"/>
    <w:rsid w:val="00D24EA0"/>
    <w:rsid w:val="00D24F03"/>
    <w:rsid w:val="00D37E71"/>
    <w:rsid w:val="00D87BE6"/>
    <w:rsid w:val="00D93B59"/>
    <w:rsid w:val="00D96D49"/>
    <w:rsid w:val="00DB0A6B"/>
    <w:rsid w:val="00DF2E13"/>
    <w:rsid w:val="00E1484F"/>
    <w:rsid w:val="00E2645F"/>
    <w:rsid w:val="00E5021C"/>
    <w:rsid w:val="00E81C56"/>
    <w:rsid w:val="00EE2D2E"/>
    <w:rsid w:val="00EF4D2A"/>
    <w:rsid w:val="00F0324E"/>
    <w:rsid w:val="00F26D17"/>
    <w:rsid w:val="00F76957"/>
    <w:rsid w:val="00F829F7"/>
    <w:rsid w:val="00FE7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E7"/>
    <w:rPr>
      <w:rFonts w:ascii="Calibri" w:eastAsia="Times New Roman" w:hAnsi="Calibri" w:cs="Times New Roman"/>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1A"/>
    <w:pPr>
      <w:ind w:left="720"/>
      <w:contextualSpacing/>
    </w:pPr>
  </w:style>
  <w:style w:type="paragraph" w:styleId="BodyTextIndent3">
    <w:name w:val="Body Text Indent 3"/>
    <w:basedOn w:val="Normal"/>
    <w:link w:val="BodyTextIndent3Char"/>
    <w:rsid w:val="000B4F1A"/>
    <w:pPr>
      <w:spacing w:after="120"/>
      <w:ind w:left="283"/>
    </w:pPr>
    <w:rPr>
      <w:sz w:val="16"/>
      <w:szCs w:val="16"/>
    </w:rPr>
  </w:style>
  <w:style w:type="character" w:customStyle="1" w:styleId="BodyTextIndent3Char">
    <w:name w:val="Body Text Indent 3 Char"/>
    <w:basedOn w:val="DefaultParagraphFont"/>
    <w:link w:val="BodyTextIndent3"/>
    <w:rsid w:val="000B4F1A"/>
    <w:rPr>
      <w:rFonts w:ascii="Calibri" w:eastAsia="Times New Roman" w:hAnsi="Calibri" w:cs="Times New Roman"/>
      <w:noProof/>
      <w:sz w:val="16"/>
      <w:szCs w:val="16"/>
      <w:lang w:val="id-ID"/>
    </w:rPr>
  </w:style>
  <w:style w:type="character" w:styleId="Hyperlink">
    <w:name w:val="Hyperlink"/>
    <w:basedOn w:val="DefaultParagraphFont"/>
    <w:uiPriority w:val="99"/>
    <w:unhideWhenUsed/>
    <w:rsid w:val="008B4258"/>
    <w:rPr>
      <w:color w:val="0000FF" w:themeColor="hyperlink"/>
      <w:u w:val="single"/>
    </w:rPr>
  </w:style>
  <w:style w:type="character" w:customStyle="1" w:styleId="longtext">
    <w:name w:val="long_text"/>
    <w:basedOn w:val="DefaultParagraphFont"/>
    <w:rsid w:val="003C0B92"/>
  </w:style>
  <w:style w:type="character" w:customStyle="1" w:styleId="hps">
    <w:name w:val="hps"/>
    <w:basedOn w:val="DefaultParagraphFont"/>
    <w:rsid w:val="00D37E71"/>
  </w:style>
  <w:style w:type="paragraph" w:customStyle="1" w:styleId="Default">
    <w:name w:val="Default"/>
    <w:rsid w:val="009A30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qFormat/>
    <w:rsid w:val="00F76957"/>
    <w:rPr>
      <w:i/>
      <w:iCs/>
    </w:rPr>
  </w:style>
</w:styles>
</file>

<file path=word/webSettings.xml><?xml version="1.0" encoding="utf-8"?>
<w:webSettings xmlns:r="http://schemas.openxmlformats.org/officeDocument/2006/relationships" xmlns:w="http://schemas.openxmlformats.org/wordprocessingml/2006/main">
  <w:divs>
    <w:div w:id="1096945135">
      <w:bodyDiv w:val="1"/>
      <w:marLeft w:val="0"/>
      <w:marRight w:val="0"/>
      <w:marTop w:val="0"/>
      <w:marBottom w:val="0"/>
      <w:divBdr>
        <w:top w:val="none" w:sz="0" w:space="0" w:color="auto"/>
        <w:left w:val="none" w:sz="0" w:space="0" w:color="auto"/>
        <w:bottom w:val="none" w:sz="0" w:space="0" w:color="auto"/>
        <w:right w:val="none" w:sz="0" w:space="0" w:color="auto"/>
      </w:divBdr>
      <w:divsChild>
        <w:div w:id="1833133291">
          <w:marLeft w:val="0"/>
          <w:marRight w:val="0"/>
          <w:marTop w:val="0"/>
          <w:marBottom w:val="0"/>
          <w:divBdr>
            <w:top w:val="none" w:sz="0" w:space="0" w:color="auto"/>
            <w:left w:val="none" w:sz="0" w:space="0" w:color="auto"/>
            <w:bottom w:val="none" w:sz="0" w:space="0" w:color="auto"/>
            <w:right w:val="none" w:sz="0" w:space="0" w:color="auto"/>
          </w:divBdr>
          <w:divsChild>
            <w:div w:id="13098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skiarani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TotalTime>
  <Pages>1</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2014-02-13T19:33:00Z</dcterms:created>
  <dcterms:modified xsi:type="dcterms:W3CDTF">2014-03-28T00:56:00Z</dcterms:modified>
</cp:coreProperties>
</file>