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FE" w:rsidRPr="00536A45" w:rsidRDefault="00DF4AFE" w:rsidP="00DF4AFE">
      <w:pPr>
        <w:spacing w:after="360"/>
        <w:jc w:val="center"/>
        <w:rPr>
          <w:rFonts w:ascii="Times New Roman" w:hAnsi="Times New Roman"/>
          <w:b/>
        </w:rPr>
      </w:pPr>
      <w:r w:rsidRPr="00536A45">
        <w:rPr>
          <w:rFonts w:ascii="Times New Roman" w:hAnsi="Times New Roman"/>
          <w:b/>
        </w:rPr>
        <w:t xml:space="preserve">PENGARUH PROMOSI, ATMOSFER GERAI, DAN </w:t>
      </w:r>
      <w:r w:rsidRPr="00536A45">
        <w:rPr>
          <w:rFonts w:ascii="Times New Roman" w:hAnsi="Times New Roman"/>
          <w:b/>
          <w:i/>
        </w:rPr>
        <w:t xml:space="preserve">MERCHANDISE </w:t>
      </w:r>
      <w:r w:rsidRPr="00536A45">
        <w:rPr>
          <w:rFonts w:ascii="Times New Roman" w:hAnsi="Times New Roman"/>
          <w:b/>
        </w:rPr>
        <w:t xml:space="preserve">TERHADAP PEMBELIAN IMPULSIF PADA HARDY’S </w:t>
      </w:r>
      <w:r w:rsidRPr="00536A45">
        <w:rPr>
          <w:rFonts w:ascii="Times New Roman" w:hAnsi="Times New Roman"/>
          <w:b/>
          <w:i/>
        </w:rPr>
        <w:t xml:space="preserve">MALL </w:t>
      </w:r>
      <w:r w:rsidRPr="00536A45">
        <w:rPr>
          <w:rFonts w:ascii="Times New Roman" w:hAnsi="Times New Roman"/>
          <w:b/>
        </w:rPr>
        <w:t>GATSU DENPASAR</w:t>
      </w:r>
    </w:p>
    <w:p w:rsidR="006F66A1" w:rsidRPr="00D34510" w:rsidRDefault="00DF4AFE" w:rsidP="00D70557">
      <w:pPr>
        <w:tabs>
          <w:tab w:val="left" w:pos="1440"/>
        </w:tabs>
        <w:jc w:val="center"/>
        <w:rPr>
          <w:rFonts w:ascii="Times New Roman" w:hAnsi="Times New Roman"/>
          <w:b/>
          <w:vertAlign w:val="superscript"/>
        </w:rPr>
      </w:pPr>
      <w:r>
        <w:rPr>
          <w:rFonts w:ascii="Times New Roman" w:hAnsi="Times New Roman"/>
          <w:b/>
          <w:color w:val="000000"/>
        </w:rPr>
        <w:t>Tjokorda Istri Dwi Pradnyawati Pemayun</w:t>
      </w:r>
      <w:r w:rsidRPr="00D34510">
        <w:rPr>
          <w:rFonts w:ascii="Times New Roman" w:hAnsi="Times New Roman"/>
          <w:b/>
          <w:vertAlign w:val="superscript"/>
        </w:rPr>
        <w:t xml:space="preserve"> </w:t>
      </w:r>
      <w:r w:rsidR="00D70557" w:rsidRPr="00D34510">
        <w:rPr>
          <w:rFonts w:ascii="Times New Roman" w:hAnsi="Times New Roman"/>
          <w:b/>
          <w:vertAlign w:val="superscript"/>
        </w:rPr>
        <w:t>1</w:t>
      </w:r>
    </w:p>
    <w:p w:rsidR="006F66A1" w:rsidRPr="00DF4AFE" w:rsidRDefault="00DF4AFE" w:rsidP="00D70557">
      <w:pPr>
        <w:spacing w:after="360"/>
        <w:jc w:val="center"/>
        <w:rPr>
          <w:rFonts w:ascii="Times New Roman" w:hAnsi="Times New Roman"/>
          <w:b/>
        </w:rPr>
      </w:pPr>
      <w:r w:rsidRPr="00DF4AFE">
        <w:rPr>
          <w:rFonts w:ascii="Times New Roman" w:hAnsi="Times New Roman"/>
          <w:b/>
        </w:rPr>
        <w:t>Ni Wayan Ekawati</w:t>
      </w:r>
      <w:r w:rsidRPr="00DF4AFE">
        <w:rPr>
          <w:rFonts w:ascii="Times New Roman" w:hAnsi="Times New Roman"/>
          <w:b/>
          <w:vertAlign w:val="superscript"/>
        </w:rPr>
        <w:t xml:space="preserve"> </w:t>
      </w:r>
      <w:r w:rsidR="00D70557" w:rsidRPr="00DF4AFE">
        <w:rPr>
          <w:rFonts w:ascii="Times New Roman" w:hAnsi="Times New Roman"/>
          <w:b/>
          <w:vertAlign w:val="superscript"/>
        </w:rPr>
        <w:t>2</w:t>
      </w:r>
    </w:p>
    <w:p w:rsidR="006F66A1" w:rsidRPr="00D34510" w:rsidRDefault="006F66A1" w:rsidP="003A0D7A">
      <w:pPr>
        <w:jc w:val="center"/>
        <w:rPr>
          <w:rFonts w:ascii="Times New Roman" w:hAnsi="Times New Roman"/>
        </w:rPr>
      </w:pPr>
      <w:r w:rsidRPr="00D34510">
        <w:rPr>
          <w:rFonts w:ascii="Times New Roman" w:hAnsi="Times New Roman"/>
          <w:vertAlign w:val="superscript"/>
        </w:rPr>
        <w:t>1,2</w:t>
      </w:r>
      <w:r w:rsidRPr="00D34510">
        <w:rPr>
          <w:rFonts w:ascii="Times New Roman" w:hAnsi="Times New Roman"/>
        </w:rPr>
        <w:t>Fakultas Ekonomi dan Bisnis Universitas Udayana, Bali, Indonesia</w:t>
      </w:r>
    </w:p>
    <w:p w:rsidR="006F66A1" w:rsidRPr="00DF4AFE" w:rsidRDefault="006F66A1" w:rsidP="003A0D7A">
      <w:pPr>
        <w:pStyle w:val="Heading3"/>
        <w:spacing w:before="0" w:beforeAutospacing="0" w:after="360" w:afterAutospacing="0"/>
        <w:jc w:val="center"/>
        <w:rPr>
          <w:b w:val="0"/>
          <w:sz w:val="24"/>
          <w:szCs w:val="24"/>
        </w:rPr>
      </w:pPr>
      <w:r w:rsidRPr="00DF4AFE">
        <w:rPr>
          <w:b w:val="0"/>
          <w:sz w:val="24"/>
          <w:szCs w:val="24"/>
        </w:rPr>
        <w:t xml:space="preserve">e-mail: </w:t>
      </w:r>
      <w:r w:rsidR="00DF4AFE" w:rsidRPr="00DF4AFE">
        <w:rPr>
          <w:b w:val="0"/>
          <w:sz w:val="24"/>
          <w:szCs w:val="24"/>
          <w:shd w:val="clear" w:color="auto" w:fill="FFFFFF"/>
        </w:rPr>
        <w:t>cokwik13@yahoo.com</w:t>
      </w:r>
    </w:p>
    <w:p w:rsidR="006F66A1" w:rsidRPr="00DF4AFE" w:rsidRDefault="006F66A1" w:rsidP="00DF4AFE">
      <w:pPr>
        <w:spacing w:after="200"/>
        <w:ind w:left="283" w:right="283"/>
        <w:jc w:val="center"/>
        <w:rPr>
          <w:rFonts w:ascii="Times New Roman" w:hAnsi="Times New Roman"/>
          <w:b/>
          <w:noProof/>
          <w:color w:val="000000"/>
          <w:szCs w:val="20"/>
        </w:rPr>
      </w:pPr>
      <w:r w:rsidRPr="00DF4AFE">
        <w:rPr>
          <w:rFonts w:ascii="Times New Roman" w:hAnsi="Times New Roman"/>
          <w:b/>
          <w:noProof/>
          <w:color w:val="000000"/>
          <w:szCs w:val="20"/>
        </w:rPr>
        <w:t>ABSTRAK</w:t>
      </w:r>
    </w:p>
    <w:p w:rsidR="00DF4AFE" w:rsidRPr="00DF4AFE" w:rsidRDefault="00DF4AFE" w:rsidP="00DF4AFE">
      <w:pPr>
        <w:tabs>
          <w:tab w:val="left" w:pos="567"/>
        </w:tabs>
        <w:spacing w:after="200"/>
        <w:ind w:left="283" w:right="283"/>
        <w:jc w:val="both"/>
        <w:rPr>
          <w:rFonts w:ascii="Times New Roman" w:hAnsi="Times New Roman"/>
          <w:sz w:val="20"/>
          <w:szCs w:val="20"/>
        </w:rPr>
      </w:pPr>
      <w:r w:rsidRPr="00DF4AFE">
        <w:rPr>
          <w:rFonts w:ascii="Times New Roman" w:hAnsi="Times New Roman"/>
          <w:sz w:val="20"/>
          <w:szCs w:val="20"/>
        </w:rPr>
        <w:t xml:space="preserve">Penelitian ini bertujuan untuk mengetahui pengaruh promosi, atmosfer gerai, dan </w:t>
      </w:r>
      <w:r w:rsidRPr="00DF4AFE">
        <w:rPr>
          <w:rFonts w:ascii="Times New Roman" w:hAnsi="Times New Roman"/>
          <w:i/>
          <w:sz w:val="20"/>
          <w:szCs w:val="20"/>
        </w:rPr>
        <w:t xml:space="preserve">merchandise </w:t>
      </w:r>
      <w:r w:rsidRPr="00DF4AFE">
        <w:rPr>
          <w:rFonts w:ascii="Times New Roman" w:hAnsi="Times New Roman"/>
          <w:sz w:val="20"/>
          <w:szCs w:val="20"/>
        </w:rPr>
        <w:t xml:space="preserve">terhadap pembelian impulsif. </w:t>
      </w:r>
      <w:r w:rsidRPr="00DF4AFE">
        <w:rPr>
          <w:rFonts w:ascii="Times New Roman" w:hAnsi="Times New Roman"/>
          <w:sz w:val="20"/>
          <w:szCs w:val="20"/>
        </w:rPr>
        <w:tab/>
        <w:t xml:space="preserve">Penelitian ini dilakukan di Hardy’s </w:t>
      </w:r>
      <w:r w:rsidRPr="00DF4AFE">
        <w:rPr>
          <w:rFonts w:ascii="Times New Roman" w:hAnsi="Times New Roman"/>
          <w:i/>
          <w:sz w:val="20"/>
          <w:szCs w:val="20"/>
        </w:rPr>
        <w:t xml:space="preserve">Mall </w:t>
      </w:r>
      <w:r w:rsidRPr="00DF4AFE">
        <w:rPr>
          <w:rFonts w:ascii="Times New Roman" w:hAnsi="Times New Roman"/>
          <w:sz w:val="20"/>
          <w:szCs w:val="20"/>
        </w:rPr>
        <w:t xml:space="preserve">Gatsu Denpasar. Jumlah sampel yang diambil sebanyak 100 responden, dengan metode </w:t>
      </w:r>
      <w:r w:rsidRPr="00DF4AFE">
        <w:rPr>
          <w:rFonts w:ascii="Times New Roman" w:hAnsi="Times New Roman"/>
          <w:i/>
          <w:sz w:val="20"/>
          <w:szCs w:val="20"/>
        </w:rPr>
        <w:t xml:space="preserve">purposive sampling. </w:t>
      </w:r>
      <w:r w:rsidRPr="00DF4AFE">
        <w:rPr>
          <w:rFonts w:ascii="Times New Roman" w:hAnsi="Times New Roman"/>
          <w:sz w:val="20"/>
          <w:szCs w:val="20"/>
        </w:rPr>
        <w:t xml:space="preserve">Pengumpulan data dilakukan melalui penyebaran kuesioner. Teknik analisis yang digunakan adalah regresi linear berganda dengan aplikasi </w:t>
      </w:r>
      <w:r w:rsidRPr="00DF4AFE">
        <w:rPr>
          <w:rFonts w:ascii="Times New Roman" w:hAnsi="Times New Roman"/>
          <w:i/>
          <w:sz w:val="20"/>
          <w:szCs w:val="20"/>
        </w:rPr>
        <w:t xml:space="preserve">Special Package For Statistis Science </w:t>
      </w:r>
      <w:r w:rsidRPr="00DF4AFE">
        <w:rPr>
          <w:rFonts w:ascii="Times New Roman" w:hAnsi="Times New Roman"/>
          <w:sz w:val="20"/>
          <w:szCs w:val="20"/>
        </w:rPr>
        <w:t xml:space="preserve">(SPSS). Berdasarkan hasil analisis ditemukan bahwa  : 1) Promosi, atmosfer gerai, dan </w:t>
      </w:r>
      <w:r w:rsidRPr="00DF4AFE">
        <w:rPr>
          <w:rFonts w:ascii="Times New Roman" w:hAnsi="Times New Roman"/>
          <w:i/>
          <w:sz w:val="20"/>
          <w:szCs w:val="20"/>
        </w:rPr>
        <w:t xml:space="preserve">merchandise </w:t>
      </w:r>
      <w:r w:rsidRPr="00DF4AFE">
        <w:rPr>
          <w:rFonts w:ascii="Times New Roman" w:hAnsi="Times New Roman"/>
          <w:sz w:val="20"/>
          <w:szCs w:val="20"/>
        </w:rPr>
        <w:t xml:space="preserve">berpengaruh positif dan signifikan secara simultan terhadap pembelian impulsif terhadap keputusan pembelian impulsif. 2) Promosi, atmosfer gerai, dan </w:t>
      </w:r>
      <w:r w:rsidRPr="00DF4AFE">
        <w:rPr>
          <w:rFonts w:ascii="Times New Roman" w:hAnsi="Times New Roman"/>
          <w:i/>
          <w:sz w:val="20"/>
          <w:szCs w:val="20"/>
        </w:rPr>
        <w:t xml:space="preserve">merchandise </w:t>
      </w:r>
      <w:r w:rsidRPr="00DF4AFE">
        <w:rPr>
          <w:rFonts w:ascii="Times New Roman" w:hAnsi="Times New Roman"/>
          <w:sz w:val="20"/>
          <w:szCs w:val="20"/>
        </w:rPr>
        <w:t>berpengaruh positif dan signifikan secara parsial terhadap keputusan p</w:t>
      </w:r>
      <w:r w:rsidR="004E3778">
        <w:rPr>
          <w:rFonts w:ascii="Times New Roman" w:hAnsi="Times New Roman"/>
          <w:sz w:val="20"/>
          <w:szCs w:val="20"/>
        </w:rPr>
        <w:t>embelian impulsif. Agar keputus</w:t>
      </w:r>
      <w:r w:rsidRPr="00DF4AFE">
        <w:rPr>
          <w:rFonts w:ascii="Times New Roman" w:hAnsi="Times New Roman"/>
          <w:sz w:val="20"/>
          <w:szCs w:val="20"/>
        </w:rPr>
        <w:t xml:space="preserve">an pembelian impulsif pada pelanggan dapat ditingkatkan, Manajemen Hardy’s </w:t>
      </w:r>
      <w:r w:rsidRPr="00DF4AFE">
        <w:rPr>
          <w:rFonts w:ascii="Times New Roman" w:hAnsi="Times New Roman"/>
          <w:i/>
          <w:sz w:val="20"/>
          <w:szCs w:val="20"/>
        </w:rPr>
        <w:t xml:space="preserve">Mall </w:t>
      </w:r>
      <w:r w:rsidRPr="00DF4AFE">
        <w:rPr>
          <w:rFonts w:ascii="Times New Roman" w:hAnsi="Times New Roman"/>
          <w:sz w:val="20"/>
          <w:szCs w:val="20"/>
        </w:rPr>
        <w:t>Gatsu Denpasar disarankan untuk meningkatkan jumlah nominal kupon belanja yang diberikan, menjaga temperatur dalam gerai agar terasa sejuk, menciptakan aroma wangi dalam gerai, dan meningkatkan kebersihan dan kerapian pada produk-produk yang ditawarkan sehingga dapat meningkatkan daya tarik pelanggan untuk melakukan pembelian impulsif.</w:t>
      </w:r>
    </w:p>
    <w:p w:rsidR="005E7AF9" w:rsidRPr="00DF4AFE" w:rsidRDefault="006F66A1" w:rsidP="00DF4AFE">
      <w:pPr>
        <w:spacing w:after="200"/>
        <w:ind w:left="283" w:right="283" w:firstLine="1"/>
        <w:jc w:val="both"/>
        <w:rPr>
          <w:rFonts w:ascii="Times New Roman" w:hAnsi="Times New Roman"/>
          <w:sz w:val="20"/>
          <w:szCs w:val="20"/>
        </w:rPr>
      </w:pPr>
      <w:r w:rsidRPr="00DF4AFE">
        <w:rPr>
          <w:rFonts w:ascii="Times New Roman" w:hAnsi="Times New Roman"/>
          <w:b/>
          <w:sz w:val="20"/>
          <w:szCs w:val="20"/>
        </w:rPr>
        <w:t>Kata kunci</w:t>
      </w:r>
      <w:r w:rsidRPr="00DF4AFE">
        <w:rPr>
          <w:rFonts w:ascii="Times New Roman" w:hAnsi="Times New Roman"/>
          <w:sz w:val="20"/>
          <w:szCs w:val="20"/>
        </w:rPr>
        <w:t xml:space="preserve">: </w:t>
      </w:r>
      <w:r w:rsidR="00DF4AFE" w:rsidRPr="00DF4AFE">
        <w:rPr>
          <w:rFonts w:ascii="Times New Roman" w:hAnsi="Times New Roman"/>
          <w:sz w:val="20"/>
          <w:szCs w:val="20"/>
        </w:rPr>
        <w:t xml:space="preserve">Promosi, Atmosfer Gerai, </w:t>
      </w:r>
      <w:r w:rsidR="00DF4AFE" w:rsidRPr="00DF4AFE">
        <w:rPr>
          <w:rFonts w:ascii="Times New Roman" w:hAnsi="Times New Roman"/>
          <w:i/>
          <w:sz w:val="20"/>
          <w:szCs w:val="20"/>
        </w:rPr>
        <w:t>Merchandise</w:t>
      </w:r>
      <w:r w:rsidR="00DF4AFE" w:rsidRPr="00DF4AFE">
        <w:rPr>
          <w:rFonts w:ascii="Times New Roman" w:hAnsi="Times New Roman"/>
          <w:sz w:val="20"/>
          <w:szCs w:val="20"/>
        </w:rPr>
        <w:t>, Pembelian Impulsif</w:t>
      </w:r>
    </w:p>
    <w:p w:rsidR="006F66A1" w:rsidRPr="00DF4AFE" w:rsidRDefault="006F66A1" w:rsidP="00DF4AFE">
      <w:pPr>
        <w:spacing w:after="200"/>
        <w:ind w:left="283" w:right="283"/>
        <w:jc w:val="center"/>
        <w:rPr>
          <w:rFonts w:ascii="Times New Roman" w:hAnsi="Times New Roman"/>
          <w:b/>
          <w:i/>
          <w:noProof/>
          <w:color w:val="000000"/>
          <w:szCs w:val="20"/>
        </w:rPr>
      </w:pPr>
      <w:r w:rsidRPr="00DF4AFE">
        <w:rPr>
          <w:rFonts w:ascii="Times New Roman" w:hAnsi="Times New Roman"/>
          <w:b/>
          <w:i/>
          <w:noProof/>
          <w:color w:val="000000"/>
          <w:szCs w:val="20"/>
        </w:rPr>
        <w:t>ABSTRACT</w:t>
      </w:r>
    </w:p>
    <w:p w:rsidR="00DF4AFE" w:rsidRPr="00DF4AFE" w:rsidRDefault="00DF4AFE" w:rsidP="00DF4AFE">
      <w:pPr>
        <w:spacing w:after="200"/>
        <w:ind w:left="283" w:right="283"/>
        <w:jc w:val="both"/>
        <w:rPr>
          <w:rFonts w:ascii="Times New Roman" w:hAnsi="Times New Roman"/>
          <w:i/>
          <w:sz w:val="20"/>
          <w:szCs w:val="20"/>
        </w:rPr>
      </w:pPr>
      <w:r w:rsidRPr="00DF4AFE">
        <w:rPr>
          <w:rFonts w:ascii="Times New Roman" w:hAnsi="Times New Roman"/>
          <w:i/>
          <w:sz w:val="20"/>
          <w:szCs w:val="20"/>
        </w:rPr>
        <w:t>This study aims to determine the effect of the promotion, the atmosphere outlets and merchandise against impulsive buying. This research was conducted in Hardy's Mall Gatsu Denpasar. Samples are taken by 100 respondents, with purposive sampling method. Data collected through questionnaires. The analysis technique used is multiple linear regression statistical applications Special Package For Science (SPSS). Based on the analysis found that: 1) Promotion, atmospheric outlets and merchandise positive and significant effect simultaneously on impulse purchases against impulsive buying decisions. 2) Promotion, atmospheric outlets and merchandise positive and significant effect partially on impulsive buyin</w:t>
      </w:r>
      <w:r w:rsidR="004E3778">
        <w:rPr>
          <w:rFonts w:ascii="Times New Roman" w:hAnsi="Times New Roman"/>
          <w:i/>
          <w:sz w:val="20"/>
          <w:szCs w:val="20"/>
        </w:rPr>
        <w:t xml:space="preserve">g decisions. In order </w:t>
      </w:r>
      <w:r w:rsidR="004E3778">
        <w:rPr>
          <w:rFonts w:ascii="Times New Roman" w:hAnsi="Times New Roman"/>
          <w:i/>
          <w:sz w:val="20"/>
          <w:szCs w:val="20"/>
          <w:lang w:val="id-ID"/>
        </w:rPr>
        <w:t>decision</w:t>
      </w:r>
      <w:r w:rsidRPr="00DF4AFE">
        <w:rPr>
          <w:rFonts w:ascii="Times New Roman" w:hAnsi="Times New Roman"/>
          <w:i/>
          <w:sz w:val="20"/>
          <w:szCs w:val="20"/>
        </w:rPr>
        <w:t xml:space="preserve"> impulsive purchases on customers can be improved, management Hardy's Mall Gatsu Denpasar advisable to increase the number of nominal coupons were given, keeping the temperature in the booth so that was cool, creating a scent in stores, and improving the cleanliness and tidiness of the products offered, so can increase the attractiveness of customers to make impulse purchases.</w:t>
      </w:r>
    </w:p>
    <w:p w:rsidR="005B096B" w:rsidRPr="00DF4AFE" w:rsidRDefault="00DF4AFE" w:rsidP="00DF4AFE">
      <w:pPr>
        <w:spacing w:after="200"/>
        <w:ind w:left="283" w:right="283"/>
        <w:jc w:val="both"/>
        <w:rPr>
          <w:rFonts w:ascii="Times New Roman" w:hAnsi="Times New Roman"/>
          <w:i/>
          <w:sz w:val="20"/>
          <w:szCs w:val="20"/>
        </w:rPr>
      </w:pPr>
      <w:r w:rsidRPr="00DF4AFE">
        <w:rPr>
          <w:rFonts w:ascii="Times New Roman" w:hAnsi="Times New Roman"/>
          <w:b/>
          <w:i/>
          <w:sz w:val="20"/>
          <w:szCs w:val="20"/>
        </w:rPr>
        <w:t>Keywords:</w:t>
      </w:r>
      <w:r w:rsidRPr="00DF4AFE">
        <w:rPr>
          <w:rFonts w:ascii="Times New Roman" w:hAnsi="Times New Roman"/>
          <w:i/>
          <w:sz w:val="20"/>
          <w:szCs w:val="20"/>
        </w:rPr>
        <w:t xml:space="preserve"> Promotion, Atmospheric outlets, Merchandise, Impulsive Purchases</w:t>
      </w:r>
    </w:p>
    <w:p w:rsidR="005E7AF9" w:rsidRPr="00D34510" w:rsidRDefault="005E7AF9" w:rsidP="005B096B">
      <w:pPr>
        <w:spacing w:after="200"/>
        <w:ind w:left="283" w:right="283"/>
        <w:jc w:val="both"/>
        <w:rPr>
          <w:rFonts w:ascii="Times New Roman" w:hAnsi="Times New Roman"/>
          <w:i/>
          <w:sz w:val="20"/>
          <w:szCs w:val="20"/>
        </w:rPr>
      </w:pPr>
    </w:p>
    <w:p w:rsidR="006F66A1" w:rsidRDefault="006F66A1" w:rsidP="00675287">
      <w:pPr>
        <w:spacing w:line="480" w:lineRule="auto"/>
        <w:rPr>
          <w:rFonts w:ascii="Times New Roman" w:hAnsi="Times New Roman"/>
          <w:b/>
        </w:rPr>
      </w:pPr>
      <w:r w:rsidRPr="00D34510">
        <w:rPr>
          <w:rFonts w:ascii="Times New Roman" w:hAnsi="Times New Roman"/>
          <w:b/>
        </w:rPr>
        <w:lastRenderedPageBreak/>
        <w:t>PENDAHULUAN</w:t>
      </w:r>
    </w:p>
    <w:p w:rsidR="00AD2C2A" w:rsidRPr="00AD2C2A" w:rsidRDefault="00AD2C2A" w:rsidP="00AD2C2A">
      <w:pPr>
        <w:spacing w:line="480" w:lineRule="auto"/>
        <w:ind w:firstLine="720"/>
        <w:jc w:val="both"/>
        <w:rPr>
          <w:rFonts w:ascii="Times New Roman" w:hAnsi="Times New Roman"/>
        </w:rPr>
      </w:pPr>
      <w:r w:rsidRPr="00AD2C2A">
        <w:rPr>
          <w:rFonts w:ascii="Times New Roman" w:hAnsi="Times New Roman"/>
        </w:rPr>
        <w:t>Dewasa ini, perkembangan zaman telah membawa pengaruh pada pola perilaku belanja konsumen Indonesia. Pola perilaku belanja konsumen Indonesia mengalami perubahan dan perkembangan sejalan dengan perubahan kebutuhan (</w:t>
      </w:r>
      <w:r w:rsidRPr="00AD2C2A">
        <w:rPr>
          <w:rFonts w:ascii="Times New Roman" w:hAnsi="Times New Roman"/>
          <w:i/>
        </w:rPr>
        <w:t xml:space="preserve">needs) </w:t>
      </w:r>
      <w:r w:rsidRPr="00AD2C2A">
        <w:rPr>
          <w:rFonts w:ascii="Times New Roman" w:hAnsi="Times New Roman"/>
        </w:rPr>
        <w:t xml:space="preserve">dan keinginan </w:t>
      </w:r>
      <w:r w:rsidRPr="00AD2C2A">
        <w:rPr>
          <w:rFonts w:ascii="Times New Roman" w:hAnsi="Times New Roman"/>
          <w:i/>
        </w:rPr>
        <w:t xml:space="preserve">(wants) </w:t>
      </w:r>
      <w:r w:rsidRPr="00AD2C2A">
        <w:rPr>
          <w:rFonts w:ascii="Times New Roman" w:hAnsi="Times New Roman"/>
        </w:rPr>
        <w:t>konsumen (Utami, 2010:54). Meningkatnya pertumbuhan ekonomi dan juga kebutuhan konsumen yang berdaya beli kuat membuat pola belanja di Indonesia saat ini berubah dan berkembang sebagai cerminan gaya hidup yang lebih moderen dan lebih berorientasi pada rekreasi yang mementingkan aspek kesenangan, kenikmatan dan hiburan saat berbelanja (Parwanto, 2006:30).</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Berbelanja merupakan aktivitas yang sering dilakukan masyarakat. Banyak alasan yang menyebabkan seseorang melakukan kegiatan berbelanja. Ada yang ingin memenuhi kebutuhan (</w:t>
      </w:r>
      <w:r w:rsidRPr="00AD2C2A">
        <w:rPr>
          <w:rFonts w:ascii="Times New Roman" w:hAnsi="Times New Roman"/>
          <w:i/>
          <w:iCs/>
        </w:rPr>
        <w:t>needs</w:t>
      </w:r>
      <w:r w:rsidRPr="00AD2C2A">
        <w:rPr>
          <w:rFonts w:ascii="Times New Roman" w:hAnsi="Times New Roman"/>
        </w:rPr>
        <w:t>) ada juga karena keinginan (</w:t>
      </w:r>
      <w:r w:rsidRPr="00AD2C2A">
        <w:rPr>
          <w:rFonts w:ascii="Times New Roman" w:hAnsi="Times New Roman"/>
          <w:i/>
          <w:iCs/>
        </w:rPr>
        <w:t>wants</w:t>
      </w:r>
      <w:r w:rsidRPr="00AD2C2A">
        <w:rPr>
          <w:rFonts w:ascii="Times New Roman" w:hAnsi="Times New Roman"/>
        </w:rPr>
        <w:t>). Sebagian orang menganggap bahwa kegiatan berbelanja merupakan kegiatan yang dapat menghilangkan stress, menghabiskan uang dan dapat mengubah suasana hati seseorang secara signifikan (Utami, 2010:67). Keputusan pembelian yang dilakukan oleh konsumen pada saat berbelanja tidak semuanya merupakan pembelian yang direncanakan, terkadang konsumen melakukan keputusan pembelian secara mendadak tanpa merencanakan pembelian terlebih dahulu.</w:t>
      </w:r>
      <w:r w:rsidRPr="00AD2C2A">
        <w:rPr>
          <w:rFonts w:ascii="Times New Roman" w:hAnsi="Times New Roman"/>
        </w:rPr>
        <w:tab/>
        <w:t xml:space="preserve">Keputusan pembelian yang dilakukan secara mendadak atau spontan merupakan keputusan pembelian tidak terencana atau pembelian impulsif (Duarte dan Raposo, 2013). Pembelian impulsif adalah suatu kegiatan pembelian ditandai dengan pengambilan keputusan yang relatif </w:t>
      </w:r>
      <w:r w:rsidRPr="00AD2C2A">
        <w:rPr>
          <w:rFonts w:ascii="Times New Roman" w:hAnsi="Times New Roman"/>
        </w:rPr>
        <w:lastRenderedPageBreak/>
        <w:t xml:space="preserve">cepat dan bersifat subjektif dalam kepemilikan langsung dan tanpa melakukan perencanaan terlebih dahulu. Pengambilan keputusan yang relatif cepat membuat konsumen tidak sempat dalam melakukan pertimbangan yang matang terhadap produk yang dibeli (Park dan Choi, 2013). Menurut Utami (2010:67) </w:t>
      </w:r>
      <w:r w:rsidRPr="00AD2C2A">
        <w:rPr>
          <w:rFonts w:ascii="Times New Roman" w:hAnsi="Times New Roman"/>
          <w:iCs/>
        </w:rPr>
        <w:t xml:space="preserve">pembelian impulsif </w:t>
      </w:r>
      <w:r w:rsidRPr="00AD2C2A">
        <w:rPr>
          <w:rFonts w:ascii="Times New Roman" w:hAnsi="Times New Roman"/>
        </w:rPr>
        <w:t>merupakan suatu pembelian yang terjadi akibat adanya keinginan yang kukuh untuk membeli sesuatu secepatnya yang biasanya dilakukan dengan tidak memikirkan konsekuensi yang diterimanya.</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Pembelian impulsif merupakan pembelian yang tidak direncanakan yang ditandai dengan pengambilan keputusan yang relatif cepat dan subyektif dalam pembelian langsung (Sharma </w:t>
      </w:r>
      <w:r w:rsidRPr="00AD2C2A">
        <w:rPr>
          <w:rFonts w:ascii="Times New Roman" w:hAnsi="Times New Roman"/>
          <w:i/>
        </w:rPr>
        <w:t xml:space="preserve">et al,. </w:t>
      </w:r>
      <w:r w:rsidRPr="00AD2C2A">
        <w:rPr>
          <w:rFonts w:ascii="Times New Roman" w:hAnsi="Times New Roman"/>
          <w:iCs/>
        </w:rPr>
        <w:t xml:space="preserve">2010). </w:t>
      </w:r>
      <w:r w:rsidRPr="00AD2C2A">
        <w:rPr>
          <w:rFonts w:ascii="Times New Roman" w:hAnsi="Times New Roman"/>
        </w:rPr>
        <w:t xml:space="preserve">Pembelian impulsif tidak hanya terjadi di negara maju, di Indonesia pembelian impulsif juga sering terjadi. Menurut Susanta (2007), sebagian besar konsumen Indonesia memiliki karakter </w:t>
      </w:r>
      <w:r w:rsidRPr="00AD2C2A">
        <w:rPr>
          <w:rFonts w:ascii="Times New Roman" w:hAnsi="Times New Roman"/>
          <w:i/>
          <w:iCs/>
        </w:rPr>
        <w:t>unplanned</w:t>
      </w:r>
      <w:r w:rsidRPr="00AD2C2A">
        <w:rPr>
          <w:rFonts w:ascii="Times New Roman" w:hAnsi="Times New Roman"/>
        </w:rPr>
        <w:t xml:space="preserve">. Mereka biasanya suka bertindak </w:t>
      </w:r>
      <w:r w:rsidRPr="00AD2C2A">
        <w:rPr>
          <w:rFonts w:ascii="Times New Roman" w:hAnsi="Times New Roman"/>
          <w:i/>
          <w:iCs/>
        </w:rPr>
        <w:t xml:space="preserve">“last minute”. </w:t>
      </w:r>
      <w:r w:rsidRPr="00AD2C2A">
        <w:rPr>
          <w:rFonts w:ascii="Times New Roman" w:hAnsi="Times New Roman"/>
        </w:rPr>
        <w:t xml:space="preserve">Jika berbelanja, mereka sering menjadi </w:t>
      </w:r>
      <w:r w:rsidRPr="00AD2C2A">
        <w:rPr>
          <w:rFonts w:ascii="Times New Roman" w:hAnsi="Times New Roman"/>
          <w:i/>
          <w:iCs/>
        </w:rPr>
        <w:t>impulse buyer</w:t>
      </w:r>
      <w:r w:rsidRPr="00AD2C2A">
        <w:rPr>
          <w:rFonts w:ascii="Times New Roman" w:hAnsi="Times New Roman"/>
        </w:rPr>
        <w:t>. Tingkah laku belanja yang tidak terencana ini merupakan fenomena perilaku konsumen yang keberadaannya tidak pernah surut, melibatkan pembelian berbagai produk dan muncul di berbagai situasi dan kebudayaan (Kacen dan Lee, 2002).</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Fenomena pembelian impulsif dapat terjadi pada semua kalangan masyarakat, termasuk masyarakat Kota Denpasar yang masyarakatnya berdaya beli kuat, di mana jumlah penduduk Kota Denpasar yang padat dengan pertumbuhan ekonomi yang semakin meningkat, disertai pendapatan masyarakat yang memadai, membuat perilaku belanja masyarakat menjadi semakin meningkat. Tentang perilaku belanja </w:t>
      </w:r>
      <w:r w:rsidRPr="00AD2C2A">
        <w:rPr>
          <w:rFonts w:ascii="Times New Roman" w:hAnsi="Times New Roman"/>
        </w:rPr>
        <w:lastRenderedPageBreak/>
        <w:t xml:space="preserve">masyarakat Kota Denpasar yang semakin meningkat, di mana saat mereka melakukan kegiatan berbelanja, mereka membuat keputusan pembelian ketika sedang berada di dalam gerai atau cenderung melakukan pembelian secara mendadak. Hasil wawancara tidak terstruktur pada 30 masyarakat Kota Denpasar mengenai perilaku pembelian impulsif memperlihatkan bahwa seluruh responden menyatakan pernah melakukan pembelian impulsif, di mana responden menyatakan ketika berbelanja mereka sering melakukan pembelian di luar perencanaan dan merasakan dorongan ketika melakukan kegiatan berbelanja.  </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r>
      <w:r w:rsidRPr="00AD2C2A">
        <w:rPr>
          <w:rFonts w:ascii="Times New Roman" w:hAnsi="Times New Roman"/>
          <w:iCs/>
        </w:rPr>
        <w:t xml:space="preserve">Pembelian impulsif </w:t>
      </w:r>
      <w:r w:rsidRPr="00AD2C2A">
        <w:rPr>
          <w:rFonts w:ascii="Times New Roman" w:hAnsi="Times New Roman"/>
        </w:rPr>
        <w:t xml:space="preserve">merupakan aspek penting dalam perilaku konsumen dan konsep yang vital bagi peritel (Abdolvand </w:t>
      </w:r>
      <w:r w:rsidRPr="00AD2C2A">
        <w:rPr>
          <w:rFonts w:ascii="Times New Roman" w:hAnsi="Times New Roman"/>
          <w:i/>
          <w:iCs/>
        </w:rPr>
        <w:t>et al.</w:t>
      </w:r>
      <w:r w:rsidRPr="00AD2C2A">
        <w:rPr>
          <w:rFonts w:ascii="Times New Roman" w:hAnsi="Times New Roman"/>
        </w:rPr>
        <w:t xml:space="preserve">, 2011). Nichols </w:t>
      </w:r>
      <w:r w:rsidRPr="00AD2C2A">
        <w:rPr>
          <w:rFonts w:ascii="Times New Roman" w:hAnsi="Times New Roman"/>
          <w:i/>
          <w:iCs/>
        </w:rPr>
        <w:t xml:space="preserve">et al. </w:t>
      </w:r>
      <w:r w:rsidRPr="00AD2C2A">
        <w:rPr>
          <w:rFonts w:ascii="Times New Roman" w:hAnsi="Times New Roman"/>
        </w:rPr>
        <w:t xml:space="preserve">(dalam Coley dan Burgess, 2003)  menyebutkan 50 persen pembeli di </w:t>
      </w:r>
      <w:r w:rsidRPr="00AD2C2A">
        <w:rPr>
          <w:rFonts w:ascii="Times New Roman" w:hAnsi="Times New Roman"/>
          <w:i/>
          <w:iCs/>
        </w:rPr>
        <w:t xml:space="preserve">Mall </w:t>
      </w:r>
      <w:r w:rsidRPr="00AD2C2A">
        <w:rPr>
          <w:rFonts w:ascii="Times New Roman" w:hAnsi="Times New Roman"/>
        </w:rPr>
        <w:t xml:space="preserve">berbelanja secara impulsif. </w:t>
      </w:r>
      <w:r w:rsidRPr="00AD2C2A">
        <w:rPr>
          <w:rFonts w:ascii="Times New Roman" w:hAnsi="Times New Roman"/>
          <w:iCs/>
        </w:rPr>
        <w:t xml:space="preserve">Berdasarkan </w:t>
      </w:r>
      <w:r w:rsidRPr="00AD2C2A">
        <w:rPr>
          <w:rFonts w:ascii="Times New Roman" w:hAnsi="Times New Roman"/>
          <w:i/>
          <w:iCs/>
        </w:rPr>
        <w:t>survey</w:t>
      </w:r>
      <w:r w:rsidRPr="00AD2C2A">
        <w:rPr>
          <w:rFonts w:ascii="Times New Roman" w:hAnsi="Times New Roman"/>
          <w:iCs/>
        </w:rPr>
        <w:t xml:space="preserve"> yang dilakukan oleh </w:t>
      </w:r>
      <w:r w:rsidRPr="00AD2C2A">
        <w:rPr>
          <w:rFonts w:ascii="Times New Roman" w:hAnsi="Times New Roman"/>
          <w:i/>
          <w:iCs/>
        </w:rPr>
        <w:t>Point of Purchase Advertising International</w:t>
      </w:r>
      <w:r w:rsidRPr="00AD2C2A">
        <w:rPr>
          <w:rFonts w:ascii="Times New Roman" w:hAnsi="Times New Roman"/>
          <w:iCs/>
        </w:rPr>
        <w:t xml:space="preserve"> ditemukan bahwa sekitar 75 persen pembelian di supermarket dilakukan secara tidak terencana. </w:t>
      </w:r>
      <w:r w:rsidRPr="00AD2C2A">
        <w:rPr>
          <w:rFonts w:ascii="Times New Roman" w:hAnsi="Times New Roman"/>
        </w:rPr>
        <w:t>Mengingat besarnya pengaruh pembelian impulsif terhadap total penjualan, maka pemasar perlu untuk mengidentifikasi faktor-faktor penyebabnya untuk dapat memformulasikan strategi pemasaran yang tepat (Hausman, 2000).</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Kebutuhan dan keinginan yang timbul dibenak konsumen akan suatu barang dan jasa saat ini akan terus berkembang (Hetane, 2005). Industri ritel saat ini terus mengalami peningkatan yang cukup pesat, di mana persaingan yang ada semakin ketat perusahaan hendaknya melakukan suatu strategi agar dapat masuk ataupun bertahan dalam bisnis ini. Ma’ruf (2006:113) menyebutkan terdapat unsur strategi </w:t>
      </w:r>
      <w:r w:rsidRPr="00AD2C2A">
        <w:rPr>
          <w:rFonts w:ascii="Times New Roman" w:hAnsi="Times New Roman"/>
        </w:rPr>
        <w:lastRenderedPageBreak/>
        <w:t xml:space="preserve">bauran pemasaran dalam konteks bisnis ritel yang meliputi meliputi promosi, atmosfer gerai, </w:t>
      </w:r>
      <w:r w:rsidRPr="00AD2C2A">
        <w:rPr>
          <w:rFonts w:ascii="Times New Roman" w:hAnsi="Times New Roman"/>
          <w:i/>
          <w:iCs/>
        </w:rPr>
        <w:t>merchandise</w:t>
      </w:r>
      <w:r w:rsidRPr="00AD2C2A">
        <w:rPr>
          <w:rFonts w:ascii="Times New Roman" w:hAnsi="Times New Roman"/>
        </w:rPr>
        <w:t xml:space="preserve">, lokasi, harga, dan pelayanan ritel. Unsur bauran pemasaran ritel berpengaruh terhadap keberlangsungan hidup perusahaan dan dapat dipakai untuk menciptakan nilai tambah perusahaan dibandingkan para pesaingnya. </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Meningkatnya persaingan dan tuntutan dari konsumen memaksa para peritel untuk memiliki keunggulan dalam menerapkan strategi bauran pemasaran. Kegiatan promosi perlu dilakukan oleh peritel untuk mempertahankan dan menarik perhatian konsumennya. Promosi berkaitan dengan seluruh kegiatan yang dilakukan perusahaan dalam rangka mengkomunikasikan kebaikan produknya dan membujuk konsumen untuk melakukan pembelian pada produk tersebut (Tan, 2011). Menurut Saladin dan Oesman dalam Kurniawan dan Kunto (2013) promosi adalah suatu komunikasi informasi penjual dan pembeli yang bertujuan untuk merubah sikap dan tingkah laku pembeli, yang sebelumnya tidak mengenal menjadi mengenal sehingga menjadi pembeli dan mengingat produk tersebut.  </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Peritel harus berusaha menawarkan berbagai rangsangan untuk menarik konsumen agar melakukan pembelian. Tidak jarang peritel memberikan potongan harga, hadiah-hadiah (</w:t>
      </w:r>
      <w:r w:rsidRPr="00AD2C2A">
        <w:rPr>
          <w:rFonts w:ascii="Times New Roman" w:hAnsi="Times New Roman"/>
          <w:i/>
        </w:rPr>
        <w:t>Gifts)</w:t>
      </w:r>
      <w:r w:rsidRPr="00AD2C2A">
        <w:rPr>
          <w:rFonts w:ascii="Times New Roman" w:hAnsi="Times New Roman"/>
        </w:rPr>
        <w:t>, undian berhadiah, lomba (dikaitkan dengan belanja), program pelanggan setia, penawaran produk-produk dan banyak lainnya untuk menarik perhatian para konsumennya. Promosi merupakan kegiatan yang dilakukan perusahaan untuk meningkatkan ataupun memperkenalkan adanya suatu produk yang dijual suatu perusahaan yang bertujuan untuk mendorong kegiatan pembelian bagi para pelanggannya (Sari, 2014).</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lastRenderedPageBreak/>
        <w:tab/>
        <w:t xml:space="preserve">Pembelian impulsif dapat ditimbulkan akibat adanya rangsangan dari lingkungan toko (Utami, 2010:50). Kunci dalam menarik dan membuat konsumen terkesan dengan kegiatan berbelanja di dalam ritel adalah atmosfer (Coley dan Burgess, 2003). Suasana toko harus sangat diperhatikan agar konsumen bisa melakukan kegiatan berbelanja dengan nyaman. Menurut Yistiani dkk. (2012) atmosfer gerai merupakan bagian dari pemasaran ritel yang terkait dengan penciptaan suasana belanja yang nyaman dan membuat pelanggan melakukan pembelian yang terkadang diluar perencananaannya untuk membeli. Gillani (2012) menjelaskan bahwa dalam bisnis yang kompetitif saat ini, atmosfer gerai dianggap sebagai salah satu hal yang penting bagi toko ritel. Lingkungan berbelanja dapat didesain sedemikian rupa dengan tujuan menimbulkan efek emosional dalam diri konsumen, sehingga meningkatkan kemungkinan terjadinya pembelian (Ballantine </w:t>
      </w:r>
      <w:r w:rsidRPr="00AD2C2A">
        <w:rPr>
          <w:rFonts w:ascii="Times New Roman" w:hAnsi="Times New Roman"/>
          <w:i/>
          <w:iCs/>
        </w:rPr>
        <w:t>et al.,</w:t>
      </w:r>
      <w:r w:rsidRPr="00AD2C2A">
        <w:rPr>
          <w:rFonts w:ascii="Times New Roman" w:hAnsi="Times New Roman"/>
        </w:rPr>
        <w:t xml:space="preserve"> 2010). Atmosfer dalam gerai merupakan hal yang perlu diperhatikan bagi pelaku bisnis ritel untuk membuat konsumen nyaman melakukan kegiatan berbelanja di dalam gerai.</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Bagi konsumen banyak hal yang membuat mereka melakukan pembelian impulsif, konsumen akan melakukan pembelian impulsif karena adanya stimuli dari produk pelengkap (Ceballos, 2010). Jenis produk yang ditawarkan peritel memiliki dampak yang signifikan pada perilaku pembelian tidak terencana atau pembelian impulsif (Hadjali </w:t>
      </w:r>
      <w:r w:rsidRPr="00AD2C2A">
        <w:rPr>
          <w:rFonts w:ascii="Times New Roman" w:hAnsi="Times New Roman"/>
          <w:i/>
        </w:rPr>
        <w:t xml:space="preserve">et al., </w:t>
      </w:r>
      <w:r w:rsidRPr="00AD2C2A">
        <w:rPr>
          <w:rFonts w:ascii="Times New Roman" w:hAnsi="Times New Roman"/>
        </w:rPr>
        <w:t xml:space="preserve">2012). Konsumen akan memberikan kesan yang baik terhadap suatu toko apabila toko tersebut dapat menyediakan barang yang dibutuhkan dan diinginkan oleh konsumen, oleh karena itu peritel harus tanggap terhadap kebutuhan dan keinginan konsumen (Utami, 2010:86). Mengadakan atau </w:t>
      </w:r>
      <w:r w:rsidRPr="00AD2C2A">
        <w:rPr>
          <w:rFonts w:ascii="Times New Roman" w:hAnsi="Times New Roman"/>
        </w:rPr>
        <w:lastRenderedPageBreak/>
        <w:t xml:space="preserve">menawarkan berbagai produk dalam jumlah dan waktu tertentu disebut dalam bisnis ritel dinamakan </w:t>
      </w:r>
      <w:r w:rsidRPr="00AD2C2A">
        <w:rPr>
          <w:rFonts w:ascii="Times New Roman" w:hAnsi="Times New Roman"/>
          <w:i/>
        </w:rPr>
        <w:t xml:space="preserve">merchandise. Merchandise </w:t>
      </w:r>
      <w:r w:rsidRPr="00AD2C2A">
        <w:rPr>
          <w:rFonts w:ascii="Times New Roman" w:hAnsi="Times New Roman"/>
        </w:rPr>
        <w:t>adalah kegiatan pengadaan barang-barang yang sesuai dengan bisnis yang dijalani toko untuk disediakan dalam toko pada jumlah, waktu, dan harga yang sesuai untuk mencapai sasaran toko atau perusahaan ritel (Ma’aruf, 2006:135).</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Bisnis ritel merupakan kegiatan penjualan langsung suatu barang atau jasa kepada konsumen akhir dengan menambah nilai suatu barang dan jasa tersebut, penjualan dilakukan kepada konsumen akhir untuk konsumsi pribadi bukan untuk dijual kembali dalam rangka kegiatan bisnis (Utami, 2010:3). Jenis pengecer yang paling terkenal adalah toko serba ada (Toserba) (Kotler dan Keller, 2007:215). Toserba merupakan jenis ritel yang menjual variasi produk yang luas dan berbagai macam produk dengan menggunakan beberapa staf, seperti layanan pelanggan (</w:t>
      </w:r>
      <w:r w:rsidRPr="00AD2C2A">
        <w:rPr>
          <w:rFonts w:ascii="Times New Roman" w:hAnsi="Times New Roman"/>
          <w:i/>
        </w:rPr>
        <w:t>customer service</w:t>
      </w:r>
      <w:r w:rsidRPr="00AD2C2A">
        <w:rPr>
          <w:rFonts w:ascii="Times New Roman" w:hAnsi="Times New Roman"/>
        </w:rPr>
        <w:t xml:space="preserve">) dan tenaga </w:t>
      </w:r>
      <w:r w:rsidRPr="00AD2C2A">
        <w:rPr>
          <w:rFonts w:ascii="Times New Roman" w:hAnsi="Times New Roman"/>
          <w:i/>
        </w:rPr>
        <w:t xml:space="preserve">sales counter. </w:t>
      </w:r>
      <w:r w:rsidRPr="00AD2C2A">
        <w:rPr>
          <w:rFonts w:ascii="Times New Roman" w:hAnsi="Times New Roman"/>
        </w:rPr>
        <w:t xml:space="preserve">Pembelian biasanya dilakukan pada masing-masing bagian pada suatu area belanja. Masing-masing bagian diperlakukan sebagai pusat pembelian terpisah dengan segala aktivitas promosi, pelayanan, dan pengawasan yang terpisah pula (Utami, 2010:18). Pertumbuhan industri ritel di Bali khususnya Kota Denpasar sendiri mengalami peningkatan dari tahun ke tahun yang dilihat dari banyaknya bermunculan gerai-gerai ataupun toko-toko yang berkontribusi dalam pesatnya industri ritel. Tahun 2016 terdapat 16 daftar nama ritel moderen di Kota Denpasar yang di antaranya adalah Carefour, Giant, Matahari, Ramayana, Robinson, Tiara Dewata, Tiara Monang-Maning, Hardy’s </w:t>
      </w:r>
      <w:r w:rsidRPr="00AD2C2A">
        <w:rPr>
          <w:rFonts w:ascii="Times New Roman" w:hAnsi="Times New Roman"/>
          <w:i/>
        </w:rPr>
        <w:t xml:space="preserve">Mall </w:t>
      </w:r>
      <w:r w:rsidRPr="00AD2C2A">
        <w:rPr>
          <w:rFonts w:ascii="Times New Roman" w:hAnsi="Times New Roman"/>
        </w:rPr>
        <w:t xml:space="preserve">Sesetan, Hardy’s </w:t>
      </w:r>
      <w:r w:rsidRPr="00AD2C2A">
        <w:rPr>
          <w:rFonts w:ascii="Times New Roman" w:hAnsi="Times New Roman"/>
          <w:i/>
        </w:rPr>
        <w:t xml:space="preserve">Mall </w:t>
      </w:r>
      <w:r w:rsidRPr="00AD2C2A">
        <w:rPr>
          <w:rFonts w:ascii="Times New Roman" w:hAnsi="Times New Roman"/>
        </w:rPr>
        <w:lastRenderedPageBreak/>
        <w:t xml:space="preserve">Panjer, Hardy’s </w:t>
      </w:r>
      <w:r w:rsidRPr="00AD2C2A">
        <w:rPr>
          <w:rFonts w:ascii="Times New Roman" w:hAnsi="Times New Roman"/>
          <w:i/>
        </w:rPr>
        <w:t>Mall</w:t>
      </w:r>
      <w:r w:rsidRPr="00AD2C2A">
        <w:rPr>
          <w:rFonts w:ascii="Times New Roman" w:hAnsi="Times New Roman"/>
        </w:rPr>
        <w:t xml:space="preserve"> Sanur, Hardy’s </w:t>
      </w:r>
      <w:r w:rsidRPr="00AD2C2A">
        <w:rPr>
          <w:rFonts w:ascii="Times New Roman" w:hAnsi="Times New Roman"/>
          <w:i/>
        </w:rPr>
        <w:t xml:space="preserve">Mall </w:t>
      </w:r>
      <w:r w:rsidRPr="00AD2C2A">
        <w:rPr>
          <w:rFonts w:ascii="Times New Roman" w:hAnsi="Times New Roman"/>
        </w:rPr>
        <w:t>Gatsu, Clandy’s, Tiara Grosir, Toserba Daimaru, dan Tiara Gatsu (www.bankdata.denpasarkota.go.id).</w:t>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Denpasar merupakan Ibu Kota Provinsi Bali yang merupakan pusat ekonomi yang memiliki peluang bisnis yang baik, dengan adanya peluang yang baik maka banyak pelaku usaha ritel yang muncul, ditengah tingginya industri ritel di Kota Denpasar terdapat peritel lokal yang telah mempertahankan konsistensinya hingga saat ini dan mampu bersaing dengan peritel besar lainnya seperti Matahari, Tiara, Ramayana, dan Robinson. Peritel lokal tersebut adalah PT. Hardy’s Retailindo, yang saat ini sudah mengembangkan gerainya sebanyak 32 gerai yang berada di Bali dan Jawa Timur. PT. Hardy’s Retailindo memfokuskan usahanya pada bidang usaha ritel dengan lima format yaitu </w:t>
      </w:r>
      <w:r w:rsidRPr="00AD2C2A">
        <w:rPr>
          <w:rFonts w:ascii="Times New Roman" w:hAnsi="Times New Roman"/>
          <w:i/>
        </w:rPr>
        <w:t xml:space="preserve">supermarket, department store, craft, gourment, </w:t>
      </w:r>
      <w:r w:rsidRPr="00AD2C2A">
        <w:rPr>
          <w:rFonts w:ascii="Times New Roman" w:hAnsi="Times New Roman"/>
        </w:rPr>
        <w:t xml:space="preserve">dan </w:t>
      </w:r>
      <w:r w:rsidRPr="00AD2C2A">
        <w:rPr>
          <w:rFonts w:ascii="Times New Roman" w:hAnsi="Times New Roman"/>
          <w:i/>
        </w:rPr>
        <w:t>hardware.</w:t>
      </w:r>
      <w:r w:rsidRPr="00AD2C2A">
        <w:rPr>
          <w:rFonts w:ascii="Times New Roman" w:hAnsi="Times New Roman"/>
        </w:rPr>
        <w:tab/>
      </w:r>
    </w:p>
    <w:p w:rsidR="00AD2C2A" w:rsidRPr="00AD2C2A" w:rsidRDefault="00AD2C2A" w:rsidP="00AD2C2A">
      <w:pPr>
        <w:spacing w:line="480" w:lineRule="auto"/>
        <w:jc w:val="both"/>
        <w:rPr>
          <w:rFonts w:ascii="Times New Roman" w:hAnsi="Times New Roman"/>
        </w:rPr>
      </w:pPr>
      <w:r w:rsidRPr="00AD2C2A">
        <w:rPr>
          <w:rFonts w:ascii="Times New Roman" w:hAnsi="Times New Roman"/>
        </w:rPr>
        <w:tab/>
        <w:t xml:space="preserve">Salah satu gerai yang dimiliki oleh PT. Hardy’s Retailindo adalah Hardy’s </w:t>
      </w:r>
      <w:r w:rsidRPr="00AD2C2A">
        <w:rPr>
          <w:rFonts w:ascii="Times New Roman" w:hAnsi="Times New Roman"/>
          <w:i/>
        </w:rPr>
        <w:t xml:space="preserve">Mall </w:t>
      </w:r>
      <w:r w:rsidRPr="00AD2C2A">
        <w:rPr>
          <w:rFonts w:ascii="Times New Roman" w:hAnsi="Times New Roman"/>
        </w:rPr>
        <w:t xml:space="preserve">Gatsu Denpasar, yang didirikan pada 3 Mei 2015. Hardy’s </w:t>
      </w:r>
      <w:r w:rsidRPr="00AD2C2A">
        <w:rPr>
          <w:rFonts w:ascii="Times New Roman" w:hAnsi="Times New Roman"/>
          <w:i/>
        </w:rPr>
        <w:t xml:space="preserve">Mall </w:t>
      </w:r>
      <w:r w:rsidRPr="00AD2C2A">
        <w:rPr>
          <w:rFonts w:ascii="Times New Roman" w:hAnsi="Times New Roman"/>
        </w:rPr>
        <w:t xml:space="preserve">Gatsu Denpasar memilih lokasi yang strategis dekat dengan lingkungan pemukiman, sekolah, dan mudah diakses dengan angkutan umum. Kriteria yang menjadi pertimbangan pihak Hardy’s </w:t>
      </w:r>
      <w:r w:rsidRPr="00AD2C2A">
        <w:rPr>
          <w:rFonts w:ascii="Times New Roman" w:hAnsi="Times New Roman"/>
          <w:i/>
        </w:rPr>
        <w:t xml:space="preserve">Mall </w:t>
      </w:r>
      <w:r w:rsidRPr="00AD2C2A">
        <w:rPr>
          <w:rFonts w:ascii="Times New Roman" w:hAnsi="Times New Roman"/>
        </w:rPr>
        <w:t xml:space="preserve">Gatsu Denpasar dalam mencari lokasi yaitu dengan mempertimbangkan daerah sekitarnya harus dihuni minimal 800.000 penduduk. Konsep yang digunakan Hardy’s </w:t>
      </w:r>
      <w:r w:rsidRPr="00AD2C2A">
        <w:rPr>
          <w:rFonts w:ascii="Times New Roman" w:hAnsi="Times New Roman"/>
          <w:i/>
        </w:rPr>
        <w:t xml:space="preserve">Mall </w:t>
      </w:r>
      <w:r w:rsidRPr="00AD2C2A">
        <w:rPr>
          <w:rFonts w:ascii="Times New Roman" w:hAnsi="Times New Roman"/>
        </w:rPr>
        <w:t xml:space="preserve">Gatsu Denpasar adalah </w:t>
      </w:r>
      <w:r w:rsidRPr="00AD2C2A">
        <w:rPr>
          <w:rFonts w:ascii="Times New Roman" w:hAnsi="Times New Roman"/>
          <w:i/>
        </w:rPr>
        <w:t xml:space="preserve">one stop shopping </w:t>
      </w:r>
      <w:r w:rsidRPr="00AD2C2A">
        <w:rPr>
          <w:rFonts w:ascii="Times New Roman" w:hAnsi="Times New Roman"/>
        </w:rPr>
        <w:t xml:space="preserve">atau </w:t>
      </w:r>
      <w:r w:rsidRPr="00AD2C2A">
        <w:rPr>
          <w:rFonts w:ascii="Times New Roman" w:hAnsi="Times New Roman"/>
          <w:i/>
        </w:rPr>
        <w:t>mall</w:t>
      </w:r>
      <w:r w:rsidRPr="00AD2C2A">
        <w:rPr>
          <w:rFonts w:ascii="Times New Roman" w:hAnsi="Times New Roman"/>
        </w:rPr>
        <w:t xml:space="preserve"> yang terdiri dari </w:t>
      </w:r>
      <w:r w:rsidRPr="00AD2C2A">
        <w:rPr>
          <w:rFonts w:ascii="Times New Roman" w:hAnsi="Times New Roman"/>
          <w:i/>
        </w:rPr>
        <w:t xml:space="preserve">supermarket, departmen store, </w:t>
      </w:r>
      <w:r w:rsidRPr="00AD2C2A">
        <w:rPr>
          <w:rFonts w:ascii="Times New Roman" w:hAnsi="Times New Roman"/>
        </w:rPr>
        <w:t xml:space="preserve">perlengkapan rumah tangga, arena bermain, dan </w:t>
      </w:r>
      <w:r w:rsidRPr="00AD2C2A">
        <w:rPr>
          <w:rFonts w:ascii="Times New Roman" w:hAnsi="Times New Roman"/>
          <w:i/>
        </w:rPr>
        <w:t xml:space="preserve">food court. </w:t>
      </w:r>
      <w:r w:rsidRPr="00AD2C2A">
        <w:rPr>
          <w:rFonts w:ascii="Times New Roman" w:hAnsi="Times New Roman"/>
        </w:rPr>
        <w:t xml:space="preserve">Hardy’s </w:t>
      </w:r>
      <w:r w:rsidRPr="00AD2C2A">
        <w:rPr>
          <w:rFonts w:ascii="Times New Roman" w:hAnsi="Times New Roman"/>
          <w:i/>
        </w:rPr>
        <w:t>Mall</w:t>
      </w:r>
      <w:r w:rsidRPr="00AD2C2A">
        <w:rPr>
          <w:rFonts w:ascii="Times New Roman" w:hAnsi="Times New Roman"/>
        </w:rPr>
        <w:t xml:space="preserve"> Gatsu Denpasar merupakan perusahaan jaringan ritel yang berkomitmen untuk melayani kebutuhan segmen berpenghasilan rendah menengah, </w:t>
      </w:r>
      <w:r w:rsidRPr="00AD2C2A">
        <w:rPr>
          <w:rFonts w:ascii="Times New Roman" w:hAnsi="Times New Roman"/>
        </w:rPr>
        <w:lastRenderedPageBreak/>
        <w:t xml:space="preserve">rendah dan dengan menyediakan berbagai nilai, barang, dan layanan pelanggan yang sangat baik dengan kualitas dan harga terjangkau. Berdasarkan hal tersebut, belum pernah dilakukannya penelitian tentang bauran pemasaran yang meliputi promosi, atmosfer gerai, dan </w:t>
      </w:r>
      <w:r w:rsidRPr="00AD2C2A">
        <w:rPr>
          <w:rFonts w:ascii="Times New Roman" w:hAnsi="Times New Roman"/>
          <w:i/>
        </w:rPr>
        <w:t xml:space="preserve">merchandise </w:t>
      </w:r>
      <w:r w:rsidRPr="00AD2C2A">
        <w:rPr>
          <w:rFonts w:ascii="Times New Roman" w:hAnsi="Times New Roman"/>
        </w:rPr>
        <w:t xml:space="preserve">terhadap pembelian impulsif pada Hardy’s </w:t>
      </w:r>
      <w:r w:rsidRPr="00AD2C2A">
        <w:rPr>
          <w:rFonts w:ascii="Times New Roman" w:hAnsi="Times New Roman"/>
          <w:i/>
        </w:rPr>
        <w:t xml:space="preserve">Mall </w:t>
      </w:r>
      <w:r w:rsidRPr="00AD2C2A">
        <w:rPr>
          <w:rFonts w:ascii="Times New Roman" w:hAnsi="Times New Roman"/>
        </w:rPr>
        <w:t>Gatsu Denpasar sehingga peneliti tertarik untuk melakukan penelitian lebih lanjut.</w:t>
      </w:r>
    </w:p>
    <w:p w:rsidR="004E3778" w:rsidRPr="005F2A8A" w:rsidRDefault="00AD2C2A" w:rsidP="004E3778">
      <w:pPr>
        <w:autoSpaceDE w:val="0"/>
        <w:autoSpaceDN w:val="0"/>
        <w:adjustRightInd w:val="0"/>
        <w:spacing w:line="480" w:lineRule="auto"/>
        <w:jc w:val="both"/>
        <w:rPr>
          <w:rFonts w:ascii="Times New Roman" w:hAnsi="Times New Roman"/>
        </w:rPr>
      </w:pPr>
      <w:r w:rsidRPr="00AD2C2A">
        <w:rPr>
          <w:rFonts w:ascii="Times New Roman" w:hAnsi="Times New Roman"/>
        </w:rPr>
        <w:tab/>
        <w:t xml:space="preserve">Menghadapi persaingan industri ritel yang semakin ketat, Hardy’s </w:t>
      </w:r>
      <w:r w:rsidRPr="00AD2C2A">
        <w:rPr>
          <w:rFonts w:ascii="Times New Roman" w:hAnsi="Times New Roman"/>
          <w:i/>
        </w:rPr>
        <w:t xml:space="preserve">Mall </w:t>
      </w:r>
      <w:r w:rsidRPr="00AD2C2A">
        <w:rPr>
          <w:rFonts w:ascii="Times New Roman" w:hAnsi="Times New Roman"/>
        </w:rPr>
        <w:t xml:space="preserve">Gatsu Denpasar telah melakukan berbagai macam strategi guna mempertahan dan menarik pelanggan baru. Strategi tersebut antara lain dengan menerapkan strategi promosi seperti pemberian potongan harga dari harga normal pada produk yang dijual, memberikan kupon belanja dengan nominal tertentu kepada para pelanggan, dan kemampuan para wiraniaga mampu memberikan pelayanan  yang baik terhadap pelangan. Menjamin kelengkapan dan kualitas produk yang tersedia di dalam gerai, dan </w:t>
      </w:r>
      <w:r w:rsidRPr="00AD2C2A">
        <w:rPr>
          <w:rStyle w:val="notranslate"/>
          <w:rFonts w:ascii="Times New Roman" w:hAnsi="Times New Roman"/>
        </w:rPr>
        <w:t xml:space="preserve"> menciptakan atmosfer gerai yang nyaman seperti desain gerai, alunan musik yang lembut, serta tata letak produk yang mudah dicari membuat pelanggan merasa nyaman berbelanja. Penataan produk yang terdapat dalam gerai Hardy’s </w:t>
      </w:r>
      <w:r w:rsidRPr="00AD2C2A">
        <w:rPr>
          <w:rStyle w:val="notranslate"/>
          <w:rFonts w:ascii="Times New Roman" w:hAnsi="Times New Roman"/>
          <w:i/>
        </w:rPr>
        <w:t xml:space="preserve">Mall </w:t>
      </w:r>
      <w:r w:rsidRPr="00AD2C2A">
        <w:rPr>
          <w:rStyle w:val="notranslate"/>
          <w:rFonts w:ascii="Times New Roman" w:hAnsi="Times New Roman"/>
        </w:rPr>
        <w:t xml:space="preserve">Gatsu dibuat semenarik mungkin dan diberikan penataan khusus agar meningkatkan penampilan produk sehingga membuat pelanggan melakukan pembelian impulsif. </w:t>
      </w:r>
      <w:r w:rsidR="004E3778">
        <w:rPr>
          <w:rFonts w:ascii="Times New Roman" w:hAnsi="Times New Roman"/>
        </w:rPr>
        <w:t xml:space="preserve">Penelitian ini dilakukan bertujuan untuk mengetahui pengaruh promosi, atmosfer gerai dan </w:t>
      </w:r>
      <w:r w:rsidR="004E3778">
        <w:rPr>
          <w:rFonts w:ascii="Times New Roman" w:hAnsi="Times New Roman"/>
          <w:i/>
        </w:rPr>
        <w:t>merchandise</w:t>
      </w:r>
      <w:r w:rsidR="004E3778">
        <w:rPr>
          <w:rFonts w:ascii="Times New Roman" w:hAnsi="Times New Roman"/>
        </w:rPr>
        <w:t xml:space="preserve"> terhadap perilaku </w:t>
      </w:r>
      <w:r w:rsidR="004E3778">
        <w:rPr>
          <w:rFonts w:ascii="Times New Roman" w:hAnsi="Times New Roman"/>
          <w:iCs/>
        </w:rPr>
        <w:t>pembelian impulsif</w:t>
      </w:r>
      <w:r w:rsidR="004E3778">
        <w:rPr>
          <w:rFonts w:ascii="Times New Roman" w:hAnsi="Times New Roman"/>
        </w:rPr>
        <w:t xml:space="preserve"> pada pelanggan Hardy’s </w:t>
      </w:r>
      <w:r w:rsidR="004E3778">
        <w:rPr>
          <w:rFonts w:ascii="Times New Roman" w:hAnsi="Times New Roman"/>
          <w:i/>
        </w:rPr>
        <w:t>Mall</w:t>
      </w:r>
      <w:r w:rsidR="004E3778">
        <w:rPr>
          <w:rFonts w:ascii="Times New Roman" w:hAnsi="Times New Roman"/>
          <w:i/>
          <w:lang w:val="id-ID"/>
        </w:rPr>
        <w:t xml:space="preserve"> </w:t>
      </w:r>
      <w:r w:rsidR="004E3778">
        <w:rPr>
          <w:rFonts w:ascii="Times New Roman" w:hAnsi="Times New Roman"/>
          <w:lang w:val="id-ID"/>
        </w:rPr>
        <w:t>Gatsu</w:t>
      </w:r>
      <w:r w:rsidR="004E3778">
        <w:rPr>
          <w:rFonts w:ascii="Times New Roman" w:hAnsi="Times New Roman"/>
          <w:i/>
        </w:rPr>
        <w:t xml:space="preserve"> </w:t>
      </w:r>
      <w:r w:rsidR="004E3778">
        <w:rPr>
          <w:rFonts w:ascii="Times New Roman" w:hAnsi="Times New Roman"/>
        </w:rPr>
        <w:t>Denpasar.</w:t>
      </w:r>
    </w:p>
    <w:p w:rsidR="00AD2C2A" w:rsidRPr="00AD2C2A" w:rsidRDefault="00AD2C2A" w:rsidP="00AD2C2A">
      <w:pPr>
        <w:spacing w:line="480" w:lineRule="auto"/>
        <w:jc w:val="both"/>
        <w:rPr>
          <w:rStyle w:val="notranslate"/>
          <w:rFonts w:ascii="Times New Roman" w:hAnsi="Times New Roman"/>
        </w:rPr>
      </w:pPr>
    </w:p>
    <w:p w:rsidR="00AD2C2A" w:rsidRPr="00056369" w:rsidRDefault="00AD2C2A" w:rsidP="00AD2C2A">
      <w:pPr>
        <w:tabs>
          <w:tab w:val="left" w:pos="426"/>
        </w:tabs>
        <w:spacing w:line="480" w:lineRule="auto"/>
        <w:jc w:val="both"/>
        <w:rPr>
          <w:rFonts w:ascii="Times New Roman" w:hAnsi="Times New Roman"/>
        </w:rPr>
      </w:pPr>
      <w:r>
        <w:rPr>
          <w:rFonts w:ascii="Times New Roman" w:hAnsi="Times New Roman"/>
        </w:rPr>
        <w:lastRenderedPageBreak/>
        <w:tab/>
        <w:t xml:space="preserve">Menurut Ma’aruf (2006:63) promosi, atmosfer gerai, dan </w:t>
      </w:r>
      <w:r>
        <w:rPr>
          <w:rFonts w:ascii="Times New Roman" w:hAnsi="Times New Roman"/>
          <w:i/>
        </w:rPr>
        <w:t xml:space="preserve">merchandise </w:t>
      </w:r>
      <w:r>
        <w:rPr>
          <w:rFonts w:ascii="Times New Roman" w:hAnsi="Times New Roman"/>
        </w:rPr>
        <w:t xml:space="preserve">yang tergabung dalam stimulus eksternal pemasaran yang dapat mempengaruhi respon konsumen dalam berbelanja. Sari (2014) dalam penelitiannya menyatakan bahwa promosi, atmosfer gerai, dan </w:t>
      </w:r>
      <w:r>
        <w:rPr>
          <w:rFonts w:ascii="Times New Roman" w:hAnsi="Times New Roman"/>
          <w:i/>
        </w:rPr>
        <w:t>merchandise</w:t>
      </w:r>
      <w:r>
        <w:rPr>
          <w:rFonts w:ascii="Times New Roman" w:hAnsi="Times New Roman"/>
        </w:rPr>
        <w:t xml:space="preserve"> berpengaruh signifikan secara simultan terhadap pembelian impulsif</w:t>
      </w:r>
      <w:r>
        <w:rPr>
          <w:rFonts w:ascii="Times New Roman" w:hAnsi="Times New Roman"/>
          <w:i/>
        </w:rPr>
        <w:t xml:space="preserve"> </w:t>
      </w:r>
      <w:r>
        <w:rPr>
          <w:rFonts w:ascii="Times New Roman" w:hAnsi="Times New Roman"/>
        </w:rPr>
        <w:t xml:space="preserve">di mana kegiatan promosi, atmosfer gerai, dan </w:t>
      </w:r>
      <w:r w:rsidRPr="00056369">
        <w:rPr>
          <w:rFonts w:ascii="Times New Roman" w:hAnsi="Times New Roman"/>
          <w:i/>
        </w:rPr>
        <w:t>merchandise</w:t>
      </w:r>
      <w:r>
        <w:rPr>
          <w:rFonts w:ascii="Times New Roman" w:hAnsi="Times New Roman"/>
        </w:rPr>
        <w:t xml:space="preserve"> secara bersama-sama mempengaruhi pembelian impulsif</w:t>
      </w:r>
      <w:r>
        <w:rPr>
          <w:rFonts w:ascii="Times New Roman" w:hAnsi="Times New Roman"/>
          <w:i/>
        </w:rPr>
        <w:t xml:space="preserve"> </w:t>
      </w:r>
      <w:r>
        <w:rPr>
          <w:rFonts w:ascii="Times New Roman" w:hAnsi="Times New Roman"/>
        </w:rPr>
        <w:t xml:space="preserve">pelanggan Tiara Dewata </w:t>
      </w:r>
      <w:r>
        <w:rPr>
          <w:rFonts w:ascii="Times New Roman" w:hAnsi="Times New Roman"/>
          <w:i/>
        </w:rPr>
        <w:t xml:space="preserve">Supermarket </w:t>
      </w:r>
      <w:r w:rsidRPr="00942CB3">
        <w:rPr>
          <w:rFonts w:ascii="Times New Roman" w:hAnsi="Times New Roman"/>
        </w:rPr>
        <w:t>Denpasar</w:t>
      </w:r>
      <w:r>
        <w:rPr>
          <w:rFonts w:ascii="Times New Roman" w:hAnsi="Times New Roman"/>
        </w:rPr>
        <w:t xml:space="preserve">. Hasil penelitian selanjutnya yang dilakukan oleh Yulianto dkk. (2013) memperlihatkan promosi, atmosfer gerai, dan </w:t>
      </w:r>
      <w:r>
        <w:rPr>
          <w:rFonts w:ascii="Times New Roman" w:hAnsi="Times New Roman"/>
          <w:i/>
        </w:rPr>
        <w:t xml:space="preserve">merchandise </w:t>
      </w:r>
      <w:r>
        <w:rPr>
          <w:rFonts w:ascii="Times New Roman" w:hAnsi="Times New Roman"/>
        </w:rPr>
        <w:t xml:space="preserve">yang tergabung dalam bauran pemasaran ritel berpengaruh secara signifikan secara simultan terhadap keputusan pembelian impulaif pada konsumen </w:t>
      </w:r>
      <w:r w:rsidRPr="007A69A8">
        <w:rPr>
          <w:rFonts w:ascii="Times New Roman" w:hAnsi="Times New Roman"/>
        </w:rPr>
        <w:t xml:space="preserve">Matahari </w:t>
      </w:r>
      <w:r w:rsidRPr="00056369">
        <w:rPr>
          <w:rFonts w:ascii="Times New Roman" w:hAnsi="Times New Roman"/>
          <w:i/>
        </w:rPr>
        <w:t>Department Store</w:t>
      </w:r>
      <w:r w:rsidRPr="007A69A8">
        <w:rPr>
          <w:rFonts w:ascii="Times New Roman" w:hAnsi="Times New Roman"/>
        </w:rPr>
        <w:t xml:space="preserve"> Cabang </w:t>
      </w:r>
      <w:r>
        <w:rPr>
          <w:rFonts w:ascii="Times New Roman" w:hAnsi="Times New Roman"/>
        </w:rPr>
        <w:t xml:space="preserve">Malang </w:t>
      </w:r>
      <w:r>
        <w:rPr>
          <w:rFonts w:ascii="Times New Roman" w:hAnsi="Times New Roman"/>
          <w:i/>
        </w:rPr>
        <w:t xml:space="preserve">Town Square </w:t>
      </w:r>
      <w:r>
        <w:rPr>
          <w:rFonts w:ascii="Times New Roman" w:hAnsi="Times New Roman"/>
        </w:rPr>
        <w:t>(</w:t>
      </w:r>
      <w:r w:rsidRPr="007A69A8">
        <w:rPr>
          <w:rFonts w:ascii="Times New Roman" w:hAnsi="Times New Roman"/>
        </w:rPr>
        <w:t>Matos</w:t>
      </w:r>
      <w:r>
        <w:rPr>
          <w:rFonts w:ascii="Times New Roman" w:hAnsi="Times New Roman"/>
        </w:rPr>
        <w:t xml:space="preserve">). Septenawati (2007) dalam penelitiannya menyatakan bahwa variabel promosi, atmosfer yang tercipta melalui fisik toko, dan </w:t>
      </w:r>
      <w:r>
        <w:rPr>
          <w:rFonts w:ascii="Times New Roman" w:hAnsi="Times New Roman"/>
          <w:i/>
        </w:rPr>
        <w:t>merchandise</w:t>
      </w:r>
      <w:r>
        <w:rPr>
          <w:rFonts w:ascii="Times New Roman" w:hAnsi="Times New Roman"/>
        </w:rPr>
        <w:t xml:space="preserve"> yang tergabung dalam bauran pemasaran ritel berpengaruh signifikan secara simultan terhadap pembelian impulsif. </w:t>
      </w:r>
    </w:p>
    <w:p w:rsidR="00AD2C2A" w:rsidRPr="00030387" w:rsidRDefault="00AD2C2A" w:rsidP="00AD2C2A">
      <w:pPr>
        <w:autoSpaceDE w:val="0"/>
        <w:autoSpaceDN w:val="0"/>
        <w:adjustRightInd w:val="0"/>
        <w:ind w:left="426" w:hanging="426"/>
        <w:jc w:val="both"/>
        <w:rPr>
          <w:rFonts w:ascii="Times New Roman" w:hAnsi="Times New Roman"/>
        </w:rPr>
      </w:pPr>
      <w:r w:rsidRPr="00904C6D">
        <w:rPr>
          <w:rFonts w:ascii="Times New Roman" w:hAnsi="Times New Roman"/>
          <w:b/>
        </w:rPr>
        <w:t xml:space="preserve">H1: </w:t>
      </w:r>
      <w:r w:rsidRPr="00030387">
        <w:rPr>
          <w:rFonts w:ascii="Times New Roman" w:hAnsi="Times New Roman"/>
        </w:rPr>
        <w:t xml:space="preserve">Promosi, atmosfer gerai, dan </w:t>
      </w:r>
      <w:r w:rsidRPr="00030387">
        <w:rPr>
          <w:rFonts w:ascii="Times New Roman" w:hAnsi="Times New Roman"/>
          <w:i/>
        </w:rPr>
        <w:t>merchandise</w:t>
      </w:r>
      <w:r w:rsidRPr="00030387">
        <w:rPr>
          <w:rFonts w:ascii="Times New Roman" w:hAnsi="Times New Roman"/>
        </w:rPr>
        <w:t xml:space="preserve"> secara simultan berpengaruh positif dan signifikan terhadap pembelian impulsif pada Hardys </w:t>
      </w:r>
      <w:r w:rsidRPr="00030387">
        <w:rPr>
          <w:rFonts w:ascii="Times New Roman" w:hAnsi="Times New Roman"/>
          <w:i/>
        </w:rPr>
        <w:t xml:space="preserve">Mall </w:t>
      </w:r>
      <w:r w:rsidRPr="00030387">
        <w:rPr>
          <w:rFonts w:ascii="Times New Roman" w:hAnsi="Times New Roman"/>
        </w:rPr>
        <w:t>Gatsu Denpasar.</w:t>
      </w:r>
    </w:p>
    <w:p w:rsidR="00AD2C2A" w:rsidRDefault="00AD2C2A" w:rsidP="00AD2C2A">
      <w:pPr>
        <w:autoSpaceDE w:val="0"/>
        <w:autoSpaceDN w:val="0"/>
        <w:adjustRightInd w:val="0"/>
        <w:ind w:left="426" w:hanging="426"/>
        <w:jc w:val="both"/>
        <w:rPr>
          <w:rFonts w:ascii="Times New Roman" w:hAnsi="Times New Roman"/>
          <w:b/>
        </w:rPr>
      </w:pPr>
    </w:p>
    <w:p w:rsidR="00AD2C2A" w:rsidRPr="00904C6D" w:rsidRDefault="00AD2C2A" w:rsidP="00AD2C2A">
      <w:pPr>
        <w:tabs>
          <w:tab w:val="left" w:pos="426"/>
        </w:tabs>
        <w:spacing w:line="480" w:lineRule="auto"/>
        <w:jc w:val="both"/>
        <w:rPr>
          <w:rFonts w:ascii="Times New Roman" w:hAnsi="Times New Roman"/>
        </w:rPr>
      </w:pPr>
      <w:r>
        <w:rPr>
          <w:rFonts w:ascii="Times New Roman" w:hAnsi="Times New Roman"/>
        </w:rPr>
        <w:tab/>
      </w:r>
      <w:r w:rsidRPr="00904C6D">
        <w:rPr>
          <w:rFonts w:ascii="Times New Roman" w:hAnsi="Times New Roman"/>
        </w:rPr>
        <w:t>Secara empiris banyak penelitian sebelumnya dengan latar belakang sampel yang berbeda-beda telah membuktikan bahwa menurut penelitian sebelumnya yang</w:t>
      </w:r>
      <w:r>
        <w:rPr>
          <w:rFonts w:ascii="Times New Roman" w:hAnsi="Times New Roman"/>
        </w:rPr>
        <w:t xml:space="preserve"> dilakukan oleh Hadjali </w:t>
      </w:r>
      <w:r>
        <w:rPr>
          <w:rFonts w:ascii="Times New Roman" w:hAnsi="Times New Roman"/>
          <w:i/>
        </w:rPr>
        <w:t xml:space="preserve">et al </w:t>
      </w:r>
      <w:r>
        <w:rPr>
          <w:rFonts w:ascii="Times New Roman" w:hAnsi="Times New Roman"/>
        </w:rPr>
        <w:t xml:space="preserve">(2012) menunjukkan bahwa promosi merupakan faktor yang memiliki pengaruh positif dan signifikan pada pembelian impulsif. Penelitian selanjutnya dilakukan oleh Sari (2014) menunjukkan bahwa variabel promosi berpengaruh positif signifikan secara parsial terhadap variabel </w:t>
      </w:r>
      <w:r>
        <w:rPr>
          <w:rFonts w:ascii="Times New Roman" w:hAnsi="Times New Roman"/>
          <w:i/>
        </w:rPr>
        <w:t xml:space="preserve">impulse buying. </w:t>
      </w:r>
      <w:r>
        <w:rPr>
          <w:rFonts w:ascii="Times New Roman" w:hAnsi="Times New Roman"/>
        </w:rPr>
        <w:lastRenderedPageBreak/>
        <w:t xml:space="preserve">Penelitian selanjutnya dilakukan oleh Kurniawan dan Kunto (2013) memperlihatkan bahwa promosi berpengaruh signifikan dan positif terhadap pembelian impulsif. </w:t>
      </w:r>
      <w:r w:rsidRPr="00904C6D">
        <w:rPr>
          <w:rFonts w:ascii="Times New Roman" w:hAnsi="Times New Roman"/>
        </w:rPr>
        <w:t>Berdasarkan kajian empiris tersebut, maka dapat disusun hipotesis sebagai berikut:</w:t>
      </w:r>
    </w:p>
    <w:p w:rsidR="00AD2C2A" w:rsidRPr="00030387" w:rsidRDefault="00AD2C2A" w:rsidP="00AD2C2A">
      <w:pPr>
        <w:autoSpaceDE w:val="0"/>
        <w:autoSpaceDN w:val="0"/>
        <w:adjustRightInd w:val="0"/>
        <w:ind w:left="426" w:hanging="426"/>
        <w:jc w:val="both"/>
        <w:rPr>
          <w:rFonts w:ascii="Times New Roman" w:hAnsi="Times New Roman"/>
        </w:rPr>
      </w:pPr>
      <w:r>
        <w:rPr>
          <w:rFonts w:ascii="Times New Roman" w:hAnsi="Times New Roman"/>
          <w:b/>
        </w:rPr>
        <w:t>H2</w:t>
      </w:r>
      <w:r w:rsidRPr="00904C6D">
        <w:rPr>
          <w:rFonts w:ascii="Times New Roman" w:hAnsi="Times New Roman"/>
          <w:b/>
        </w:rPr>
        <w:t xml:space="preserve">: </w:t>
      </w:r>
      <w:r w:rsidRPr="00030387">
        <w:rPr>
          <w:rFonts w:ascii="Times New Roman" w:hAnsi="Times New Roman"/>
        </w:rPr>
        <w:t xml:space="preserve">Promosi berpengaruh positif dan signifikan terhadap pembelian impulsif pada Hardys </w:t>
      </w:r>
      <w:r w:rsidRPr="00030387">
        <w:rPr>
          <w:rFonts w:ascii="Times New Roman" w:hAnsi="Times New Roman"/>
          <w:i/>
        </w:rPr>
        <w:t xml:space="preserve">Mall </w:t>
      </w:r>
      <w:r w:rsidRPr="00030387">
        <w:rPr>
          <w:rFonts w:ascii="Times New Roman" w:hAnsi="Times New Roman"/>
        </w:rPr>
        <w:t>Gatsu Denpasar</w:t>
      </w:r>
    </w:p>
    <w:p w:rsidR="00AD2C2A" w:rsidRPr="003A05C9" w:rsidRDefault="00AD2C2A" w:rsidP="00AD2C2A">
      <w:pPr>
        <w:autoSpaceDE w:val="0"/>
        <w:autoSpaceDN w:val="0"/>
        <w:adjustRightInd w:val="0"/>
        <w:ind w:left="426" w:hanging="426"/>
        <w:jc w:val="both"/>
        <w:rPr>
          <w:rFonts w:ascii="Times New Roman" w:hAnsi="Times New Roman"/>
          <w:b/>
        </w:rPr>
      </w:pPr>
    </w:p>
    <w:p w:rsidR="00AD2C2A" w:rsidRPr="00904C6D" w:rsidRDefault="00AD2C2A" w:rsidP="00AD2C2A">
      <w:pPr>
        <w:tabs>
          <w:tab w:val="left" w:pos="426"/>
        </w:tabs>
        <w:spacing w:line="480" w:lineRule="auto"/>
        <w:jc w:val="both"/>
        <w:rPr>
          <w:rFonts w:ascii="Times New Roman" w:hAnsi="Times New Roman"/>
        </w:rPr>
      </w:pPr>
      <w:r>
        <w:rPr>
          <w:rFonts w:ascii="Times New Roman" w:hAnsi="Times New Roman"/>
        </w:rPr>
        <w:tab/>
      </w:r>
      <w:r w:rsidRPr="00904C6D">
        <w:rPr>
          <w:rFonts w:ascii="Times New Roman" w:hAnsi="Times New Roman"/>
        </w:rPr>
        <w:t xml:space="preserve">Yistiani </w:t>
      </w:r>
      <w:r>
        <w:rPr>
          <w:rFonts w:ascii="Times New Roman" w:hAnsi="Times New Roman"/>
          <w:iCs/>
        </w:rPr>
        <w:t>dkk.</w:t>
      </w:r>
      <w:r w:rsidRPr="00904C6D">
        <w:rPr>
          <w:rFonts w:ascii="Times New Roman" w:hAnsi="Times New Roman"/>
        </w:rPr>
        <w:t xml:space="preserve"> (2012) </w:t>
      </w:r>
      <w:r>
        <w:rPr>
          <w:rFonts w:ascii="Times New Roman" w:hAnsi="Times New Roman"/>
        </w:rPr>
        <w:t xml:space="preserve">dalam hasil penelitiannya </w:t>
      </w:r>
      <w:r w:rsidRPr="00904C6D">
        <w:rPr>
          <w:rFonts w:ascii="Times New Roman" w:hAnsi="Times New Roman"/>
        </w:rPr>
        <w:t xml:space="preserve">menunjukkan bahwa atmosfer gerai memiliki pengaruh yang signifikan terhadap perilaku pembelian impulsif pada Matahari </w:t>
      </w:r>
      <w:r w:rsidRPr="00904C6D">
        <w:rPr>
          <w:rFonts w:ascii="Times New Roman" w:hAnsi="Times New Roman"/>
          <w:i/>
        </w:rPr>
        <w:t xml:space="preserve">Department Store </w:t>
      </w:r>
      <w:r w:rsidRPr="00904C6D">
        <w:rPr>
          <w:rFonts w:ascii="Times New Roman" w:hAnsi="Times New Roman"/>
        </w:rPr>
        <w:t xml:space="preserve">Duta Plaza Denpasar. </w:t>
      </w:r>
      <w:r w:rsidRPr="00904C6D">
        <w:rPr>
          <w:rFonts w:ascii="Times New Roman" w:hAnsi="Times New Roman"/>
          <w:color w:val="000000"/>
        </w:rPr>
        <w:t xml:space="preserve">Pernyataan tersebut didukung oleh penelitian yang dilakukan oleh Youn dan Faber (2000) menyatakan bahwa atmosfer di dalam suatu gerai dapat membuat terjadinya perilaku pembelian impulsif. </w:t>
      </w:r>
      <w:r w:rsidRPr="00904C6D">
        <w:rPr>
          <w:rFonts w:ascii="Times New Roman" w:hAnsi="Times New Roman"/>
        </w:rPr>
        <w:t>Rangsangan lingkungan toko dapat berupa banyak hal, sal</w:t>
      </w:r>
      <w:r>
        <w:rPr>
          <w:rFonts w:ascii="Times New Roman" w:hAnsi="Times New Roman"/>
        </w:rPr>
        <w:t>ah satunya adalah atmosfer gerai</w:t>
      </w:r>
      <w:r w:rsidRPr="00904C6D">
        <w:rPr>
          <w:rFonts w:ascii="Times New Roman" w:hAnsi="Times New Roman"/>
        </w:rPr>
        <w:t>. Tendai dan Crispen (2009) dan Yudatama dkk. (2009</w:t>
      </w:r>
      <w:r>
        <w:rPr>
          <w:rFonts w:ascii="Times New Roman" w:hAnsi="Times New Roman"/>
        </w:rPr>
        <w:t>) menemukan bahwa atmosfer gerai</w:t>
      </w:r>
      <w:r w:rsidRPr="00904C6D">
        <w:rPr>
          <w:rFonts w:ascii="Times New Roman" w:hAnsi="Times New Roman"/>
        </w:rPr>
        <w:t xml:space="preserve"> memiliki pengaruh pada perilaku pembelian impulsif konsumen.</w:t>
      </w:r>
      <w:r>
        <w:rPr>
          <w:rFonts w:ascii="Times New Roman" w:hAnsi="Times New Roman"/>
        </w:rPr>
        <w:t xml:space="preserve"> </w:t>
      </w:r>
      <w:r w:rsidRPr="00904C6D">
        <w:rPr>
          <w:rFonts w:ascii="Times New Roman" w:hAnsi="Times New Roman"/>
        </w:rPr>
        <w:t>Berdasarkan kajian empiris tersebut, maka dapat disusun hipotesis sebagai berikut:</w:t>
      </w:r>
    </w:p>
    <w:p w:rsidR="00AD2C2A" w:rsidRPr="00030387" w:rsidRDefault="00AD2C2A" w:rsidP="00030387">
      <w:pPr>
        <w:spacing w:after="360"/>
        <w:ind w:left="426" w:hanging="426"/>
        <w:jc w:val="both"/>
        <w:rPr>
          <w:rFonts w:ascii="Times New Roman" w:hAnsi="Times New Roman"/>
        </w:rPr>
      </w:pPr>
      <w:r>
        <w:rPr>
          <w:rFonts w:ascii="Times New Roman" w:hAnsi="Times New Roman"/>
          <w:b/>
        </w:rPr>
        <w:t>H3</w:t>
      </w:r>
      <w:r w:rsidRPr="00904C6D">
        <w:rPr>
          <w:rFonts w:ascii="Times New Roman" w:hAnsi="Times New Roman"/>
          <w:b/>
        </w:rPr>
        <w:t xml:space="preserve">: </w:t>
      </w:r>
      <w:r w:rsidRPr="00030387">
        <w:rPr>
          <w:rFonts w:ascii="Times New Roman" w:hAnsi="Times New Roman"/>
        </w:rPr>
        <w:t xml:space="preserve">Atmosfer gerai berpengaruh positif dan signifikan terhadap pembelian impulsif pada Hardy’s </w:t>
      </w:r>
      <w:r w:rsidRPr="00030387">
        <w:rPr>
          <w:rFonts w:ascii="Times New Roman" w:hAnsi="Times New Roman"/>
          <w:i/>
        </w:rPr>
        <w:t xml:space="preserve">Mall </w:t>
      </w:r>
      <w:r w:rsidRPr="00030387">
        <w:rPr>
          <w:rFonts w:ascii="Times New Roman" w:hAnsi="Times New Roman"/>
        </w:rPr>
        <w:t>Gatsu Denpasar</w:t>
      </w:r>
    </w:p>
    <w:p w:rsidR="00AD2C2A" w:rsidRPr="00287888" w:rsidRDefault="00AD2C2A" w:rsidP="00AD2C2A">
      <w:pPr>
        <w:tabs>
          <w:tab w:val="left" w:pos="426"/>
        </w:tabs>
        <w:autoSpaceDE w:val="0"/>
        <w:autoSpaceDN w:val="0"/>
        <w:adjustRightInd w:val="0"/>
        <w:spacing w:line="480" w:lineRule="auto"/>
        <w:jc w:val="both"/>
        <w:rPr>
          <w:rFonts w:ascii="Times New Roman" w:hAnsi="Times New Roman"/>
          <w:color w:val="000000"/>
        </w:rPr>
      </w:pPr>
      <w:r>
        <w:rPr>
          <w:rFonts w:ascii="Times New Roman" w:hAnsi="Times New Roman"/>
        </w:rPr>
        <w:tab/>
      </w:r>
      <w:r w:rsidRPr="005F413B">
        <w:rPr>
          <w:rFonts w:ascii="Times New Roman" w:hAnsi="Times New Roman"/>
        </w:rPr>
        <w:t xml:space="preserve">Hasil penelitian yang dilakukan oleh Hadjali </w:t>
      </w:r>
      <w:r w:rsidRPr="005F413B">
        <w:rPr>
          <w:rFonts w:ascii="Times New Roman" w:hAnsi="Times New Roman"/>
          <w:i/>
          <w:iCs/>
        </w:rPr>
        <w:t xml:space="preserve">et al. </w:t>
      </w:r>
      <w:r w:rsidRPr="005F413B">
        <w:rPr>
          <w:rFonts w:ascii="Times New Roman" w:hAnsi="Times New Roman"/>
        </w:rPr>
        <w:t xml:space="preserve">(2011) memperlihatkan bahwa kegiatan </w:t>
      </w:r>
      <w:r>
        <w:rPr>
          <w:rFonts w:ascii="Times New Roman" w:hAnsi="Times New Roman"/>
          <w:i/>
          <w:iCs/>
        </w:rPr>
        <w:t>merchandise</w:t>
      </w:r>
      <w:r w:rsidRPr="005F413B">
        <w:rPr>
          <w:rFonts w:ascii="Times New Roman" w:hAnsi="Times New Roman"/>
          <w:i/>
          <w:iCs/>
        </w:rPr>
        <w:t xml:space="preserve"> </w:t>
      </w:r>
      <w:r w:rsidRPr="005F413B">
        <w:rPr>
          <w:rFonts w:ascii="Times New Roman" w:hAnsi="Times New Roman"/>
        </w:rPr>
        <w:t xml:space="preserve">yang dilakukan peritel dapat meningkatkan </w:t>
      </w:r>
      <w:r>
        <w:rPr>
          <w:rFonts w:ascii="Times New Roman" w:hAnsi="Times New Roman"/>
          <w:iCs/>
        </w:rPr>
        <w:t>pembelian impulsif</w:t>
      </w:r>
      <w:r w:rsidRPr="005F413B">
        <w:rPr>
          <w:rFonts w:ascii="Times New Roman" w:hAnsi="Times New Roman"/>
          <w:i/>
          <w:iCs/>
        </w:rPr>
        <w:t>.</w:t>
      </w:r>
      <w:r>
        <w:rPr>
          <w:rFonts w:ascii="Times New Roman" w:hAnsi="Times New Roman"/>
          <w:i/>
          <w:iCs/>
        </w:rPr>
        <w:t xml:space="preserve"> </w:t>
      </w:r>
      <w:r>
        <w:rPr>
          <w:rFonts w:ascii="Times New Roman" w:hAnsi="Times New Roman"/>
          <w:iCs/>
        </w:rPr>
        <w:t xml:space="preserve">Penelitian selanjutnya yang dilakukan </w:t>
      </w:r>
      <w:r w:rsidRPr="005F413B">
        <w:rPr>
          <w:rFonts w:ascii="Times New Roman" w:hAnsi="Times New Roman"/>
          <w:iCs/>
        </w:rPr>
        <w:t>Fatchur (2009) memperlihatkan bahwa produk yang lengkap</w:t>
      </w:r>
      <w:r>
        <w:rPr>
          <w:rFonts w:ascii="Times New Roman" w:hAnsi="Times New Roman"/>
          <w:iCs/>
        </w:rPr>
        <w:t xml:space="preserve"> </w:t>
      </w:r>
      <w:r w:rsidRPr="005F413B">
        <w:rPr>
          <w:rFonts w:ascii="Times New Roman" w:hAnsi="Times New Roman"/>
          <w:iCs/>
        </w:rPr>
        <w:t>berpengaruh positif terhadap pembelian impulsif.</w:t>
      </w:r>
      <w:r>
        <w:rPr>
          <w:rFonts w:ascii="Times New Roman" w:hAnsi="Times New Roman"/>
          <w:iCs/>
        </w:rPr>
        <w:t xml:space="preserve"> </w:t>
      </w:r>
      <w:r>
        <w:rPr>
          <w:rFonts w:ascii="Times New Roman" w:hAnsi="Times New Roman"/>
          <w:color w:val="000000"/>
        </w:rPr>
        <w:t xml:space="preserve">Septenawati (2007) dalam penelitiannya menemukan bahwa variabel produk yang tergabung dalam bauran pemasaran ritel berpengaruh positif dan signifikan terhadap </w:t>
      </w:r>
      <w:r>
        <w:rPr>
          <w:rFonts w:ascii="Times New Roman" w:hAnsi="Times New Roman"/>
          <w:color w:val="000000"/>
        </w:rPr>
        <w:lastRenderedPageBreak/>
        <w:t xml:space="preserve">pembelian impulsif. Sari (2014) menyatakn bahwa </w:t>
      </w:r>
      <w:r>
        <w:rPr>
          <w:rFonts w:ascii="Times New Roman" w:hAnsi="Times New Roman"/>
          <w:i/>
          <w:color w:val="000000"/>
        </w:rPr>
        <w:t xml:space="preserve">merchandise </w:t>
      </w:r>
      <w:r>
        <w:rPr>
          <w:rFonts w:ascii="Times New Roman" w:hAnsi="Times New Roman"/>
          <w:color w:val="000000"/>
        </w:rPr>
        <w:t xml:space="preserve">berpengaruh secara positif dan signifikan terhadap pembelian impulsif, yang berarti kegiatan </w:t>
      </w:r>
      <w:r>
        <w:rPr>
          <w:rFonts w:ascii="Times New Roman" w:hAnsi="Times New Roman"/>
          <w:i/>
          <w:color w:val="000000"/>
        </w:rPr>
        <w:t xml:space="preserve">merchandise </w:t>
      </w:r>
      <w:r>
        <w:rPr>
          <w:rFonts w:ascii="Times New Roman" w:hAnsi="Times New Roman"/>
          <w:color w:val="000000"/>
        </w:rPr>
        <w:t xml:space="preserve">mendorong pembelian impulsif pada pelanggan. </w:t>
      </w:r>
      <w:r w:rsidRPr="00904C6D">
        <w:rPr>
          <w:rFonts w:ascii="Times New Roman" w:hAnsi="Times New Roman"/>
        </w:rPr>
        <w:t>Berdasarkan kajian empiris tersebut, maka dapat disusun hipotesis sebagai berikut:</w:t>
      </w:r>
    </w:p>
    <w:p w:rsidR="00AD2C2A" w:rsidRPr="00030387" w:rsidRDefault="00AD2C2A" w:rsidP="00030387">
      <w:pPr>
        <w:autoSpaceDE w:val="0"/>
        <w:autoSpaceDN w:val="0"/>
        <w:adjustRightInd w:val="0"/>
        <w:ind w:left="567" w:hanging="567"/>
        <w:jc w:val="both"/>
        <w:rPr>
          <w:rFonts w:ascii="Times New Roman" w:hAnsi="Times New Roman"/>
          <w:color w:val="000000"/>
        </w:rPr>
      </w:pPr>
      <w:r>
        <w:rPr>
          <w:rFonts w:ascii="Times New Roman" w:hAnsi="Times New Roman"/>
          <w:b/>
        </w:rPr>
        <w:t>H4</w:t>
      </w:r>
      <w:r w:rsidRPr="00904C6D">
        <w:rPr>
          <w:rFonts w:ascii="Times New Roman" w:hAnsi="Times New Roman"/>
          <w:b/>
        </w:rPr>
        <w:t>:</w:t>
      </w:r>
      <w:r>
        <w:rPr>
          <w:rFonts w:ascii="Times New Roman" w:hAnsi="Times New Roman"/>
          <w:b/>
        </w:rPr>
        <w:t xml:space="preserve"> </w:t>
      </w:r>
      <w:r w:rsidRPr="00030387">
        <w:rPr>
          <w:rFonts w:ascii="Times New Roman" w:hAnsi="Times New Roman"/>
          <w:i/>
        </w:rPr>
        <w:t xml:space="preserve">Merchandise </w:t>
      </w:r>
      <w:r w:rsidRPr="00030387">
        <w:rPr>
          <w:rFonts w:ascii="Times New Roman" w:hAnsi="Times New Roman"/>
        </w:rPr>
        <w:t xml:space="preserve">berpengaruh positif dan signifikan terhadap pembelian impulsif pada Hardy’s </w:t>
      </w:r>
      <w:r w:rsidRPr="00030387">
        <w:rPr>
          <w:rFonts w:ascii="Times New Roman" w:hAnsi="Times New Roman"/>
          <w:i/>
        </w:rPr>
        <w:t xml:space="preserve">Mall </w:t>
      </w:r>
      <w:r w:rsidRPr="00030387">
        <w:rPr>
          <w:rFonts w:ascii="Times New Roman" w:hAnsi="Times New Roman"/>
        </w:rPr>
        <w:t>Gatsu Denpasar</w:t>
      </w:r>
    </w:p>
    <w:p w:rsidR="00AD2C2A" w:rsidRDefault="00AD2C2A" w:rsidP="00AD2C2A">
      <w:pPr>
        <w:spacing w:line="480" w:lineRule="auto"/>
        <w:rPr>
          <w:rFonts w:ascii="Times New Roman" w:hAnsi="Times New Roman"/>
          <w:b/>
        </w:rPr>
      </w:pPr>
    </w:p>
    <w:p w:rsidR="006F66A1" w:rsidRDefault="006F66A1" w:rsidP="00675287">
      <w:pPr>
        <w:spacing w:line="480" w:lineRule="auto"/>
        <w:jc w:val="both"/>
        <w:rPr>
          <w:rFonts w:ascii="Times New Roman" w:hAnsi="Times New Roman"/>
          <w:b/>
        </w:rPr>
      </w:pPr>
      <w:r w:rsidRPr="00D34510">
        <w:rPr>
          <w:rFonts w:ascii="Times New Roman" w:hAnsi="Times New Roman"/>
          <w:b/>
        </w:rPr>
        <w:t xml:space="preserve">METODE PENELITIAN </w:t>
      </w:r>
    </w:p>
    <w:p w:rsidR="005379EB" w:rsidRDefault="005379EB" w:rsidP="005379EB">
      <w:pPr>
        <w:autoSpaceDE w:val="0"/>
        <w:autoSpaceDN w:val="0"/>
        <w:adjustRightInd w:val="0"/>
        <w:spacing w:line="480" w:lineRule="auto"/>
        <w:ind w:firstLine="720"/>
        <w:jc w:val="both"/>
        <w:rPr>
          <w:rFonts w:ascii="Times New Roman" w:hAnsi="Times New Roman"/>
        </w:rPr>
      </w:pPr>
      <w:r>
        <w:rPr>
          <w:rFonts w:ascii="Times New Roman" w:hAnsi="Times New Roman"/>
        </w:rPr>
        <w:t>M</w:t>
      </w:r>
      <w:r w:rsidRPr="003A05C9">
        <w:rPr>
          <w:rFonts w:ascii="Times New Roman" w:hAnsi="Times New Roman"/>
        </w:rPr>
        <w:t>endapatkan hasil penelitian yang baik maka dibutuhkan desain penelitian untuk menunjang dan memberikan hasil penelitian yang sistematik. B</w:t>
      </w:r>
      <w:r>
        <w:rPr>
          <w:rFonts w:ascii="Times New Roman" w:hAnsi="Times New Roman"/>
        </w:rPr>
        <w:t>erdasarkan permasalahan yang</w:t>
      </w:r>
      <w:r w:rsidRPr="003A05C9">
        <w:rPr>
          <w:rFonts w:ascii="Times New Roman" w:hAnsi="Times New Roman"/>
        </w:rPr>
        <w:t xml:space="preserve"> diteliti, penelitian ini merupakan jenis penelitian</w:t>
      </w:r>
      <w:r>
        <w:rPr>
          <w:rFonts w:ascii="Times New Roman" w:hAnsi="Times New Roman"/>
        </w:rPr>
        <w:t xml:space="preserve"> asosiatif, yang bertujuan untuk mencari </w:t>
      </w:r>
      <w:r w:rsidRPr="003A05C9">
        <w:rPr>
          <w:rFonts w:ascii="Times New Roman" w:hAnsi="Times New Roman"/>
        </w:rPr>
        <w:t>hubungan atau pengaruh dari satu vari</w:t>
      </w:r>
      <w:r>
        <w:rPr>
          <w:rFonts w:ascii="Times New Roman" w:hAnsi="Times New Roman"/>
        </w:rPr>
        <w:t>abel atau lebih (Sugiyono, 2014:</w:t>
      </w:r>
      <w:r w:rsidRPr="003A05C9">
        <w:rPr>
          <w:rFonts w:ascii="Times New Roman" w:hAnsi="Times New Roman"/>
        </w:rPr>
        <w:t>55).</w:t>
      </w:r>
    </w:p>
    <w:p w:rsidR="005379EB" w:rsidRDefault="00211A2C" w:rsidP="00211A2C">
      <w:pPr>
        <w:spacing w:line="480" w:lineRule="auto"/>
        <w:jc w:val="center"/>
        <w:rPr>
          <w:rFonts w:ascii="Times New Roman" w:hAnsi="Times New Roman"/>
          <w:b/>
        </w:rPr>
      </w:pPr>
      <w:r>
        <w:rPr>
          <w:rFonts w:ascii="Times New Roman" w:hAnsi="Times New Roman"/>
          <w:b/>
          <w:noProof/>
          <w:lang w:val="id-ID" w:eastAsia="id-ID"/>
        </w:rPr>
        <w:drawing>
          <wp:inline distT="0" distB="0" distL="0" distR="0">
            <wp:extent cx="3725130" cy="2538483"/>
            <wp:effectExtent l="19050" t="0" r="86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1795" t="40741" r="34284" b="18055"/>
                    <a:stretch>
                      <a:fillRect/>
                    </a:stretch>
                  </pic:blipFill>
                  <pic:spPr bwMode="auto">
                    <a:xfrm>
                      <a:off x="0" y="0"/>
                      <a:ext cx="3725130" cy="2538483"/>
                    </a:xfrm>
                    <a:prstGeom prst="rect">
                      <a:avLst/>
                    </a:prstGeom>
                    <a:noFill/>
                    <a:ln w="9525">
                      <a:noFill/>
                      <a:miter lim="800000"/>
                      <a:headEnd/>
                      <a:tailEnd/>
                    </a:ln>
                  </pic:spPr>
                </pic:pic>
              </a:graphicData>
            </a:graphic>
          </wp:inline>
        </w:drawing>
      </w:r>
    </w:p>
    <w:p w:rsidR="005A198E" w:rsidRDefault="005A198E" w:rsidP="005A198E">
      <w:pPr>
        <w:ind w:left="1276"/>
        <w:jc w:val="both"/>
        <w:rPr>
          <w:rFonts w:ascii="Times New Roman" w:hAnsi="Times New Roman"/>
          <w:b/>
        </w:rPr>
      </w:pPr>
      <w:r>
        <w:rPr>
          <w:rFonts w:ascii="Times New Roman" w:hAnsi="Times New Roman"/>
          <w:b/>
        </w:rPr>
        <w:t>Gambar 1. Desain penelitian</w:t>
      </w:r>
    </w:p>
    <w:p w:rsidR="005A198E" w:rsidRDefault="005A198E" w:rsidP="005A198E">
      <w:pPr>
        <w:spacing w:line="480" w:lineRule="auto"/>
        <w:ind w:left="1276"/>
        <w:jc w:val="both"/>
        <w:rPr>
          <w:rFonts w:ascii="Times New Roman" w:hAnsi="Times New Roman"/>
        </w:rPr>
      </w:pPr>
      <w:r>
        <w:rPr>
          <w:rFonts w:ascii="Times New Roman" w:hAnsi="Times New Roman"/>
        </w:rPr>
        <w:t>Sumber: data primer diolah, (2016)</w:t>
      </w:r>
    </w:p>
    <w:p w:rsidR="005A198E" w:rsidRPr="00D94E2D" w:rsidRDefault="005A198E" w:rsidP="005A198E">
      <w:pPr>
        <w:spacing w:line="480" w:lineRule="auto"/>
        <w:ind w:firstLine="720"/>
        <w:jc w:val="both"/>
        <w:rPr>
          <w:rFonts w:ascii="Times New Roman" w:hAnsi="Times New Roman"/>
        </w:rPr>
      </w:pPr>
      <w:r w:rsidRPr="003A05C9">
        <w:rPr>
          <w:rFonts w:ascii="Times New Roman" w:hAnsi="Times New Roman"/>
        </w:rPr>
        <w:lastRenderedPageBreak/>
        <w:t xml:space="preserve">Penelitian ini dilakukan di </w:t>
      </w:r>
      <w:r>
        <w:rPr>
          <w:rFonts w:ascii="Times New Roman" w:hAnsi="Times New Roman"/>
        </w:rPr>
        <w:t xml:space="preserve">Hardy’s </w:t>
      </w:r>
      <w:r>
        <w:rPr>
          <w:rFonts w:ascii="Times New Roman" w:hAnsi="Times New Roman"/>
          <w:i/>
        </w:rPr>
        <w:t xml:space="preserve">Mall </w:t>
      </w:r>
      <w:r>
        <w:rPr>
          <w:rFonts w:ascii="Times New Roman" w:hAnsi="Times New Roman"/>
        </w:rPr>
        <w:t xml:space="preserve">Gatsu Denpasar </w:t>
      </w:r>
      <w:r w:rsidRPr="003A05C9">
        <w:rPr>
          <w:rFonts w:ascii="Times New Roman" w:hAnsi="Times New Roman"/>
        </w:rPr>
        <w:t>yang bera</w:t>
      </w:r>
      <w:r>
        <w:rPr>
          <w:rFonts w:ascii="Times New Roman" w:hAnsi="Times New Roman"/>
        </w:rPr>
        <w:t xml:space="preserve">lamat di </w:t>
      </w:r>
      <w:r>
        <w:rPr>
          <w:rFonts w:ascii="Times New Roman" w:hAnsi="Times New Roman"/>
          <w:bCs/>
        </w:rPr>
        <w:t>Jalan Gatot Subroto No</w:t>
      </w:r>
      <w:r w:rsidRPr="00045726">
        <w:rPr>
          <w:rFonts w:ascii="Times New Roman" w:hAnsi="Times New Roman"/>
          <w:bCs/>
        </w:rPr>
        <w:t xml:space="preserve"> 22,</w:t>
      </w:r>
      <w:r>
        <w:rPr>
          <w:rFonts w:ascii="Times New Roman" w:hAnsi="Times New Roman"/>
          <w:bCs/>
        </w:rPr>
        <w:t xml:space="preserve"> Dangin Puri Kaja, Denpasar</w:t>
      </w:r>
      <w:r w:rsidRPr="003A05C9">
        <w:rPr>
          <w:rFonts w:ascii="Times New Roman" w:hAnsi="Times New Roman"/>
        </w:rPr>
        <w:t xml:space="preserve">. </w:t>
      </w:r>
      <w:r>
        <w:rPr>
          <w:rFonts w:ascii="Times New Roman" w:hAnsi="Times New Roman"/>
        </w:rPr>
        <w:t xml:space="preserve">Dipilihnya Hardy’s </w:t>
      </w:r>
      <w:r>
        <w:rPr>
          <w:rFonts w:ascii="Times New Roman" w:hAnsi="Times New Roman"/>
          <w:i/>
        </w:rPr>
        <w:t xml:space="preserve">Mall </w:t>
      </w:r>
      <w:r>
        <w:rPr>
          <w:rFonts w:ascii="Times New Roman" w:hAnsi="Times New Roman"/>
        </w:rPr>
        <w:t xml:space="preserve">Gatsu Denpasar dalam penelitian ini dengan pertimbangan karena Hardy’s </w:t>
      </w:r>
      <w:r>
        <w:rPr>
          <w:rFonts w:ascii="Times New Roman" w:hAnsi="Times New Roman"/>
          <w:i/>
        </w:rPr>
        <w:t xml:space="preserve">Mall </w:t>
      </w:r>
      <w:r>
        <w:rPr>
          <w:rFonts w:ascii="Times New Roman" w:hAnsi="Times New Roman"/>
        </w:rPr>
        <w:t xml:space="preserve">Gatsu merupakan salah satu peritel lokal yang mampu mempertahankan konsintensinya dan mampu bersaing dengan peritel besar lainnya yang ada di Kota Denpasar. Hardy’s </w:t>
      </w:r>
      <w:r>
        <w:rPr>
          <w:rFonts w:ascii="Times New Roman" w:hAnsi="Times New Roman"/>
          <w:i/>
        </w:rPr>
        <w:t xml:space="preserve">Mall </w:t>
      </w:r>
      <w:r>
        <w:rPr>
          <w:rFonts w:ascii="Times New Roman" w:hAnsi="Times New Roman"/>
        </w:rPr>
        <w:t xml:space="preserve">Gatsu Denpasar menggunakan konsep </w:t>
      </w:r>
      <w:r>
        <w:rPr>
          <w:rFonts w:ascii="Times New Roman" w:hAnsi="Times New Roman"/>
          <w:i/>
        </w:rPr>
        <w:t xml:space="preserve">one stop shopping </w:t>
      </w:r>
      <w:r>
        <w:rPr>
          <w:rFonts w:ascii="Times New Roman" w:hAnsi="Times New Roman"/>
        </w:rPr>
        <w:t xml:space="preserve">yang terdiri ats </w:t>
      </w:r>
      <w:r>
        <w:rPr>
          <w:rFonts w:ascii="Times New Roman" w:hAnsi="Times New Roman"/>
          <w:i/>
        </w:rPr>
        <w:t>supermarket</w:t>
      </w:r>
      <w:r>
        <w:rPr>
          <w:rFonts w:ascii="Times New Roman" w:hAnsi="Times New Roman"/>
        </w:rPr>
        <w:t xml:space="preserve">, </w:t>
      </w:r>
      <w:r>
        <w:rPr>
          <w:rFonts w:ascii="Times New Roman" w:hAnsi="Times New Roman"/>
          <w:i/>
        </w:rPr>
        <w:t>departmen store</w:t>
      </w:r>
      <w:r>
        <w:rPr>
          <w:rFonts w:ascii="Times New Roman" w:hAnsi="Times New Roman"/>
        </w:rPr>
        <w:t xml:space="preserve">, perlengkapan rumah tangga, arena bermain, dan  </w:t>
      </w:r>
      <w:r>
        <w:rPr>
          <w:rFonts w:ascii="Times New Roman" w:hAnsi="Times New Roman"/>
          <w:i/>
        </w:rPr>
        <w:t xml:space="preserve">food court. </w:t>
      </w:r>
      <w:r w:rsidRPr="003A05C9">
        <w:rPr>
          <w:rFonts w:ascii="Times New Roman" w:hAnsi="Times New Roman"/>
        </w:rPr>
        <w:t xml:space="preserve">Objek penelitian ini adalah mengukur perilaku pembelian impulsif pada konsumen </w:t>
      </w:r>
      <w:r>
        <w:rPr>
          <w:rFonts w:ascii="Times New Roman" w:hAnsi="Times New Roman"/>
        </w:rPr>
        <w:t xml:space="preserve">Hardy’s </w:t>
      </w:r>
      <w:r>
        <w:rPr>
          <w:rFonts w:ascii="Times New Roman" w:hAnsi="Times New Roman"/>
          <w:i/>
        </w:rPr>
        <w:t xml:space="preserve">Mall </w:t>
      </w:r>
      <w:r>
        <w:rPr>
          <w:rFonts w:ascii="Times New Roman" w:hAnsi="Times New Roman"/>
        </w:rPr>
        <w:t>Gatsu Denpasar</w:t>
      </w:r>
      <w:r w:rsidRPr="003A05C9">
        <w:rPr>
          <w:rFonts w:ascii="Times New Roman" w:hAnsi="Times New Roman"/>
        </w:rPr>
        <w:t xml:space="preserve"> melalui promosi, atmosfer gerai, dan </w:t>
      </w:r>
      <w:r>
        <w:rPr>
          <w:rFonts w:ascii="Times New Roman" w:hAnsi="Times New Roman"/>
          <w:i/>
        </w:rPr>
        <w:t>merchandise</w:t>
      </w:r>
      <w:r w:rsidRPr="003A05C9">
        <w:rPr>
          <w:rFonts w:ascii="Times New Roman" w:hAnsi="Times New Roman"/>
        </w:rPr>
        <w:t xml:space="preserve"> yang dimilikinya. </w:t>
      </w:r>
    </w:p>
    <w:p w:rsidR="005A198E" w:rsidRDefault="005A198E" w:rsidP="005A198E">
      <w:pPr>
        <w:spacing w:line="480" w:lineRule="auto"/>
        <w:ind w:firstLine="720"/>
        <w:jc w:val="both"/>
        <w:rPr>
          <w:rFonts w:ascii="Times New Roman" w:hAnsi="Times New Roman"/>
        </w:rPr>
      </w:pPr>
      <w:r w:rsidRPr="005A198E">
        <w:rPr>
          <w:rFonts w:ascii="Times New Roman" w:hAnsi="Times New Roman"/>
        </w:rPr>
        <w:t>Variabel bebas, merupakan variabel yang mempengaruhi atau menjadi sebab berubahnya atau timbulnya variabel terikat yang ditimbulkan dengan tanda “X” dan variab</w:t>
      </w:r>
      <w:r>
        <w:rPr>
          <w:rFonts w:ascii="Times New Roman" w:hAnsi="Times New Roman"/>
        </w:rPr>
        <w:t xml:space="preserve">el bebas penelitian ini adalah </w:t>
      </w:r>
      <w:r w:rsidRPr="00904C6D">
        <w:rPr>
          <w:rFonts w:ascii="Times New Roman" w:hAnsi="Times New Roman"/>
        </w:rPr>
        <w:t>Promosi (X</w:t>
      </w:r>
      <w:r w:rsidRPr="009974AC">
        <w:rPr>
          <w:rFonts w:ascii="Times New Roman" w:hAnsi="Times New Roman"/>
          <w:vertAlign w:val="subscript"/>
        </w:rPr>
        <w:t>1</w:t>
      </w:r>
      <w:r w:rsidRPr="00904C6D">
        <w:rPr>
          <w:rFonts w:ascii="Times New Roman" w:hAnsi="Times New Roman"/>
        </w:rPr>
        <w:t>)</w:t>
      </w:r>
      <w:r>
        <w:rPr>
          <w:rFonts w:ascii="Times New Roman" w:hAnsi="Times New Roman"/>
        </w:rPr>
        <w:t xml:space="preserve">, </w:t>
      </w:r>
      <w:r w:rsidRPr="00904C6D">
        <w:rPr>
          <w:rFonts w:ascii="Times New Roman" w:hAnsi="Times New Roman"/>
        </w:rPr>
        <w:t>Atmosfer gerai (X</w:t>
      </w:r>
      <w:r w:rsidRPr="009974AC">
        <w:rPr>
          <w:rFonts w:ascii="Times New Roman" w:hAnsi="Times New Roman"/>
          <w:vertAlign w:val="subscript"/>
        </w:rPr>
        <w:t>2</w:t>
      </w:r>
      <w:r w:rsidRPr="00904C6D">
        <w:rPr>
          <w:rFonts w:ascii="Times New Roman" w:hAnsi="Times New Roman"/>
        </w:rPr>
        <w:t>)</w:t>
      </w:r>
      <w:r>
        <w:rPr>
          <w:rFonts w:ascii="Times New Roman" w:hAnsi="Times New Roman"/>
        </w:rPr>
        <w:t xml:space="preserve"> dan </w:t>
      </w:r>
      <w:r>
        <w:rPr>
          <w:rFonts w:ascii="Times New Roman" w:hAnsi="Times New Roman"/>
          <w:i/>
        </w:rPr>
        <w:t>Merchandise</w:t>
      </w:r>
      <w:r w:rsidRPr="00904C6D">
        <w:rPr>
          <w:rFonts w:ascii="Times New Roman" w:hAnsi="Times New Roman"/>
        </w:rPr>
        <w:t xml:space="preserve"> (X</w:t>
      </w:r>
      <w:r w:rsidRPr="009974AC">
        <w:rPr>
          <w:rFonts w:ascii="Times New Roman" w:hAnsi="Times New Roman"/>
          <w:vertAlign w:val="subscript"/>
        </w:rPr>
        <w:t>3</w:t>
      </w:r>
      <w:r w:rsidRPr="00904C6D">
        <w:rPr>
          <w:rFonts w:ascii="Times New Roman" w:hAnsi="Times New Roman"/>
        </w:rPr>
        <w:t>)</w:t>
      </w:r>
      <w:r>
        <w:rPr>
          <w:rFonts w:ascii="Times New Roman" w:hAnsi="Times New Roman"/>
        </w:rPr>
        <w:t xml:space="preserve">. Promosi adalah sarana yang digunakan perusahaan dalam upaya untuk menginformasikan, membujuk, dan mengingatkan konsumen, langsung atau tidak langsung tentang produk dan merek yang mereka jual (Kotler dan Keller, 2007:204). </w:t>
      </w:r>
      <w:r w:rsidRPr="00904C6D">
        <w:rPr>
          <w:rFonts w:ascii="Times New Roman" w:hAnsi="Times New Roman"/>
        </w:rPr>
        <w:t>Menurut Levy dan Weitz (2004:521) menyatakan bahwa pengaruh keadaan toko adalah kombinasi dari karakteristik toko. Melalui nuansa toko yang diciptakan, peritel mengomunikasikan segala informasi untuk memudahkan konsumen.</w:t>
      </w:r>
      <w:r>
        <w:rPr>
          <w:rFonts w:ascii="Times New Roman" w:hAnsi="Times New Roman"/>
        </w:rPr>
        <w:t xml:space="preserve"> </w:t>
      </w:r>
      <w:r>
        <w:rPr>
          <w:rFonts w:ascii="Times New Roman" w:hAnsi="Times New Roman"/>
          <w:i/>
        </w:rPr>
        <w:t xml:space="preserve">Merchandise </w:t>
      </w:r>
      <w:r>
        <w:rPr>
          <w:rFonts w:ascii="Times New Roman" w:hAnsi="Times New Roman"/>
        </w:rPr>
        <w:t xml:space="preserve">adalah kegiatan pengadaan barang-barang yang sesuai dengan bisnis yang dijalani toko yang meliputi produk berbasis makanan, pakaian, barang kebutuhan rumah, dan produk umum, untuk disediakan dalam toko pada </w:t>
      </w:r>
      <w:r>
        <w:rPr>
          <w:rFonts w:ascii="Times New Roman" w:hAnsi="Times New Roman"/>
        </w:rPr>
        <w:lastRenderedPageBreak/>
        <w:t xml:space="preserve">jumlah, waktu, dan harga yang sesuai untuk mencapai sasaran toko atau perusahaan ritel (Ma’aruf, 2006:135). Menurut Partani </w:t>
      </w:r>
      <w:r>
        <w:rPr>
          <w:rFonts w:ascii="Times New Roman" w:hAnsi="Times New Roman"/>
          <w:i/>
        </w:rPr>
        <w:t xml:space="preserve">et al. </w:t>
      </w:r>
      <w:r>
        <w:rPr>
          <w:rFonts w:ascii="Times New Roman" w:hAnsi="Times New Roman"/>
        </w:rPr>
        <w:t xml:space="preserve">(2013) </w:t>
      </w:r>
      <w:r>
        <w:rPr>
          <w:rFonts w:ascii="Times New Roman" w:hAnsi="Times New Roman"/>
          <w:i/>
        </w:rPr>
        <w:t xml:space="preserve">merchandising </w:t>
      </w:r>
      <w:r>
        <w:rPr>
          <w:rFonts w:ascii="Times New Roman" w:hAnsi="Times New Roman"/>
        </w:rPr>
        <w:t xml:space="preserve">terdiri dari karakteristik dan klasifikasi produk yang di jual di dalam gerai. </w:t>
      </w:r>
    </w:p>
    <w:p w:rsidR="005A198E" w:rsidRDefault="005A198E" w:rsidP="005A198E">
      <w:pPr>
        <w:spacing w:line="480" w:lineRule="auto"/>
        <w:ind w:firstLine="720"/>
        <w:jc w:val="both"/>
        <w:rPr>
          <w:rFonts w:ascii="Times New Roman" w:hAnsi="Times New Roman"/>
        </w:rPr>
      </w:pPr>
      <w:r w:rsidRPr="005A198E">
        <w:rPr>
          <w:rFonts w:ascii="Times New Roman" w:hAnsi="Times New Roman"/>
        </w:rPr>
        <w:t>Variabel terikat, merupakan variabel yang dipengaruhi atau yang menjadi akibat dari variabel bebas. Variabel terikat dalam penelitian ini adalah: pembelian impulsif (Y</w:t>
      </w:r>
      <w:r w:rsidRPr="005A198E">
        <w:rPr>
          <w:rFonts w:ascii="Times New Roman" w:hAnsi="Times New Roman"/>
          <w:vertAlign w:val="subscript"/>
        </w:rPr>
        <w:t>1</w:t>
      </w:r>
      <w:r w:rsidRPr="005A198E">
        <w:rPr>
          <w:rFonts w:ascii="Times New Roman" w:hAnsi="Times New Roman"/>
        </w:rPr>
        <w:t>).</w:t>
      </w:r>
      <w:r>
        <w:rPr>
          <w:rFonts w:ascii="Times New Roman" w:hAnsi="Times New Roman"/>
        </w:rPr>
        <w:t xml:space="preserve"> </w:t>
      </w:r>
      <w:r w:rsidRPr="00904C6D">
        <w:rPr>
          <w:rFonts w:ascii="Times New Roman" w:hAnsi="Times New Roman"/>
        </w:rPr>
        <w:t xml:space="preserve">Variabel terikat atau dependen adalah variabel yang dipengaruhi oleh variabel lainnya. Variabel terikat dalam penelitian ini adalah pembelian impulsif (Y). Pembelian impulsif merupakan suatu </w:t>
      </w:r>
      <w:r>
        <w:rPr>
          <w:rFonts w:ascii="Times New Roman" w:hAnsi="Times New Roman"/>
        </w:rPr>
        <w:t xml:space="preserve">pembelian yang terjadi akibat adanya keinginan yang kukuh untuk membeli sesuatu secepatnya yang biasanya dilakukan dengan tidak memikirkan konsekuensi yang diterimanya (Utami, 2010:67). </w:t>
      </w:r>
    </w:p>
    <w:p w:rsidR="00D26778" w:rsidRDefault="00D26778" w:rsidP="00D26778">
      <w:pPr>
        <w:tabs>
          <w:tab w:val="left" w:pos="360"/>
          <w:tab w:val="left" w:pos="810"/>
          <w:tab w:val="left" w:pos="1440"/>
          <w:tab w:val="left" w:pos="2160"/>
          <w:tab w:val="left" w:pos="2880"/>
          <w:tab w:val="left" w:pos="4950"/>
        </w:tabs>
        <w:jc w:val="center"/>
        <w:rPr>
          <w:rFonts w:ascii="Times New Roman" w:hAnsi="Times New Roman"/>
          <w:b/>
        </w:rPr>
      </w:pPr>
      <w:r w:rsidRPr="001E7047">
        <w:rPr>
          <w:rFonts w:ascii="Times New Roman" w:hAnsi="Times New Roman"/>
          <w:b/>
        </w:rPr>
        <w:t>Tabel 1</w:t>
      </w:r>
      <w:r>
        <w:rPr>
          <w:rFonts w:ascii="Times New Roman" w:hAnsi="Times New Roman"/>
          <w:b/>
        </w:rPr>
        <w:t>.</w:t>
      </w:r>
    </w:p>
    <w:p w:rsidR="00D26778" w:rsidRPr="001E7047" w:rsidRDefault="00D26778" w:rsidP="00D26778">
      <w:pPr>
        <w:tabs>
          <w:tab w:val="left" w:pos="360"/>
          <w:tab w:val="left" w:pos="810"/>
          <w:tab w:val="left" w:pos="1440"/>
          <w:tab w:val="left" w:pos="2160"/>
          <w:tab w:val="left" w:pos="2880"/>
          <w:tab w:val="left" w:pos="4950"/>
        </w:tabs>
        <w:jc w:val="center"/>
        <w:rPr>
          <w:rFonts w:ascii="Times New Roman" w:hAnsi="Times New Roman"/>
          <w:b/>
        </w:rPr>
      </w:pPr>
      <w:r>
        <w:rPr>
          <w:rFonts w:ascii="Times New Roman" w:hAnsi="Times New Roman"/>
          <w:b/>
        </w:rPr>
        <w:t>I</w:t>
      </w:r>
      <w:r w:rsidRPr="001E7047">
        <w:rPr>
          <w:rFonts w:ascii="Times New Roman" w:hAnsi="Times New Roman"/>
          <w:b/>
        </w:rPr>
        <w:t xml:space="preserve">nstrument </w:t>
      </w:r>
      <w:r>
        <w:rPr>
          <w:rFonts w:ascii="Times New Roman" w:hAnsi="Times New Roman"/>
          <w:b/>
        </w:rPr>
        <w:t>P</w:t>
      </w:r>
      <w:r w:rsidRPr="001E7047">
        <w:rPr>
          <w:rFonts w:ascii="Times New Roman" w:hAnsi="Times New Roman"/>
          <w:b/>
        </w:rPr>
        <w:t>enelitian</w:t>
      </w:r>
    </w:p>
    <w:tbl>
      <w:tblPr>
        <w:tblW w:w="7938" w:type="dxa"/>
        <w:jc w:val="center"/>
        <w:tblInd w:w="108" w:type="dxa"/>
        <w:tblBorders>
          <w:top w:val="single" w:sz="4" w:space="0" w:color="000000"/>
          <w:bottom w:val="single" w:sz="4" w:space="0" w:color="000000"/>
          <w:insideH w:val="single" w:sz="4" w:space="0" w:color="000000"/>
        </w:tblBorders>
        <w:tblLayout w:type="fixed"/>
        <w:tblLook w:val="04A0"/>
      </w:tblPr>
      <w:tblGrid>
        <w:gridCol w:w="573"/>
        <w:gridCol w:w="1618"/>
        <w:gridCol w:w="3905"/>
        <w:gridCol w:w="1842"/>
      </w:tblGrid>
      <w:tr w:rsidR="00D26778" w:rsidRPr="00D26778" w:rsidTr="00D26778">
        <w:trPr>
          <w:trHeight w:val="20"/>
          <w:jc w:val="center"/>
        </w:trPr>
        <w:tc>
          <w:tcPr>
            <w:tcW w:w="573" w:type="dxa"/>
            <w:hideMark/>
          </w:tcPr>
          <w:p w:rsidR="00D26778" w:rsidRPr="00D26778" w:rsidRDefault="00D26778" w:rsidP="00D26778">
            <w:pPr>
              <w:jc w:val="both"/>
              <w:rPr>
                <w:rFonts w:ascii="Times New Roman" w:hAnsi="Times New Roman"/>
                <w:b/>
                <w:bCs/>
                <w:sz w:val="20"/>
              </w:rPr>
            </w:pPr>
            <w:r w:rsidRPr="00D26778">
              <w:rPr>
                <w:rFonts w:ascii="Times New Roman" w:hAnsi="Times New Roman"/>
                <w:b/>
                <w:bCs/>
                <w:sz w:val="20"/>
              </w:rPr>
              <w:t>No</w:t>
            </w:r>
          </w:p>
        </w:tc>
        <w:tc>
          <w:tcPr>
            <w:tcW w:w="1618" w:type="dxa"/>
            <w:hideMark/>
          </w:tcPr>
          <w:p w:rsidR="00D26778" w:rsidRPr="00D26778" w:rsidRDefault="00D26778" w:rsidP="00D26778">
            <w:pPr>
              <w:jc w:val="center"/>
              <w:rPr>
                <w:rFonts w:ascii="Times New Roman" w:hAnsi="Times New Roman"/>
                <w:b/>
                <w:bCs/>
                <w:sz w:val="20"/>
              </w:rPr>
            </w:pPr>
            <w:r w:rsidRPr="00D26778">
              <w:rPr>
                <w:rFonts w:ascii="Times New Roman" w:hAnsi="Times New Roman"/>
                <w:b/>
                <w:bCs/>
                <w:sz w:val="20"/>
              </w:rPr>
              <w:t>Variabel</w:t>
            </w:r>
          </w:p>
        </w:tc>
        <w:tc>
          <w:tcPr>
            <w:tcW w:w="3905" w:type="dxa"/>
            <w:hideMark/>
          </w:tcPr>
          <w:p w:rsidR="00D26778" w:rsidRPr="00D26778" w:rsidRDefault="00D26778" w:rsidP="00D26778">
            <w:pPr>
              <w:jc w:val="center"/>
              <w:rPr>
                <w:rFonts w:ascii="Times New Roman" w:hAnsi="Times New Roman"/>
                <w:b/>
                <w:bCs/>
                <w:sz w:val="20"/>
              </w:rPr>
            </w:pPr>
            <w:r w:rsidRPr="00D26778">
              <w:rPr>
                <w:rFonts w:ascii="Times New Roman" w:hAnsi="Times New Roman"/>
                <w:b/>
                <w:bCs/>
                <w:sz w:val="20"/>
              </w:rPr>
              <w:t>Indikator</w:t>
            </w:r>
          </w:p>
        </w:tc>
        <w:tc>
          <w:tcPr>
            <w:tcW w:w="1842" w:type="dxa"/>
          </w:tcPr>
          <w:p w:rsidR="00D26778" w:rsidRPr="00D26778" w:rsidRDefault="00D26778" w:rsidP="00D26778">
            <w:pPr>
              <w:jc w:val="both"/>
              <w:rPr>
                <w:rFonts w:ascii="Times New Roman" w:hAnsi="Times New Roman"/>
                <w:b/>
                <w:bCs/>
                <w:sz w:val="20"/>
              </w:rPr>
            </w:pPr>
            <w:r w:rsidRPr="00D26778">
              <w:rPr>
                <w:rFonts w:ascii="Times New Roman" w:hAnsi="Times New Roman"/>
                <w:b/>
                <w:bCs/>
                <w:sz w:val="20"/>
              </w:rPr>
              <w:t>Sumber Referensi</w:t>
            </w:r>
          </w:p>
        </w:tc>
      </w:tr>
      <w:tr w:rsidR="00D26778" w:rsidRPr="00D26778" w:rsidTr="00D26778">
        <w:trPr>
          <w:trHeight w:val="20"/>
          <w:jc w:val="center"/>
        </w:trPr>
        <w:tc>
          <w:tcPr>
            <w:tcW w:w="573" w:type="dxa"/>
          </w:tcPr>
          <w:p w:rsidR="00D26778" w:rsidRPr="00D26778" w:rsidRDefault="00D26778" w:rsidP="00D26778">
            <w:pPr>
              <w:jc w:val="center"/>
              <w:rPr>
                <w:rFonts w:ascii="Times New Roman" w:hAnsi="Times New Roman"/>
                <w:bCs/>
                <w:sz w:val="20"/>
              </w:rPr>
            </w:pPr>
            <w:r w:rsidRPr="00D26778">
              <w:rPr>
                <w:rFonts w:ascii="Times New Roman" w:hAnsi="Times New Roman"/>
                <w:bCs/>
                <w:sz w:val="20"/>
              </w:rPr>
              <w:t>1</w:t>
            </w:r>
          </w:p>
        </w:tc>
        <w:tc>
          <w:tcPr>
            <w:tcW w:w="1618" w:type="dxa"/>
          </w:tcPr>
          <w:p w:rsidR="00D26778" w:rsidRPr="00D26778" w:rsidRDefault="00D26778" w:rsidP="00D26778">
            <w:pPr>
              <w:jc w:val="both"/>
              <w:rPr>
                <w:rFonts w:ascii="Times New Roman" w:hAnsi="Times New Roman"/>
                <w:bCs/>
                <w:sz w:val="20"/>
              </w:rPr>
            </w:pPr>
            <w:r w:rsidRPr="00D26778">
              <w:rPr>
                <w:rFonts w:ascii="Times New Roman" w:hAnsi="Times New Roman"/>
                <w:bCs/>
                <w:sz w:val="20"/>
              </w:rPr>
              <w:t>Promosi</w:t>
            </w:r>
            <w:r w:rsidRPr="00D26778">
              <w:rPr>
                <w:rFonts w:ascii="Times New Roman" w:hAnsi="Times New Roman"/>
                <w:bCs/>
                <w:i/>
                <w:sz w:val="20"/>
              </w:rPr>
              <w:t xml:space="preserve"> </w:t>
            </w:r>
            <w:r w:rsidRPr="00D26778">
              <w:rPr>
                <w:rFonts w:ascii="Times New Roman" w:hAnsi="Times New Roman"/>
                <w:bCs/>
                <w:sz w:val="20"/>
              </w:rPr>
              <w:t>(X</w:t>
            </w:r>
            <w:r w:rsidRPr="00D26778">
              <w:rPr>
                <w:rFonts w:ascii="Times New Roman" w:hAnsi="Times New Roman"/>
                <w:bCs/>
                <w:sz w:val="20"/>
                <w:vertAlign w:val="subscript"/>
              </w:rPr>
              <w:t>1</w:t>
            </w:r>
            <w:r w:rsidRPr="00D26778">
              <w:rPr>
                <w:rFonts w:ascii="Times New Roman" w:hAnsi="Times New Roman"/>
                <w:bCs/>
                <w:sz w:val="20"/>
              </w:rPr>
              <w:t>)</w:t>
            </w:r>
          </w:p>
        </w:tc>
        <w:tc>
          <w:tcPr>
            <w:tcW w:w="3905" w:type="dxa"/>
          </w:tcPr>
          <w:p w:rsidR="00D26778" w:rsidRPr="00D26778" w:rsidRDefault="00D26778" w:rsidP="0041321B">
            <w:pPr>
              <w:pStyle w:val="ListParagraph"/>
              <w:numPr>
                <w:ilvl w:val="0"/>
                <w:numId w:val="2"/>
              </w:numPr>
              <w:autoSpaceDE w:val="0"/>
              <w:autoSpaceDN w:val="0"/>
              <w:adjustRightInd w:val="0"/>
              <w:spacing w:after="0" w:line="240" w:lineRule="auto"/>
              <w:ind w:left="317" w:hanging="283"/>
              <w:jc w:val="both"/>
              <w:rPr>
                <w:rFonts w:ascii="Times New Roman" w:hAnsi="Times New Roman"/>
                <w:sz w:val="20"/>
                <w:szCs w:val="24"/>
              </w:rPr>
            </w:pPr>
            <w:r w:rsidRPr="00D26778">
              <w:rPr>
                <w:rFonts w:ascii="Times New Roman" w:hAnsi="Times New Roman"/>
                <w:sz w:val="20"/>
                <w:szCs w:val="24"/>
              </w:rPr>
              <w:t>Potongan Harga (X</w:t>
            </w:r>
            <w:r w:rsidRPr="00D26778">
              <w:rPr>
                <w:rFonts w:ascii="Times New Roman" w:hAnsi="Times New Roman"/>
                <w:sz w:val="20"/>
                <w:szCs w:val="24"/>
                <w:vertAlign w:val="subscript"/>
              </w:rPr>
              <w:t>1.1</w:t>
            </w:r>
            <w:r w:rsidRPr="00D26778">
              <w:rPr>
                <w:rFonts w:ascii="Times New Roman" w:hAnsi="Times New Roman"/>
                <w:sz w:val="20"/>
                <w:szCs w:val="24"/>
              </w:rPr>
              <w:t>)</w:t>
            </w:r>
          </w:p>
          <w:p w:rsidR="00D26778" w:rsidRPr="00D26778" w:rsidRDefault="00D26778" w:rsidP="0041321B">
            <w:pPr>
              <w:pStyle w:val="ListParagraph"/>
              <w:numPr>
                <w:ilvl w:val="0"/>
                <w:numId w:val="2"/>
              </w:numPr>
              <w:autoSpaceDE w:val="0"/>
              <w:autoSpaceDN w:val="0"/>
              <w:adjustRightInd w:val="0"/>
              <w:spacing w:after="0" w:line="240" w:lineRule="auto"/>
              <w:ind w:left="317" w:hanging="283"/>
              <w:jc w:val="both"/>
              <w:rPr>
                <w:rFonts w:ascii="Times New Roman" w:hAnsi="Times New Roman"/>
                <w:sz w:val="20"/>
                <w:szCs w:val="24"/>
              </w:rPr>
            </w:pPr>
            <w:r w:rsidRPr="00D26778">
              <w:rPr>
                <w:rFonts w:ascii="Times New Roman" w:hAnsi="Times New Roman"/>
                <w:sz w:val="20"/>
                <w:szCs w:val="24"/>
              </w:rPr>
              <w:t>Kupon belanja (X</w:t>
            </w:r>
            <w:r w:rsidRPr="00D26778">
              <w:rPr>
                <w:rFonts w:ascii="Times New Roman" w:hAnsi="Times New Roman"/>
                <w:sz w:val="20"/>
                <w:szCs w:val="24"/>
                <w:vertAlign w:val="subscript"/>
              </w:rPr>
              <w:t>1.2</w:t>
            </w:r>
            <w:r w:rsidRPr="00D26778">
              <w:rPr>
                <w:rFonts w:ascii="Times New Roman" w:hAnsi="Times New Roman"/>
                <w:sz w:val="20"/>
                <w:szCs w:val="24"/>
              </w:rPr>
              <w:t>)</w:t>
            </w:r>
          </w:p>
          <w:p w:rsidR="00D26778" w:rsidRPr="00D26778" w:rsidRDefault="00D26778" w:rsidP="0041321B">
            <w:pPr>
              <w:pStyle w:val="ListParagraph"/>
              <w:numPr>
                <w:ilvl w:val="0"/>
                <w:numId w:val="2"/>
              </w:numPr>
              <w:autoSpaceDE w:val="0"/>
              <w:autoSpaceDN w:val="0"/>
              <w:adjustRightInd w:val="0"/>
              <w:spacing w:after="0" w:line="240" w:lineRule="auto"/>
              <w:ind w:left="317" w:hanging="283"/>
              <w:jc w:val="both"/>
              <w:rPr>
                <w:rFonts w:ascii="Times New Roman" w:hAnsi="Times New Roman"/>
                <w:sz w:val="20"/>
                <w:szCs w:val="24"/>
              </w:rPr>
            </w:pPr>
            <w:r w:rsidRPr="00D26778">
              <w:rPr>
                <w:rFonts w:ascii="Times New Roman" w:hAnsi="Times New Roman"/>
                <w:sz w:val="20"/>
                <w:szCs w:val="24"/>
              </w:rPr>
              <w:t>Penjualan langsung (X</w:t>
            </w:r>
            <w:r w:rsidRPr="00D26778">
              <w:rPr>
                <w:rFonts w:ascii="Times New Roman" w:hAnsi="Times New Roman"/>
                <w:sz w:val="20"/>
                <w:szCs w:val="24"/>
                <w:vertAlign w:val="subscript"/>
              </w:rPr>
              <w:t>1.3</w:t>
            </w:r>
            <w:r w:rsidRPr="00D26778">
              <w:rPr>
                <w:rFonts w:ascii="Times New Roman" w:hAnsi="Times New Roman"/>
                <w:sz w:val="20"/>
                <w:szCs w:val="24"/>
              </w:rPr>
              <w:t>)</w:t>
            </w:r>
          </w:p>
        </w:tc>
        <w:tc>
          <w:tcPr>
            <w:tcW w:w="1842" w:type="dxa"/>
          </w:tcPr>
          <w:p w:rsidR="00D26778" w:rsidRPr="00D26778" w:rsidRDefault="00D26778" w:rsidP="00D26778">
            <w:pPr>
              <w:ind w:right="34"/>
              <w:jc w:val="both"/>
              <w:rPr>
                <w:rFonts w:ascii="Times New Roman" w:hAnsi="Times New Roman"/>
                <w:bCs/>
                <w:sz w:val="20"/>
              </w:rPr>
            </w:pPr>
            <w:r w:rsidRPr="00D26778">
              <w:rPr>
                <w:rFonts w:ascii="Times New Roman" w:hAnsi="Times New Roman"/>
                <w:bCs/>
                <w:sz w:val="20"/>
              </w:rPr>
              <w:t>Septenawati (2007) dan Sari (2014)</w:t>
            </w:r>
          </w:p>
        </w:tc>
      </w:tr>
      <w:tr w:rsidR="00D26778" w:rsidRPr="00D26778" w:rsidTr="00D26778">
        <w:trPr>
          <w:trHeight w:val="20"/>
          <w:jc w:val="center"/>
        </w:trPr>
        <w:tc>
          <w:tcPr>
            <w:tcW w:w="573" w:type="dxa"/>
          </w:tcPr>
          <w:p w:rsidR="00D26778" w:rsidRPr="00D26778" w:rsidRDefault="00D26778" w:rsidP="00D26778">
            <w:pPr>
              <w:jc w:val="center"/>
              <w:rPr>
                <w:rFonts w:ascii="Times New Roman" w:hAnsi="Times New Roman"/>
                <w:bCs/>
                <w:sz w:val="20"/>
              </w:rPr>
            </w:pPr>
            <w:r w:rsidRPr="00D26778">
              <w:rPr>
                <w:rFonts w:ascii="Times New Roman" w:hAnsi="Times New Roman"/>
                <w:bCs/>
                <w:sz w:val="20"/>
              </w:rPr>
              <w:t>2</w:t>
            </w:r>
          </w:p>
        </w:tc>
        <w:tc>
          <w:tcPr>
            <w:tcW w:w="1618" w:type="dxa"/>
          </w:tcPr>
          <w:p w:rsidR="00D26778" w:rsidRPr="00D26778" w:rsidRDefault="00D26778" w:rsidP="00D26778">
            <w:pPr>
              <w:tabs>
                <w:tab w:val="left" w:pos="1560"/>
              </w:tabs>
              <w:contextualSpacing/>
              <w:jc w:val="both"/>
              <w:rPr>
                <w:rFonts w:ascii="Times New Roman" w:hAnsi="Times New Roman"/>
                <w:sz w:val="20"/>
              </w:rPr>
            </w:pPr>
            <w:r w:rsidRPr="00D26778">
              <w:rPr>
                <w:rFonts w:ascii="Times New Roman" w:hAnsi="Times New Roman"/>
                <w:sz w:val="20"/>
              </w:rPr>
              <w:t>Atmosfer  Gerai</w:t>
            </w:r>
          </w:p>
          <w:p w:rsidR="00D26778" w:rsidRPr="00D26778" w:rsidRDefault="00D26778" w:rsidP="00D26778">
            <w:pPr>
              <w:tabs>
                <w:tab w:val="left" w:pos="1560"/>
              </w:tabs>
              <w:contextualSpacing/>
              <w:jc w:val="both"/>
              <w:rPr>
                <w:rFonts w:ascii="Times New Roman" w:hAnsi="Times New Roman"/>
                <w:sz w:val="20"/>
              </w:rPr>
            </w:pPr>
            <w:r w:rsidRPr="00D26778">
              <w:rPr>
                <w:rFonts w:ascii="Times New Roman" w:hAnsi="Times New Roman"/>
                <w:sz w:val="20"/>
              </w:rPr>
              <w:t>(X</w:t>
            </w:r>
            <w:r w:rsidRPr="00D26778">
              <w:rPr>
                <w:rFonts w:ascii="Times New Roman" w:hAnsi="Times New Roman"/>
                <w:sz w:val="20"/>
                <w:vertAlign w:val="subscript"/>
              </w:rPr>
              <w:t>2</w:t>
            </w:r>
            <w:r w:rsidRPr="00D26778">
              <w:rPr>
                <w:rFonts w:ascii="Times New Roman" w:hAnsi="Times New Roman"/>
                <w:sz w:val="20"/>
              </w:rPr>
              <w:t>)</w:t>
            </w:r>
          </w:p>
        </w:tc>
        <w:tc>
          <w:tcPr>
            <w:tcW w:w="3905" w:type="dxa"/>
          </w:tcPr>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Tata cahaya (X</w:t>
            </w:r>
            <w:r w:rsidRPr="00D26778">
              <w:rPr>
                <w:rFonts w:ascii="Times New Roman" w:hAnsi="Times New Roman"/>
                <w:sz w:val="20"/>
                <w:szCs w:val="24"/>
                <w:vertAlign w:val="subscript"/>
              </w:rPr>
              <w:t>2.1</w:t>
            </w:r>
            <w:r w:rsidRPr="00D26778">
              <w:rPr>
                <w:rFonts w:ascii="Times New Roman" w:hAnsi="Times New Roman"/>
                <w:sz w:val="20"/>
                <w:szCs w:val="24"/>
              </w:rPr>
              <w:t>)</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Musik (X</w:t>
            </w:r>
            <w:r w:rsidRPr="00D26778">
              <w:rPr>
                <w:rFonts w:ascii="Times New Roman" w:hAnsi="Times New Roman"/>
                <w:sz w:val="20"/>
                <w:szCs w:val="24"/>
                <w:vertAlign w:val="subscript"/>
              </w:rPr>
              <w:t>2.2</w:t>
            </w:r>
            <w:r w:rsidRPr="00D26778">
              <w:rPr>
                <w:rFonts w:ascii="Times New Roman" w:hAnsi="Times New Roman"/>
                <w:sz w:val="20"/>
                <w:szCs w:val="24"/>
              </w:rPr>
              <w:t xml:space="preserve">) </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Temperatur (X</w:t>
            </w:r>
            <w:r w:rsidRPr="00D26778">
              <w:rPr>
                <w:rFonts w:ascii="Times New Roman" w:hAnsi="Times New Roman"/>
                <w:sz w:val="20"/>
                <w:szCs w:val="24"/>
                <w:vertAlign w:val="subscript"/>
              </w:rPr>
              <w:t>2.3</w:t>
            </w:r>
            <w:r w:rsidRPr="00D26778">
              <w:rPr>
                <w:rFonts w:ascii="Times New Roman" w:hAnsi="Times New Roman"/>
                <w:sz w:val="20"/>
                <w:szCs w:val="24"/>
              </w:rPr>
              <w:t>)</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Tata warna ruangan (X</w:t>
            </w:r>
            <w:r w:rsidRPr="00D26778">
              <w:rPr>
                <w:rFonts w:ascii="Times New Roman" w:hAnsi="Times New Roman"/>
                <w:sz w:val="20"/>
                <w:szCs w:val="24"/>
                <w:vertAlign w:val="subscript"/>
              </w:rPr>
              <w:t>2.4</w:t>
            </w:r>
            <w:r w:rsidRPr="00D26778">
              <w:rPr>
                <w:rFonts w:ascii="Times New Roman" w:hAnsi="Times New Roman"/>
                <w:sz w:val="20"/>
                <w:szCs w:val="24"/>
              </w:rPr>
              <w:t>)</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i/>
                <w:sz w:val="20"/>
                <w:szCs w:val="24"/>
              </w:rPr>
              <w:t xml:space="preserve">Layout </w:t>
            </w:r>
            <w:r w:rsidRPr="00D26778">
              <w:rPr>
                <w:rFonts w:ascii="Times New Roman" w:hAnsi="Times New Roman"/>
                <w:sz w:val="20"/>
                <w:szCs w:val="24"/>
              </w:rPr>
              <w:t>(X</w:t>
            </w:r>
            <w:r w:rsidRPr="00D26778">
              <w:rPr>
                <w:rFonts w:ascii="Times New Roman" w:hAnsi="Times New Roman"/>
                <w:sz w:val="20"/>
                <w:szCs w:val="24"/>
                <w:vertAlign w:val="subscript"/>
              </w:rPr>
              <w:t>2.5</w:t>
            </w:r>
            <w:r w:rsidRPr="00D26778">
              <w:rPr>
                <w:rFonts w:ascii="Times New Roman" w:hAnsi="Times New Roman"/>
                <w:sz w:val="20"/>
                <w:szCs w:val="24"/>
              </w:rPr>
              <w:t xml:space="preserve">), </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Aroma (X</w:t>
            </w:r>
            <w:r w:rsidRPr="00D26778">
              <w:rPr>
                <w:rFonts w:ascii="Times New Roman" w:hAnsi="Times New Roman"/>
                <w:sz w:val="20"/>
                <w:szCs w:val="24"/>
                <w:vertAlign w:val="subscript"/>
              </w:rPr>
              <w:t>2.6</w:t>
            </w:r>
            <w:r w:rsidRPr="00D26778">
              <w:rPr>
                <w:rFonts w:ascii="Times New Roman" w:hAnsi="Times New Roman"/>
                <w:sz w:val="20"/>
                <w:szCs w:val="24"/>
              </w:rPr>
              <w:t xml:space="preserve">),  </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Pengelompokan produk (X</w:t>
            </w:r>
            <w:r w:rsidRPr="00D26778">
              <w:rPr>
                <w:rFonts w:ascii="Times New Roman" w:hAnsi="Times New Roman"/>
                <w:sz w:val="20"/>
                <w:szCs w:val="24"/>
                <w:vertAlign w:val="subscript"/>
              </w:rPr>
              <w:t>2.7</w:t>
            </w:r>
            <w:r w:rsidRPr="00D26778">
              <w:rPr>
                <w:rFonts w:ascii="Times New Roman" w:hAnsi="Times New Roman"/>
                <w:sz w:val="20"/>
                <w:szCs w:val="24"/>
              </w:rPr>
              <w:t>)</w:t>
            </w:r>
          </w:p>
        </w:tc>
        <w:tc>
          <w:tcPr>
            <w:tcW w:w="1842" w:type="dxa"/>
          </w:tcPr>
          <w:p w:rsidR="00D26778" w:rsidRPr="00D26778" w:rsidRDefault="00D26778" w:rsidP="00D26778">
            <w:pPr>
              <w:jc w:val="both"/>
              <w:rPr>
                <w:rFonts w:ascii="Times New Roman" w:hAnsi="Times New Roman"/>
                <w:bCs/>
                <w:sz w:val="20"/>
              </w:rPr>
            </w:pPr>
            <w:r w:rsidRPr="00D26778">
              <w:rPr>
                <w:rFonts w:ascii="Times New Roman" w:hAnsi="Times New Roman"/>
                <w:bCs/>
                <w:sz w:val="20"/>
              </w:rPr>
              <w:t>Septenawati (2007), Yistiani dkk. (2012), dan Sari (2014)</w:t>
            </w:r>
          </w:p>
        </w:tc>
      </w:tr>
      <w:tr w:rsidR="00D26778" w:rsidRPr="00D26778" w:rsidTr="00D26778">
        <w:trPr>
          <w:trHeight w:val="20"/>
          <w:jc w:val="center"/>
        </w:trPr>
        <w:tc>
          <w:tcPr>
            <w:tcW w:w="573" w:type="dxa"/>
          </w:tcPr>
          <w:p w:rsidR="00D26778" w:rsidRPr="00D26778" w:rsidRDefault="00D26778" w:rsidP="00D26778">
            <w:pPr>
              <w:jc w:val="center"/>
              <w:rPr>
                <w:rFonts w:ascii="Times New Roman" w:hAnsi="Times New Roman"/>
                <w:bCs/>
                <w:sz w:val="20"/>
              </w:rPr>
            </w:pPr>
            <w:r w:rsidRPr="00D26778">
              <w:rPr>
                <w:rFonts w:ascii="Times New Roman" w:hAnsi="Times New Roman"/>
                <w:bCs/>
                <w:sz w:val="20"/>
              </w:rPr>
              <w:t>3</w:t>
            </w:r>
          </w:p>
        </w:tc>
        <w:tc>
          <w:tcPr>
            <w:tcW w:w="1618" w:type="dxa"/>
          </w:tcPr>
          <w:p w:rsidR="00D26778" w:rsidRPr="00D26778" w:rsidRDefault="00D26778" w:rsidP="00D26778">
            <w:pPr>
              <w:tabs>
                <w:tab w:val="left" w:pos="1560"/>
              </w:tabs>
              <w:contextualSpacing/>
              <w:jc w:val="both"/>
              <w:rPr>
                <w:rFonts w:ascii="Times New Roman" w:hAnsi="Times New Roman"/>
                <w:sz w:val="20"/>
              </w:rPr>
            </w:pPr>
            <w:r w:rsidRPr="00D26778">
              <w:rPr>
                <w:rFonts w:ascii="Times New Roman" w:hAnsi="Times New Roman"/>
                <w:i/>
                <w:sz w:val="20"/>
              </w:rPr>
              <w:t xml:space="preserve">Merchandise </w:t>
            </w:r>
            <w:r w:rsidRPr="00D26778">
              <w:rPr>
                <w:rFonts w:ascii="Times New Roman" w:hAnsi="Times New Roman"/>
                <w:sz w:val="20"/>
              </w:rPr>
              <w:t>(X</w:t>
            </w:r>
            <w:r w:rsidRPr="00D26778">
              <w:rPr>
                <w:rFonts w:ascii="Times New Roman" w:hAnsi="Times New Roman"/>
                <w:sz w:val="20"/>
                <w:vertAlign w:val="subscript"/>
              </w:rPr>
              <w:t>3</w:t>
            </w:r>
            <w:r w:rsidRPr="00D26778">
              <w:rPr>
                <w:rFonts w:ascii="Times New Roman" w:hAnsi="Times New Roman"/>
                <w:sz w:val="20"/>
              </w:rPr>
              <w:t>)</w:t>
            </w:r>
          </w:p>
        </w:tc>
        <w:tc>
          <w:tcPr>
            <w:tcW w:w="3905" w:type="dxa"/>
          </w:tcPr>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i/>
                <w:sz w:val="20"/>
                <w:szCs w:val="24"/>
              </w:rPr>
              <w:t xml:space="preserve">Variety </w:t>
            </w:r>
            <w:r w:rsidRPr="00D26778">
              <w:rPr>
                <w:rFonts w:ascii="Times New Roman" w:hAnsi="Times New Roman"/>
                <w:sz w:val="20"/>
                <w:szCs w:val="24"/>
              </w:rPr>
              <w:t>(X</w:t>
            </w:r>
            <w:r w:rsidRPr="00D26778">
              <w:rPr>
                <w:rFonts w:ascii="Times New Roman" w:hAnsi="Times New Roman"/>
                <w:sz w:val="20"/>
                <w:szCs w:val="24"/>
                <w:vertAlign w:val="subscript"/>
              </w:rPr>
              <w:t>3.1</w:t>
            </w:r>
            <w:r w:rsidRPr="00D26778">
              <w:rPr>
                <w:rFonts w:ascii="Times New Roman" w:hAnsi="Times New Roman"/>
                <w:sz w:val="20"/>
                <w:szCs w:val="24"/>
              </w:rPr>
              <w:t>)</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Keanekaragaman merek produk (X</w:t>
            </w:r>
            <w:r w:rsidRPr="00D26778">
              <w:rPr>
                <w:rFonts w:ascii="Times New Roman" w:hAnsi="Times New Roman"/>
                <w:sz w:val="20"/>
                <w:szCs w:val="24"/>
                <w:vertAlign w:val="subscript"/>
              </w:rPr>
              <w:t>3.2</w:t>
            </w:r>
            <w:r w:rsidRPr="00D26778">
              <w:rPr>
                <w:rFonts w:ascii="Times New Roman" w:hAnsi="Times New Roman"/>
                <w:sz w:val="20"/>
                <w:szCs w:val="24"/>
              </w:rPr>
              <w:t>)</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Ketersediaan produk (X</w:t>
            </w:r>
            <w:r w:rsidRPr="00D26778">
              <w:rPr>
                <w:rFonts w:ascii="Times New Roman" w:hAnsi="Times New Roman"/>
                <w:sz w:val="20"/>
                <w:szCs w:val="24"/>
                <w:vertAlign w:val="subscript"/>
              </w:rPr>
              <w:t>3.3</w:t>
            </w:r>
            <w:r w:rsidRPr="00D26778">
              <w:rPr>
                <w:rFonts w:ascii="Times New Roman" w:hAnsi="Times New Roman"/>
                <w:sz w:val="20"/>
                <w:szCs w:val="24"/>
              </w:rPr>
              <w:t xml:space="preserve">) </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i/>
                <w:sz w:val="20"/>
                <w:szCs w:val="24"/>
              </w:rPr>
              <w:t xml:space="preserve">Cleaness </w:t>
            </w:r>
            <w:r w:rsidRPr="00D26778">
              <w:rPr>
                <w:rFonts w:ascii="Times New Roman" w:hAnsi="Times New Roman"/>
                <w:sz w:val="20"/>
                <w:szCs w:val="24"/>
              </w:rPr>
              <w:t>(X</w:t>
            </w:r>
            <w:r w:rsidRPr="00D26778">
              <w:rPr>
                <w:rFonts w:ascii="Times New Roman" w:hAnsi="Times New Roman"/>
                <w:sz w:val="20"/>
                <w:szCs w:val="24"/>
                <w:vertAlign w:val="subscript"/>
              </w:rPr>
              <w:t>3.4</w:t>
            </w:r>
            <w:r w:rsidRPr="00D26778">
              <w:rPr>
                <w:rFonts w:ascii="Times New Roman" w:hAnsi="Times New Roman"/>
                <w:sz w:val="20"/>
                <w:szCs w:val="24"/>
              </w:rPr>
              <w:t xml:space="preserve">) </w:t>
            </w:r>
          </w:p>
          <w:p w:rsidR="00D26778" w:rsidRPr="00D26778" w:rsidRDefault="00D26778" w:rsidP="0041321B">
            <w:pPr>
              <w:pStyle w:val="ListParagraph"/>
              <w:numPr>
                <w:ilvl w:val="0"/>
                <w:numId w:val="2"/>
              </w:numPr>
              <w:spacing w:after="0" w:line="240" w:lineRule="auto"/>
              <w:jc w:val="both"/>
              <w:rPr>
                <w:rFonts w:ascii="Times New Roman" w:hAnsi="Times New Roman"/>
                <w:sz w:val="20"/>
                <w:szCs w:val="24"/>
              </w:rPr>
            </w:pPr>
            <w:r w:rsidRPr="00D26778">
              <w:rPr>
                <w:rFonts w:ascii="Times New Roman" w:hAnsi="Times New Roman"/>
                <w:sz w:val="20"/>
                <w:szCs w:val="24"/>
              </w:rPr>
              <w:t>Kecepatan dalam distribusi produk baru (X</w:t>
            </w:r>
            <w:r w:rsidRPr="00D26778">
              <w:rPr>
                <w:rFonts w:ascii="Times New Roman" w:hAnsi="Times New Roman"/>
                <w:sz w:val="20"/>
                <w:szCs w:val="24"/>
                <w:vertAlign w:val="subscript"/>
              </w:rPr>
              <w:t>3.5</w:t>
            </w:r>
            <w:r w:rsidRPr="00D26778">
              <w:rPr>
                <w:rFonts w:ascii="Times New Roman" w:hAnsi="Times New Roman"/>
                <w:sz w:val="20"/>
                <w:szCs w:val="24"/>
              </w:rPr>
              <w:t>)</w:t>
            </w:r>
          </w:p>
        </w:tc>
        <w:tc>
          <w:tcPr>
            <w:tcW w:w="1842" w:type="dxa"/>
          </w:tcPr>
          <w:p w:rsidR="00D26778" w:rsidRPr="00D26778" w:rsidRDefault="00D26778" w:rsidP="00D26778">
            <w:pPr>
              <w:jc w:val="both"/>
              <w:rPr>
                <w:rFonts w:ascii="Times New Roman" w:hAnsi="Times New Roman"/>
                <w:bCs/>
                <w:sz w:val="20"/>
              </w:rPr>
            </w:pPr>
            <w:r w:rsidRPr="00D26778">
              <w:rPr>
                <w:rFonts w:ascii="Times New Roman" w:hAnsi="Times New Roman"/>
                <w:bCs/>
                <w:sz w:val="20"/>
              </w:rPr>
              <w:t xml:space="preserve">Partani </w:t>
            </w:r>
            <w:r w:rsidRPr="00D26778">
              <w:rPr>
                <w:rFonts w:ascii="Times New Roman" w:hAnsi="Times New Roman"/>
                <w:bCs/>
                <w:i/>
                <w:sz w:val="20"/>
              </w:rPr>
              <w:t xml:space="preserve">et al. </w:t>
            </w:r>
            <w:r w:rsidRPr="00D26778">
              <w:rPr>
                <w:rFonts w:ascii="Times New Roman" w:hAnsi="Times New Roman"/>
                <w:bCs/>
                <w:sz w:val="20"/>
              </w:rPr>
              <w:t>(2013) dan Sari (2014)</w:t>
            </w:r>
          </w:p>
        </w:tc>
      </w:tr>
      <w:tr w:rsidR="00D26778" w:rsidRPr="00D26778" w:rsidTr="00D26778">
        <w:trPr>
          <w:trHeight w:val="20"/>
          <w:jc w:val="center"/>
        </w:trPr>
        <w:tc>
          <w:tcPr>
            <w:tcW w:w="573" w:type="dxa"/>
          </w:tcPr>
          <w:p w:rsidR="00D26778" w:rsidRPr="00D26778" w:rsidRDefault="00D26778" w:rsidP="00D26778">
            <w:pPr>
              <w:jc w:val="center"/>
              <w:rPr>
                <w:rFonts w:ascii="Times New Roman" w:hAnsi="Times New Roman"/>
                <w:bCs/>
                <w:sz w:val="20"/>
              </w:rPr>
            </w:pPr>
            <w:r w:rsidRPr="00D26778">
              <w:rPr>
                <w:rFonts w:ascii="Times New Roman" w:hAnsi="Times New Roman"/>
                <w:bCs/>
                <w:sz w:val="20"/>
              </w:rPr>
              <w:t>4</w:t>
            </w:r>
          </w:p>
        </w:tc>
        <w:tc>
          <w:tcPr>
            <w:tcW w:w="1618" w:type="dxa"/>
          </w:tcPr>
          <w:p w:rsidR="00D26778" w:rsidRPr="00D26778" w:rsidRDefault="00D26778" w:rsidP="00D26778">
            <w:pPr>
              <w:tabs>
                <w:tab w:val="left" w:pos="1560"/>
              </w:tabs>
              <w:contextualSpacing/>
              <w:jc w:val="both"/>
              <w:rPr>
                <w:rFonts w:ascii="Times New Roman" w:hAnsi="Times New Roman"/>
                <w:sz w:val="20"/>
              </w:rPr>
            </w:pPr>
            <w:r w:rsidRPr="00D26778">
              <w:rPr>
                <w:rFonts w:ascii="Times New Roman" w:hAnsi="Times New Roman"/>
                <w:sz w:val="20"/>
              </w:rPr>
              <w:t>Pembelian Impulsif (Y)</w:t>
            </w:r>
          </w:p>
        </w:tc>
        <w:tc>
          <w:tcPr>
            <w:tcW w:w="3905" w:type="dxa"/>
          </w:tcPr>
          <w:p w:rsidR="00D26778" w:rsidRPr="00D26778" w:rsidRDefault="00D26778" w:rsidP="0041321B">
            <w:pPr>
              <w:pStyle w:val="Default"/>
              <w:numPr>
                <w:ilvl w:val="0"/>
                <w:numId w:val="2"/>
              </w:numPr>
              <w:jc w:val="both"/>
              <w:rPr>
                <w:sz w:val="20"/>
              </w:rPr>
            </w:pPr>
            <w:r w:rsidRPr="00D26778">
              <w:rPr>
                <w:sz w:val="20"/>
              </w:rPr>
              <w:t>Pembelian spontan (Y</w:t>
            </w:r>
            <w:r w:rsidRPr="00D26778">
              <w:rPr>
                <w:sz w:val="20"/>
                <w:vertAlign w:val="subscript"/>
              </w:rPr>
              <w:t>1.1</w:t>
            </w:r>
            <w:r w:rsidRPr="00D26778">
              <w:rPr>
                <w:sz w:val="20"/>
              </w:rPr>
              <w:t>)</w:t>
            </w:r>
          </w:p>
          <w:p w:rsidR="00D26778" w:rsidRPr="00D26778" w:rsidRDefault="00D26778" w:rsidP="0041321B">
            <w:pPr>
              <w:pStyle w:val="Default"/>
              <w:numPr>
                <w:ilvl w:val="0"/>
                <w:numId w:val="2"/>
              </w:numPr>
              <w:jc w:val="both"/>
              <w:rPr>
                <w:sz w:val="20"/>
              </w:rPr>
            </w:pPr>
            <w:r w:rsidRPr="00D26778">
              <w:rPr>
                <w:sz w:val="20"/>
              </w:rPr>
              <w:t>Pembelian tanpa berpikir akibat (Y</w:t>
            </w:r>
            <w:r w:rsidRPr="00D26778">
              <w:rPr>
                <w:sz w:val="20"/>
                <w:vertAlign w:val="subscript"/>
              </w:rPr>
              <w:t>1.2</w:t>
            </w:r>
            <w:r w:rsidRPr="00D26778">
              <w:rPr>
                <w:sz w:val="20"/>
              </w:rPr>
              <w:t>)</w:t>
            </w:r>
          </w:p>
          <w:p w:rsidR="00D26778" w:rsidRPr="00D26778" w:rsidRDefault="00D26778" w:rsidP="0041321B">
            <w:pPr>
              <w:pStyle w:val="Default"/>
              <w:numPr>
                <w:ilvl w:val="0"/>
                <w:numId w:val="2"/>
              </w:numPr>
              <w:jc w:val="both"/>
              <w:rPr>
                <w:sz w:val="20"/>
              </w:rPr>
            </w:pPr>
            <w:r w:rsidRPr="00D26778">
              <w:rPr>
                <w:sz w:val="20"/>
              </w:rPr>
              <w:t>Pembelian terburu-buru (Y</w:t>
            </w:r>
            <w:r w:rsidRPr="00D26778">
              <w:rPr>
                <w:sz w:val="20"/>
                <w:vertAlign w:val="subscript"/>
              </w:rPr>
              <w:t>1.3</w:t>
            </w:r>
            <w:r w:rsidRPr="00D26778">
              <w:rPr>
                <w:sz w:val="20"/>
              </w:rPr>
              <w:t xml:space="preserve">) </w:t>
            </w:r>
          </w:p>
          <w:p w:rsidR="00D26778" w:rsidRPr="00D26778" w:rsidRDefault="00D26778" w:rsidP="0041321B">
            <w:pPr>
              <w:pStyle w:val="Default"/>
              <w:numPr>
                <w:ilvl w:val="0"/>
                <w:numId w:val="2"/>
              </w:numPr>
              <w:jc w:val="both"/>
              <w:rPr>
                <w:sz w:val="20"/>
              </w:rPr>
            </w:pPr>
            <w:r w:rsidRPr="00D26778">
              <w:rPr>
                <w:sz w:val="20"/>
              </w:rPr>
              <w:t>Pembelian dipengaruhi keadaan emosional (Y</w:t>
            </w:r>
            <w:r w:rsidRPr="00D26778">
              <w:rPr>
                <w:sz w:val="20"/>
                <w:vertAlign w:val="subscript"/>
              </w:rPr>
              <w:t>1.4</w:t>
            </w:r>
            <w:r w:rsidRPr="00D26778">
              <w:rPr>
                <w:sz w:val="20"/>
              </w:rPr>
              <w:t xml:space="preserve">) </w:t>
            </w:r>
          </w:p>
          <w:p w:rsidR="00D26778" w:rsidRPr="00D26778" w:rsidRDefault="00D26778" w:rsidP="0041321B">
            <w:pPr>
              <w:pStyle w:val="Default"/>
              <w:numPr>
                <w:ilvl w:val="0"/>
                <w:numId w:val="2"/>
              </w:numPr>
              <w:jc w:val="both"/>
              <w:rPr>
                <w:i/>
                <w:sz w:val="20"/>
              </w:rPr>
            </w:pPr>
            <w:r w:rsidRPr="00D26778">
              <w:rPr>
                <w:sz w:val="20"/>
              </w:rPr>
              <w:t>Pembelian dipengaruhi penawaran menarik (Y</w:t>
            </w:r>
            <w:r w:rsidRPr="00D26778">
              <w:rPr>
                <w:sz w:val="20"/>
                <w:vertAlign w:val="subscript"/>
              </w:rPr>
              <w:t>1.5</w:t>
            </w:r>
            <w:r w:rsidRPr="00D26778">
              <w:rPr>
                <w:sz w:val="20"/>
              </w:rPr>
              <w:t>)</w:t>
            </w:r>
          </w:p>
        </w:tc>
        <w:tc>
          <w:tcPr>
            <w:tcW w:w="1842" w:type="dxa"/>
          </w:tcPr>
          <w:p w:rsidR="00D26778" w:rsidRPr="00D26778" w:rsidRDefault="00D26778" w:rsidP="00D26778">
            <w:pPr>
              <w:jc w:val="both"/>
              <w:rPr>
                <w:rFonts w:ascii="Times New Roman" w:hAnsi="Times New Roman"/>
                <w:bCs/>
                <w:sz w:val="20"/>
              </w:rPr>
            </w:pPr>
            <w:r w:rsidRPr="00D26778">
              <w:rPr>
                <w:rFonts w:ascii="Times New Roman" w:hAnsi="Times New Roman"/>
                <w:bCs/>
                <w:sz w:val="20"/>
              </w:rPr>
              <w:t>Yistiani dkk. (2012) dan Kurniawati (2014)</w:t>
            </w:r>
          </w:p>
        </w:tc>
      </w:tr>
    </w:tbl>
    <w:p w:rsidR="00D26778" w:rsidRDefault="00D26778" w:rsidP="00D26778">
      <w:pPr>
        <w:spacing w:line="480" w:lineRule="auto"/>
        <w:rPr>
          <w:rFonts w:ascii="Times New Roman" w:hAnsi="Times New Roman"/>
        </w:rPr>
      </w:pPr>
      <w:r w:rsidRPr="00D26778">
        <w:rPr>
          <w:rFonts w:ascii="Times New Roman" w:hAnsi="Times New Roman"/>
        </w:rPr>
        <w:lastRenderedPageBreak/>
        <w:t xml:space="preserve">Sumber : Data </w:t>
      </w:r>
      <w:r>
        <w:rPr>
          <w:rFonts w:ascii="Times New Roman" w:hAnsi="Times New Roman"/>
        </w:rPr>
        <w:t xml:space="preserve">primer </w:t>
      </w:r>
      <w:r w:rsidRPr="00D26778">
        <w:rPr>
          <w:rFonts w:ascii="Times New Roman" w:hAnsi="Times New Roman"/>
        </w:rPr>
        <w:t xml:space="preserve">diolah, </w:t>
      </w:r>
      <w:r>
        <w:rPr>
          <w:rFonts w:ascii="Times New Roman" w:hAnsi="Times New Roman"/>
        </w:rPr>
        <w:t>(</w:t>
      </w:r>
      <w:r w:rsidRPr="00D26778">
        <w:rPr>
          <w:rFonts w:ascii="Times New Roman" w:hAnsi="Times New Roman"/>
        </w:rPr>
        <w:t>2016</w:t>
      </w:r>
      <w:r>
        <w:rPr>
          <w:rFonts w:ascii="Times New Roman" w:hAnsi="Times New Roman"/>
        </w:rPr>
        <w:t>)</w:t>
      </w:r>
    </w:p>
    <w:p w:rsidR="009344F0" w:rsidRPr="000A3A08" w:rsidRDefault="009344F0" w:rsidP="009344F0">
      <w:pPr>
        <w:pStyle w:val="Default"/>
        <w:spacing w:line="480" w:lineRule="auto"/>
        <w:ind w:firstLine="720"/>
        <w:jc w:val="both"/>
      </w:pPr>
      <w:r>
        <w:t>Menurut Sugiyono (2014:13</w:t>
      </w:r>
      <w:r w:rsidRPr="00904C6D">
        <w:t>) data kuantitatif merupakan data yang berbentuk angka-angka yang dapat dinyatakan dan diukur dengan satuan hitung</w:t>
      </w:r>
      <w:r>
        <w:t>. P</w:t>
      </w:r>
      <w:r w:rsidRPr="00904C6D">
        <w:t xml:space="preserve">enelitian ini </w:t>
      </w:r>
      <w:r>
        <w:t xml:space="preserve">menggunakan </w:t>
      </w:r>
      <w:r w:rsidRPr="00904C6D">
        <w:t>data kuantitatif berupa tabulasi data yang dilakukan atas hasil data kuesioner yang telah disebarkan.</w:t>
      </w:r>
      <w:r>
        <w:t xml:space="preserve"> Data kualitatif m</w:t>
      </w:r>
      <w:r w:rsidRPr="00904C6D">
        <w:t xml:space="preserve">erupakan data yang dinyatakan dalam bentuk kalimat, </w:t>
      </w:r>
      <w:r>
        <w:t>skema atau gambar (Sugiyono, 2014:14). P</w:t>
      </w:r>
      <w:r w:rsidRPr="00904C6D">
        <w:t xml:space="preserve">enelitian ini </w:t>
      </w:r>
      <w:r>
        <w:t xml:space="preserve">menggunakan </w:t>
      </w:r>
      <w:r w:rsidRPr="00904C6D">
        <w:t>data kualitatif berupa sejara</w:t>
      </w:r>
      <w:r>
        <w:t xml:space="preserve">h berdirinya perusahaan, visi misi, </w:t>
      </w:r>
      <w:r w:rsidRPr="00904C6D">
        <w:t>serta hasil</w:t>
      </w:r>
      <w:r>
        <w:t xml:space="preserve"> jawaban yang diberikan responden</w:t>
      </w:r>
      <w:r w:rsidRPr="00904C6D">
        <w:t xml:space="preserve"> atas kuesioner yang diajukan. </w:t>
      </w:r>
    </w:p>
    <w:p w:rsidR="009344F0" w:rsidRDefault="009344F0" w:rsidP="009344F0">
      <w:pPr>
        <w:autoSpaceDE w:val="0"/>
        <w:autoSpaceDN w:val="0"/>
        <w:adjustRightInd w:val="0"/>
        <w:spacing w:line="480" w:lineRule="auto"/>
        <w:jc w:val="both"/>
        <w:rPr>
          <w:rFonts w:ascii="Times New Roman" w:hAnsi="Times New Roman"/>
        </w:rPr>
      </w:pPr>
      <w:r>
        <w:rPr>
          <w:rFonts w:ascii="Times New Roman" w:hAnsi="Times New Roman"/>
        </w:rPr>
        <w:tab/>
        <w:t>Menurut Sugiyono (2014</w:t>
      </w:r>
      <w:r w:rsidRPr="00904C6D">
        <w:rPr>
          <w:rFonts w:ascii="Times New Roman" w:hAnsi="Times New Roman"/>
        </w:rPr>
        <w:t>:193), data primer merupakan data yan</w:t>
      </w:r>
      <w:r>
        <w:rPr>
          <w:rFonts w:ascii="Times New Roman" w:hAnsi="Times New Roman"/>
        </w:rPr>
        <w:t>g diperoleh dari obyek yang di</w:t>
      </w:r>
      <w:r w:rsidRPr="00904C6D">
        <w:rPr>
          <w:rFonts w:ascii="Times New Roman" w:hAnsi="Times New Roman"/>
        </w:rPr>
        <w:t>teliti secara l</w:t>
      </w:r>
      <w:r>
        <w:rPr>
          <w:rFonts w:ascii="Times New Roman" w:hAnsi="Times New Roman"/>
        </w:rPr>
        <w:t>angsung. D</w:t>
      </w:r>
      <w:r w:rsidRPr="00904C6D">
        <w:rPr>
          <w:rFonts w:ascii="Times New Roman" w:hAnsi="Times New Roman"/>
        </w:rPr>
        <w:t xml:space="preserve">ata primer didapat langsung dari responden dengan cara menyebarkan kuesioner pada konsumen </w:t>
      </w:r>
      <w:r>
        <w:rPr>
          <w:rFonts w:ascii="Times New Roman" w:hAnsi="Times New Roman"/>
        </w:rPr>
        <w:t xml:space="preserve">Hardy’s </w:t>
      </w:r>
      <w:r>
        <w:rPr>
          <w:rFonts w:ascii="Times New Roman" w:hAnsi="Times New Roman"/>
          <w:i/>
        </w:rPr>
        <w:t xml:space="preserve">Mall </w:t>
      </w:r>
      <w:r>
        <w:rPr>
          <w:rFonts w:ascii="Times New Roman" w:hAnsi="Times New Roman"/>
        </w:rPr>
        <w:t>Gatsu Denpasar. Menurut Sugiyono (2014</w:t>
      </w:r>
      <w:r w:rsidRPr="00904C6D">
        <w:rPr>
          <w:rFonts w:ascii="Times New Roman" w:hAnsi="Times New Roman"/>
        </w:rPr>
        <w:t>:193), data sekunder merupakan sumber tidak langsung memberikan data kepada pengumpul data. Data sekunder yang didapat  dalam penelitian ini dari berbagai bahan pustaka</w:t>
      </w:r>
      <w:r>
        <w:rPr>
          <w:rFonts w:ascii="Times New Roman" w:hAnsi="Times New Roman"/>
        </w:rPr>
        <w:t xml:space="preserve">, baik berupa jurnal, buku, maupun </w:t>
      </w:r>
      <w:r w:rsidRPr="00904C6D">
        <w:rPr>
          <w:rFonts w:ascii="Times New Roman" w:hAnsi="Times New Roman"/>
        </w:rPr>
        <w:t>dokumen lainnya yang berhubungan dengan pemasaran ritel.</w:t>
      </w:r>
    </w:p>
    <w:p w:rsidR="009344F0" w:rsidRPr="002D2C40" w:rsidRDefault="009344F0" w:rsidP="009344F0">
      <w:pPr>
        <w:tabs>
          <w:tab w:val="left" w:pos="426"/>
        </w:tabs>
        <w:autoSpaceDE w:val="0"/>
        <w:autoSpaceDN w:val="0"/>
        <w:adjustRightInd w:val="0"/>
        <w:spacing w:line="480" w:lineRule="auto"/>
        <w:jc w:val="both"/>
        <w:rPr>
          <w:rFonts w:ascii="Times New Roman" w:hAnsi="Times New Roman"/>
        </w:rPr>
      </w:pPr>
      <w:r>
        <w:rPr>
          <w:rFonts w:ascii="Times New Roman" w:hAnsi="Times New Roman"/>
        </w:rPr>
        <w:tab/>
        <w:t>Menurut Sugiyono (2014:115</w:t>
      </w:r>
      <w:r w:rsidRPr="00904C6D">
        <w:rPr>
          <w:rFonts w:ascii="Times New Roman" w:hAnsi="Times New Roman"/>
        </w:rPr>
        <w:t>) populasi adalah generalisasi yang terjadi atas objek atau subjek yang mempunyai kualitas dan karakteristik tertentu yang ditetapkan oleh peneliti untuk d</w:t>
      </w:r>
      <w:r>
        <w:rPr>
          <w:rFonts w:ascii="Times New Roman" w:hAnsi="Times New Roman"/>
        </w:rPr>
        <w:t xml:space="preserve">ipelajari dan kemudian dicari </w:t>
      </w:r>
      <w:r w:rsidRPr="00904C6D">
        <w:rPr>
          <w:rFonts w:ascii="Times New Roman" w:hAnsi="Times New Roman"/>
        </w:rPr>
        <w:t xml:space="preserve">simpulan. Populasi dalam </w:t>
      </w:r>
      <w:r>
        <w:rPr>
          <w:rFonts w:ascii="Times New Roman" w:hAnsi="Times New Roman"/>
        </w:rPr>
        <w:t xml:space="preserve">penelitian ini adalah pelanggan yang telah memiliki kartu member Hardy’s </w:t>
      </w:r>
      <w:r>
        <w:rPr>
          <w:rFonts w:ascii="Times New Roman" w:hAnsi="Times New Roman"/>
          <w:i/>
        </w:rPr>
        <w:t>Club Card</w:t>
      </w:r>
      <w:r>
        <w:rPr>
          <w:rFonts w:ascii="Times New Roman" w:hAnsi="Times New Roman"/>
        </w:rPr>
        <w:t xml:space="preserve">. </w:t>
      </w:r>
      <w:r w:rsidRPr="00904C6D">
        <w:rPr>
          <w:rFonts w:ascii="Times New Roman" w:hAnsi="Times New Roman"/>
        </w:rPr>
        <w:t>Sampel merupakan bagian dari jumlah dan karakteristik yang dimiliki po</w:t>
      </w:r>
      <w:r>
        <w:rPr>
          <w:rFonts w:ascii="Times New Roman" w:hAnsi="Times New Roman"/>
        </w:rPr>
        <w:t>pulasi tersebut (Sugiyono, 2014</w:t>
      </w:r>
      <w:r w:rsidRPr="00904C6D">
        <w:rPr>
          <w:rFonts w:ascii="Times New Roman" w:hAnsi="Times New Roman"/>
        </w:rPr>
        <w:t xml:space="preserve">:116). </w:t>
      </w:r>
      <w:r w:rsidRPr="00904C6D">
        <w:rPr>
          <w:rFonts w:ascii="Times New Roman" w:hAnsi="Times New Roman"/>
          <w:i/>
        </w:rPr>
        <w:t>Non probability</w:t>
      </w:r>
      <w:r w:rsidRPr="00904C6D">
        <w:rPr>
          <w:rFonts w:ascii="Times New Roman" w:hAnsi="Times New Roman"/>
        </w:rPr>
        <w:t xml:space="preserve"> </w:t>
      </w:r>
      <w:r w:rsidRPr="002D2C40">
        <w:rPr>
          <w:rFonts w:ascii="Times New Roman" w:hAnsi="Times New Roman"/>
          <w:i/>
        </w:rPr>
        <w:t>sample</w:t>
      </w:r>
      <w:r w:rsidRPr="00904C6D">
        <w:rPr>
          <w:rFonts w:ascii="Times New Roman" w:hAnsi="Times New Roman"/>
        </w:rPr>
        <w:t xml:space="preserve"> merupakan teknik sampel yang digunakan dalam penelitian ini</w:t>
      </w:r>
      <w:r>
        <w:rPr>
          <w:rFonts w:ascii="Times New Roman" w:hAnsi="Times New Roman"/>
        </w:rPr>
        <w:t>,</w:t>
      </w:r>
      <w:r w:rsidRPr="00904C6D">
        <w:rPr>
          <w:rFonts w:ascii="Times New Roman" w:hAnsi="Times New Roman"/>
        </w:rPr>
        <w:t xml:space="preserve"> di</w:t>
      </w:r>
      <w:r>
        <w:rPr>
          <w:rFonts w:ascii="Times New Roman" w:hAnsi="Times New Roman"/>
        </w:rPr>
        <w:t xml:space="preserve"> </w:t>
      </w:r>
      <w:r w:rsidRPr="00904C6D">
        <w:rPr>
          <w:rFonts w:ascii="Times New Roman" w:hAnsi="Times New Roman"/>
        </w:rPr>
        <w:t xml:space="preserve">mana seluruh anggota populasi tidak </w:t>
      </w:r>
      <w:r w:rsidRPr="00904C6D">
        <w:rPr>
          <w:rFonts w:ascii="Times New Roman" w:hAnsi="Times New Roman"/>
        </w:rPr>
        <w:lastRenderedPageBreak/>
        <w:t xml:space="preserve">memiliki kesempatan yang sama. </w:t>
      </w:r>
      <w:r>
        <w:rPr>
          <w:rFonts w:ascii="Times New Roman" w:hAnsi="Times New Roman"/>
        </w:rPr>
        <w:t xml:space="preserve">Sampel yang dipilih dalam penelitian ini adalah pelanggan yang telah memiliki kartu member Hardy’s </w:t>
      </w:r>
      <w:r>
        <w:rPr>
          <w:rFonts w:ascii="Times New Roman" w:hAnsi="Times New Roman"/>
          <w:i/>
        </w:rPr>
        <w:t>Club Card</w:t>
      </w:r>
      <w:r>
        <w:rPr>
          <w:rFonts w:ascii="Times New Roman" w:hAnsi="Times New Roman"/>
        </w:rPr>
        <w:t xml:space="preserve"> yang minimal berpendidikan SMA dengan pertimbangan dianggap memahami dan mampu menjawab kuesioner secara obyektif. Teknik pengambilan sampel yang digunakan dalam penelitian ini adalah </w:t>
      </w:r>
      <w:r>
        <w:rPr>
          <w:rFonts w:ascii="Times New Roman" w:hAnsi="Times New Roman"/>
          <w:i/>
        </w:rPr>
        <w:t xml:space="preserve">Purposive Sampling. Purposive Sampling </w:t>
      </w:r>
      <w:r>
        <w:rPr>
          <w:rFonts w:ascii="Times New Roman" w:hAnsi="Times New Roman"/>
        </w:rPr>
        <w:t xml:space="preserve">adalah penentuan sampel dengan pertimbangan tertentu (Sugiyono, 2014:122). Pertimbangan yang digunakan dalam penelitian ini adalah pelanggan yang telah memiliki kartu member Hardy’s </w:t>
      </w:r>
      <w:r>
        <w:rPr>
          <w:rFonts w:ascii="Times New Roman" w:hAnsi="Times New Roman"/>
          <w:i/>
        </w:rPr>
        <w:t>Club Card</w:t>
      </w:r>
      <w:r>
        <w:rPr>
          <w:rFonts w:ascii="Times New Roman" w:hAnsi="Times New Roman"/>
        </w:rPr>
        <w:t xml:space="preserve"> dengan pertimbangan dianggap memahami dan mampu menjawab kuesioner. </w:t>
      </w:r>
      <w:r w:rsidRPr="00904C6D">
        <w:rPr>
          <w:rFonts w:ascii="Times New Roman" w:hAnsi="Times New Roman"/>
        </w:rPr>
        <w:t>Ferdinand (2002:48) m</w:t>
      </w:r>
      <w:r>
        <w:rPr>
          <w:rFonts w:ascii="Times New Roman" w:hAnsi="Times New Roman"/>
        </w:rPr>
        <w:t>enyatakan bahwa banyaknya ukuran</w:t>
      </w:r>
      <w:r w:rsidRPr="00904C6D">
        <w:rPr>
          <w:rFonts w:ascii="Times New Roman" w:hAnsi="Times New Roman"/>
        </w:rPr>
        <w:t xml:space="preserve"> sampel dalam penelitian tergantung dari jumlah parameter yang diestimasi. Pedomannya adalah 5-10 kali jumlah pa</w:t>
      </w:r>
      <w:r>
        <w:rPr>
          <w:rFonts w:ascii="Times New Roman" w:hAnsi="Times New Roman"/>
        </w:rPr>
        <w:t>rameter yang diestimasi. P</w:t>
      </w:r>
      <w:r w:rsidRPr="00904C6D">
        <w:rPr>
          <w:rFonts w:ascii="Times New Roman" w:hAnsi="Times New Roman"/>
        </w:rPr>
        <w:t>enelitian ini menggunakan 20 indikator sehingga banyaknya responden yang diambil sebagai sampel adalah 5x20 = 100 responden.</w:t>
      </w:r>
    </w:p>
    <w:p w:rsidR="009344F0" w:rsidRDefault="009344F0" w:rsidP="009344F0">
      <w:pPr>
        <w:autoSpaceDE w:val="0"/>
        <w:autoSpaceDN w:val="0"/>
        <w:adjustRightInd w:val="0"/>
        <w:spacing w:line="480" w:lineRule="auto"/>
        <w:jc w:val="both"/>
        <w:rPr>
          <w:rFonts w:ascii="Times New Roman" w:hAnsi="Times New Roman"/>
        </w:rPr>
      </w:pPr>
      <w:r>
        <w:rPr>
          <w:rFonts w:ascii="Times New Roman" w:hAnsi="Times New Roman"/>
        </w:rPr>
        <w:tab/>
      </w:r>
      <w:r w:rsidRPr="00904C6D">
        <w:rPr>
          <w:rFonts w:ascii="Times New Roman" w:hAnsi="Times New Roman"/>
        </w:rPr>
        <w:t>Metode pengumpulan data yang digunakan dalam penelitian i</w:t>
      </w:r>
      <w:r>
        <w:rPr>
          <w:rFonts w:ascii="Times New Roman" w:hAnsi="Times New Roman"/>
        </w:rPr>
        <w:t>ni adalah dengan menggunakan kuesioner. Menurut Sugiyono (2014:199) teknik kue</w:t>
      </w:r>
      <w:r w:rsidRPr="00904C6D">
        <w:rPr>
          <w:rFonts w:ascii="Times New Roman" w:hAnsi="Times New Roman"/>
        </w:rPr>
        <w:t>sioner adalah teknik pengumpulan data dengan menggunakan daftar pertanyaan atau pernyataan yang disebar</w:t>
      </w:r>
      <w:r>
        <w:rPr>
          <w:rFonts w:ascii="Times New Roman" w:hAnsi="Times New Roman"/>
        </w:rPr>
        <w:t xml:space="preserve"> kepada responden. Kuesioner penelitian</w:t>
      </w:r>
      <w:r w:rsidRPr="00904C6D">
        <w:rPr>
          <w:rFonts w:ascii="Times New Roman" w:hAnsi="Times New Roman"/>
        </w:rPr>
        <w:t xml:space="preserve"> dilakukan dengan mengajukan daftar pertanyaan tertulis dalam satu daftar </w:t>
      </w:r>
      <w:r>
        <w:rPr>
          <w:rFonts w:ascii="Times New Roman" w:hAnsi="Times New Roman"/>
        </w:rPr>
        <w:t>pertanyaan kepada responden. Kue</w:t>
      </w:r>
      <w:r w:rsidRPr="00904C6D">
        <w:rPr>
          <w:rFonts w:ascii="Times New Roman" w:hAnsi="Times New Roman"/>
        </w:rPr>
        <w:t>sioner ini akan diberikan kepada</w:t>
      </w:r>
      <w:r>
        <w:rPr>
          <w:rFonts w:ascii="Times New Roman" w:hAnsi="Times New Roman"/>
        </w:rPr>
        <w:t xml:space="preserve"> pelanggan yang telah memiliki kartu member Hardy’s </w:t>
      </w:r>
      <w:r>
        <w:rPr>
          <w:rFonts w:ascii="Times New Roman" w:hAnsi="Times New Roman"/>
          <w:i/>
        </w:rPr>
        <w:t>Club Card</w:t>
      </w:r>
      <w:r>
        <w:rPr>
          <w:rFonts w:ascii="Times New Roman" w:hAnsi="Times New Roman"/>
        </w:rPr>
        <w:t>. Kuesioner terdiri atas</w:t>
      </w:r>
      <w:r w:rsidRPr="00904C6D">
        <w:rPr>
          <w:rFonts w:ascii="Times New Roman" w:hAnsi="Times New Roman"/>
        </w:rPr>
        <w:t xml:space="preserve"> pertanyaan terbuka tentang identitas responden, dan per</w:t>
      </w:r>
      <w:r>
        <w:rPr>
          <w:rFonts w:ascii="Times New Roman" w:hAnsi="Times New Roman"/>
        </w:rPr>
        <w:t>nyataan yang merupakan indikator</w:t>
      </w:r>
      <w:r w:rsidRPr="00904C6D">
        <w:rPr>
          <w:rFonts w:ascii="Times New Roman" w:hAnsi="Times New Roman"/>
        </w:rPr>
        <w:t>-indikator dari variabel peneliti. Setiap indikator diukur dengan menggunakan skala likert 1-5 poin skala dengan drajat per</w:t>
      </w:r>
      <w:r>
        <w:rPr>
          <w:rFonts w:ascii="Times New Roman" w:hAnsi="Times New Roman"/>
        </w:rPr>
        <w:t xml:space="preserve">setujuan </w:t>
      </w:r>
      <w:r>
        <w:rPr>
          <w:rFonts w:ascii="Times New Roman" w:hAnsi="Times New Roman"/>
        </w:rPr>
        <w:lastRenderedPageBreak/>
        <w:t>dari sangat setuju sam</w:t>
      </w:r>
      <w:r w:rsidRPr="00904C6D">
        <w:rPr>
          <w:rFonts w:ascii="Times New Roman" w:hAnsi="Times New Roman"/>
        </w:rPr>
        <w:t>pai tidak setuju. Dalam penelitian ini digunakan rentang penelitian 1 sampai 5 dengan skor, 1- Sangat Tidak Setuju (STS), 2= Tidak Setuju (TS), 3= Cukup Setuju (CS), 4= Setuju (S), sampai 5= Sangat setuju (SS).</w:t>
      </w:r>
    </w:p>
    <w:p w:rsidR="009344F0" w:rsidRPr="00215DED" w:rsidRDefault="009344F0" w:rsidP="009344F0">
      <w:pPr>
        <w:autoSpaceDE w:val="0"/>
        <w:autoSpaceDN w:val="0"/>
        <w:adjustRightInd w:val="0"/>
        <w:spacing w:line="480" w:lineRule="auto"/>
        <w:jc w:val="both"/>
        <w:rPr>
          <w:rFonts w:ascii="Times New Roman" w:hAnsi="Times New Roman"/>
          <w:i/>
        </w:rPr>
      </w:pPr>
      <w:r>
        <w:rPr>
          <w:rFonts w:ascii="Times New Roman" w:hAnsi="Times New Roman"/>
        </w:rPr>
        <w:tab/>
      </w:r>
      <w:r w:rsidRPr="00904C6D">
        <w:rPr>
          <w:rFonts w:ascii="Times New Roman" w:hAnsi="Times New Roman"/>
        </w:rPr>
        <w:t xml:space="preserve">Analisis regresi </w:t>
      </w:r>
      <w:r>
        <w:rPr>
          <w:rFonts w:ascii="Times New Roman" w:hAnsi="Times New Roman"/>
        </w:rPr>
        <w:t xml:space="preserve">linier </w:t>
      </w:r>
      <w:r w:rsidRPr="00904C6D">
        <w:rPr>
          <w:rFonts w:ascii="Times New Roman" w:hAnsi="Times New Roman"/>
        </w:rPr>
        <w:t xml:space="preserve">berganda bertujuan untuk dapat melakukan prediksi, dimana memperkirakan nilai pengaruh dari variabel bebas (X) terhadap variabel terikat (Y). </w:t>
      </w:r>
      <w:r>
        <w:rPr>
          <w:rFonts w:ascii="Times New Roman" w:hAnsi="Times New Roman"/>
        </w:rPr>
        <w:t xml:space="preserve">Data yang diperoleh diolah menggunakan program SPSS </w:t>
      </w:r>
      <w:r>
        <w:rPr>
          <w:rFonts w:ascii="Times New Roman" w:hAnsi="Times New Roman"/>
          <w:i/>
        </w:rPr>
        <w:t xml:space="preserve">for </w:t>
      </w:r>
      <w:r w:rsidRPr="00D47FB0">
        <w:rPr>
          <w:rFonts w:ascii="Times New Roman" w:hAnsi="Times New Roman"/>
          <w:i/>
        </w:rPr>
        <w:t>windows</w:t>
      </w:r>
      <w:r>
        <w:rPr>
          <w:rFonts w:ascii="Times New Roman" w:hAnsi="Times New Roman"/>
          <w:i/>
        </w:rPr>
        <w:t>.</w:t>
      </w:r>
    </w:p>
    <w:p w:rsidR="009344F0" w:rsidRPr="00FF3192" w:rsidRDefault="009344F0" w:rsidP="009344F0">
      <w:pPr>
        <w:tabs>
          <w:tab w:val="left" w:pos="0"/>
          <w:tab w:val="left" w:pos="426"/>
        </w:tabs>
        <w:autoSpaceDE w:val="0"/>
        <w:autoSpaceDN w:val="0"/>
        <w:adjustRightInd w:val="0"/>
        <w:spacing w:line="480" w:lineRule="auto"/>
        <w:jc w:val="both"/>
        <w:rPr>
          <w:rFonts w:ascii="Times New Roman" w:hAnsi="Times New Roman"/>
          <w:i/>
        </w:rPr>
      </w:pPr>
      <w:r>
        <w:rPr>
          <w:rFonts w:ascii="Times New Roman" w:hAnsi="Times New Roman"/>
        </w:rPr>
        <w:t>Menurut Utama (2012:77) model persamaan regresi berganda secara umum adalah</w:t>
      </w:r>
      <w:r w:rsidRPr="00904C6D">
        <w:rPr>
          <w:rFonts w:ascii="Times New Roman" w:hAnsi="Times New Roman"/>
        </w:rPr>
        <w:t>:</w:t>
      </w:r>
    </w:p>
    <w:p w:rsidR="009344F0" w:rsidRPr="00CF3F02" w:rsidRDefault="009344F0" w:rsidP="009344F0">
      <w:pPr>
        <w:tabs>
          <w:tab w:val="left" w:pos="0"/>
          <w:tab w:val="left" w:pos="426"/>
        </w:tabs>
        <w:autoSpaceDE w:val="0"/>
        <w:autoSpaceDN w:val="0"/>
        <w:adjustRightInd w:val="0"/>
        <w:spacing w:line="480" w:lineRule="auto"/>
        <w:jc w:val="center"/>
        <w:rPr>
          <w:rFonts w:ascii="Times New Roman" w:hAnsi="Times New Roman"/>
        </w:rPr>
      </w:pPr>
      <w:r>
        <w:rPr>
          <w:rFonts w:ascii="Times New Roman" w:hAnsi="Times New Roman"/>
        </w:rPr>
        <w:t>Y = α + β</w:t>
      </w:r>
      <w:r>
        <w:rPr>
          <w:rFonts w:ascii="Times New Roman" w:hAnsi="Times New Roman"/>
          <w:vertAlign w:val="subscript"/>
        </w:rPr>
        <w:t xml:space="preserve">1 </w:t>
      </w:r>
      <w:r>
        <w:rPr>
          <w:rFonts w:ascii="Times New Roman" w:hAnsi="Times New Roman"/>
        </w:rPr>
        <w:t>X</w:t>
      </w:r>
      <w:r>
        <w:rPr>
          <w:rFonts w:ascii="Times New Roman" w:hAnsi="Times New Roman"/>
          <w:vertAlign w:val="subscript"/>
        </w:rPr>
        <w:t xml:space="preserve">1 </w:t>
      </w:r>
      <w:r>
        <w:rPr>
          <w:rFonts w:ascii="Times New Roman" w:hAnsi="Times New Roman"/>
        </w:rPr>
        <w:t>+ β</w:t>
      </w:r>
      <w:r>
        <w:rPr>
          <w:rFonts w:ascii="Times New Roman" w:hAnsi="Times New Roman"/>
          <w:vertAlign w:val="subscript"/>
        </w:rPr>
        <w:t xml:space="preserve">2 </w:t>
      </w:r>
      <w:r>
        <w:rPr>
          <w:rFonts w:ascii="Times New Roman" w:hAnsi="Times New Roman"/>
        </w:rPr>
        <w:t>X</w:t>
      </w:r>
      <w:r>
        <w:rPr>
          <w:rFonts w:ascii="Times New Roman" w:hAnsi="Times New Roman"/>
          <w:vertAlign w:val="subscript"/>
        </w:rPr>
        <w:t xml:space="preserve">2 </w:t>
      </w:r>
      <w:r>
        <w:rPr>
          <w:rFonts w:ascii="Times New Roman" w:hAnsi="Times New Roman"/>
        </w:rPr>
        <w:t>+  β</w:t>
      </w:r>
      <w:r>
        <w:rPr>
          <w:rFonts w:ascii="Times New Roman" w:hAnsi="Times New Roman"/>
          <w:vertAlign w:val="subscript"/>
        </w:rPr>
        <w:t xml:space="preserve">3 </w:t>
      </w:r>
      <w:r>
        <w:rPr>
          <w:rFonts w:ascii="Times New Roman" w:hAnsi="Times New Roman"/>
        </w:rPr>
        <w:t>X</w:t>
      </w:r>
      <w:r>
        <w:rPr>
          <w:rFonts w:ascii="Times New Roman" w:hAnsi="Times New Roman"/>
          <w:vertAlign w:val="subscript"/>
        </w:rPr>
        <w:t xml:space="preserve">3 </w:t>
      </w:r>
      <w:r>
        <w:rPr>
          <w:rFonts w:ascii="Times New Roman" w:hAnsi="Times New Roman"/>
        </w:rPr>
        <w:t>+ e ................................................(1)</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Keterangan</w:t>
      </w:r>
      <w:r w:rsidRPr="00904C6D">
        <w:rPr>
          <w:rFonts w:ascii="Times New Roman" w:hAnsi="Times New Roman"/>
        </w:rPr>
        <w:t>:</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Y :</w:t>
      </w:r>
      <w:r w:rsidRPr="00904C6D">
        <w:rPr>
          <w:rFonts w:ascii="Times New Roman" w:hAnsi="Times New Roman"/>
        </w:rPr>
        <w:t xml:space="preserve"> Pembelian impulsif (variabel terikat)</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X</w:t>
      </w:r>
      <w:r w:rsidRPr="00CF3F02">
        <w:rPr>
          <w:rFonts w:ascii="Times New Roman" w:hAnsi="Times New Roman"/>
          <w:vertAlign w:val="subscript"/>
        </w:rPr>
        <w:t>1</w:t>
      </w:r>
      <w:r>
        <w:rPr>
          <w:rFonts w:ascii="Times New Roman" w:hAnsi="Times New Roman"/>
        </w:rPr>
        <w:t xml:space="preserve"> : Promosi </w:t>
      </w:r>
      <w:r w:rsidRPr="00904C6D">
        <w:rPr>
          <w:rFonts w:ascii="Times New Roman" w:hAnsi="Times New Roman"/>
        </w:rPr>
        <w:t xml:space="preserve"> (variabel bebas)</w:t>
      </w:r>
    </w:p>
    <w:p w:rsidR="009344F0" w:rsidRPr="00904C6D" w:rsidRDefault="009344F0" w:rsidP="009344F0">
      <w:pPr>
        <w:autoSpaceDE w:val="0"/>
        <w:autoSpaceDN w:val="0"/>
        <w:adjustRightInd w:val="0"/>
        <w:jc w:val="both"/>
        <w:rPr>
          <w:rFonts w:ascii="Times New Roman" w:hAnsi="Times New Roman"/>
        </w:rPr>
      </w:pPr>
      <w:r w:rsidRPr="00904C6D">
        <w:rPr>
          <w:rFonts w:ascii="Times New Roman" w:hAnsi="Times New Roman"/>
        </w:rPr>
        <w:t>X</w:t>
      </w:r>
      <w:r w:rsidRPr="00CF3F02">
        <w:rPr>
          <w:rFonts w:ascii="Times New Roman" w:hAnsi="Times New Roman"/>
          <w:vertAlign w:val="subscript"/>
        </w:rPr>
        <w:t>2</w:t>
      </w:r>
      <w:r>
        <w:rPr>
          <w:rFonts w:ascii="Times New Roman" w:hAnsi="Times New Roman"/>
        </w:rPr>
        <w:t xml:space="preserve"> : </w:t>
      </w:r>
      <w:r w:rsidRPr="00904C6D">
        <w:rPr>
          <w:rFonts w:ascii="Times New Roman" w:hAnsi="Times New Roman"/>
        </w:rPr>
        <w:t>Atmosfer gerai (variabel bebas)</w:t>
      </w:r>
    </w:p>
    <w:p w:rsidR="009344F0" w:rsidRPr="00904C6D" w:rsidRDefault="009344F0" w:rsidP="009344F0">
      <w:pPr>
        <w:autoSpaceDE w:val="0"/>
        <w:autoSpaceDN w:val="0"/>
        <w:adjustRightInd w:val="0"/>
        <w:jc w:val="both"/>
        <w:rPr>
          <w:rFonts w:ascii="Times New Roman" w:hAnsi="Times New Roman"/>
        </w:rPr>
      </w:pPr>
      <w:r w:rsidRPr="00904C6D">
        <w:rPr>
          <w:rFonts w:ascii="Times New Roman" w:hAnsi="Times New Roman"/>
        </w:rPr>
        <w:t>X</w:t>
      </w:r>
      <w:r w:rsidRPr="00CF3F02">
        <w:rPr>
          <w:rFonts w:ascii="Times New Roman" w:hAnsi="Times New Roman"/>
          <w:vertAlign w:val="subscript"/>
        </w:rPr>
        <w:t>3</w:t>
      </w:r>
      <w:r w:rsidRPr="00904C6D">
        <w:rPr>
          <w:rFonts w:ascii="Times New Roman" w:hAnsi="Times New Roman"/>
        </w:rPr>
        <w:t xml:space="preserve">: </w:t>
      </w:r>
      <w:r>
        <w:rPr>
          <w:rFonts w:ascii="Times New Roman" w:hAnsi="Times New Roman"/>
          <w:i/>
        </w:rPr>
        <w:t>Merchandise</w:t>
      </w:r>
      <w:r w:rsidRPr="00904C6D">
        <w:rPr>
          <w:rFonts w:ascii="Times New Roman" w:hAnsi="Times New Roman"/>
        </w:rPr>
        <w:t xml:space="preserve"> (variabel bebas)</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 xml:space="preserve">α </w:t>
      </w:r>
      <w:r w:rsidRPr="00904C6D">
        <w:rPr>
          <w:rFonts w:ascii="Times New Roman" w:hAnsi="Times New Roman"/>
        </w:rPr>
        <w:t>: Konstanta</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β</w:t>
      </w:r>
      <w:r>
        <w:rPr>
          <w:rFonts w:ascii="Times New Roman" w:hAnsi="Times New Roman"/>
          <w:vertAlign w:val="subscript"/>
        </w:rPr>
        <w:t xml:space="preserve">1 </w:t>
      </w:r>
      <w:r w:rsidRPr="00904C6D">
        <w:rPr>
          <w:rFonts w:ascii="Times New Roman" w:hAnsi="Times New Roman"/>
        </w:rPr>
        <w:t>: Koef</w:t>
      </w:r>
      <w:r>
        <w:rPr>
          <w:rFonts w:ascii="Times New Roman" w:hAnsi="Times New Roman"/>
        </w:rPr>
        <w:t xml:space="preserve">isien regresi variabel promosi </w:t>
      </w:r>
    </w:p>
    <w:p w:rsidR="009344F0" w:rsidRPr="00904C6D" w:rsidRDefault="009344F0" w:rsidP="009344F0">
      <w:pPr>
        <w:autoSpaceDE w:val="0"/>
        <w:autoSpaceDN w:val="0"/>
        <w:adjustRightInd w:val="0"/>
        <w:jc w:val="both"/>
        <w:rPr>
          <w:rFonts w:ascii="Times New Roman" w:hAnsi="Times New Roman"/>
        </w:rPr>
      </w:pPr>
      <w:r>
        <w:rPr>
          <w:rFonts w:ascii="Times New Roman" w:hAnsi="Times New Roman"/>
        </w:rPr>
        <w:t>β</w:t>
      </w:r>
      <w:r>
        <w:rPr>
          <w:rFonts w:ascii="Times New Roman" w:hAnsi="Times New Roman"/>
          <w:vertAlign w:val="subscript"/>
        </w:rPr>
        <w:t>2</w:t>
      </w:r>
      <w:r w:rsidRPr="00904C6D">
        <w:rPr>
          <w:rFonts w:ascii="Times New Roman" w:hAnsi="Times New Roman"/>
        </w:rPr>
        <w:t>: Koefisien regresi variabel atmosfer gerai</w:t>
      </w:r>
    </w:p>
    <w:p w:rsidR="009344F0" w:rsidRPr="00B90CDC" w:rsidRDefault="009344F0" w:rsidP="009344F0">
      <w:pPr>
        <w:autoSpaceDE w:val="0"/>
        <w:autoSpaceDN w:val="0"/>
        <w:adjustRightInd w:val="0"/>
        <w:jc w:val="both"/>
        <w:rPr>
          <w:rFonts w:ascii="Times New Roman" w:hAnsi="Times New Roman"/>
          <w:i/>
        </w:rPr>
      </w:pPr>
      <w:r>
        <w:rPr>
          <w:rFonts w:ascii="Times New Roman" w:hAnsi="Times New Roman"/>
        </w:rPr>
        <w:t>β</w:t>
      </w:r>
      <w:r>
        <w:rPr>
          <w:rFonts w:ascii="Times New Roman" w:hAnsi="Times New Roman"/>
          <w:vertAlign w:val="subscript"/>
        </w:rPr>
        <w:t xml:space="preserve">3 </w:t>
      </w:r>
      <w:r w:rsidRPr="00904C6D">
        <w:rPr>
          <w:rFonts w:ascii="Times New Roman" w:hAnsi="Times New Roman"/>
        </w:rPr>
        <w:t>: Ko</w:t>
      </w:r>
      <w:r>
        <w:rPr>
          <w:rFonts w:ascii="Times New Roman" w:hAnsi="Times New Roman"/>
        </w:rPr>
        <w:t xml:space="preserve">efisien Variabel </w:t>
      </w:r>
      <w:r>
        <w:rPr>
          <w:rFonts w:ascii="Times New Roman" w:hAnsi="Times New Roman"/>
          <w:i/>
        </w:rPr>
        <w:t>merchandise</w:t>
      </w:r>
    </w:p>
    <w:p w:rsidR="009344F0" w:rsidRPr="00CF3F02" w:rsidRDefault="009344F0" w:rsidP="009344F0">
      <w:pPr>
        <w:autoSpaceDE w:val="0"/>
        <w:autoSpaceDN w:val="0"/>
        <w:adjustRightInd w:val="0"/>
        <w:spacing w:after="240" w:line="480" w:lineRule="auto"/>
        <w:jc w:val="both"/>
        <w:rPr>
          <w:rFonts w:ascii="Times New Roman" w:hAnsi="Times New Roman"/>
          <w:i/>
        </w:rPr>
      </w:pPr>
      <w:r w:rsidRPr="00904C6D">
        <w:rPr>
          <w:rFonts w:ascii="Times New Roman" w:hAnsi="Times New Roman"/>
        </w:rPr>
        <w:t>e :</w:t>
      </w:r>
      <w:r w:rsidRPr="00904C6D">
        <w:rPr>
          <w:rFonts w:ascii="Times New Roman" w:hAnsi="Times New Roman"/>
          <w:i/>
        </w:rPr>
        <w:t xml:space="preserve"> error   </w:t>
      </w:r>
    </w:p>
    <w:p w:rsidR="005A1635" w:rsidRDefault="005A1635" w:rsidP="00675287">
      <w:pPr>
        <w:spacing w:line="480" w:lineRule="auto"/>
        <w:jc w:val="both"/>
        <w:rPr>
          <w:rFonts w:ascii="Times New Roman" w:hAnsi="Times New Roman"/>
          <w:b/>
        </w:rPr>
      </w:pPr>
      <w:r w:rsidRPr="00D34510">
        <w:rPr>
          <w:rFonts w:ascii="Times New Roman" w:hAnsi="Times New Roman"/>
          <w:b/>
        </w:rPr>
        <w:t>HASIL DAN PEMBAHASAN</w:t>
      </w:r>
    </w:p>
    <w:p w:rsidR="00107EF0" w:rsidRDefault="00107EF0" w:rsidP="00107EF0">
      <w:pPr>
        <w:spacing w:line="480" w:lineRule="auto"/>
        <w:jc w:val="both"/>
        <w:rPr>
          <w:rFonts w:ascii="Times New Roman" w:hAnsi="Times New Roman"/>
        </w:rPr>
      </w:pPr>
      <w:r>
        <w:rPr>
          <w:rFonts w:ascii="Times New Roman" w:hAnsi="Times New Roman"/>
        </w:rPr>
        <w:tab/>
        <w:t xml:space="preserve">Uji normalitas bertujuan untuk menguji apakah residual dari model regresi yang dibuat berdistribusi normal atau tidak. Model regresi yang baik adalah memiliki distribusi residual yang normal atau mendekati normal (Ghozali, 2010:87). Alat uji ini disebut uji </w:t>
      </w:r>
      <w:r>
        <w:rPr>
          <w:rFonts w:ascii="Times New Roman" w:hAnsi="Times New Roman"/>
          <w:i/>
        </w:rPr>
        <w:t xml:space="preserve">Kolmogorov-Smirnov. </w:t>
      </w:r>
      <w:r w:rsidRPr="002B168B">
        <w:rPr>
          <w:rFonts w:ascii="Times New Roman" w:hAnsi="Times New Roman"/>
        </w:rPr>
        <w:t>Data dapat dikatakan berdistribusi normal apabila</w:t>
      </w:r>
      <w:r w:rsidRPr="002B168B">
        <w:rPr>
          <w:rFonts w:ascii="Times New Roman" w:hAnsi="Times New Roman"/>
          <w:i/>
        </w:rPr>
        <w:t xml:space="preserve"> </w:t>
      </w:r>
      <w:r w:rsidRPr="002B168B">
        <w:rPr>
          <w:rFonts w:ascii="Times New Roman" w:hAnsi="Times New Roman"/>
          <w:i/>
          <w:iCs/>
        </w:rPr>
        <w:t xml:space="preserve">Asimp.sig </w:t>
      </w:r>
      <w:r w:rsidRPr="002B168B">
        <w:rPr>
          <w:rFonts w:ascii="Times New Roman" w:hAnsi="Times New Roman"/>
        </w:rPr>
        <w:t>(2</w:t>
      </w:r>
      <w:r w:rsidRPr="002B168B">
        <w:rPr>
          <w:rFonts w:ascii="Times New Roman" w:hAnsi="Times New Roman"/>
          <w:i/>
        </w:rPr>
        <w:t>-</w:t>
      </w:r>
      <w:r w:rsidRPr="002B168B">
        <w:rPr>
          <w:rFonts w:ascii="Times New Roman" w:hAnsi="Times New Roman"/>
          <w:i/>
          <w:iCs/>
        </w:rPr>
        <w:t>tailed</w:t>
      </w:r>
      <w:r w:rsidRPr="002B168B">
        <w:rPr>
          <w:rFonts w:ascii="Times New Roman" w:hAnsi="Times New Roman"/>
        </w:rPr>
        <w:t>) &gt;</w:t>
      </w:r>
      <w:r w:rsidRPr="002B168B">
        <w:rPr>
          <w:rFonts w:ascii="Times New Roman" w:hAnsi="Times New Roman"/>
          <w:i/>
        </w:rPr>
        <w:t xml:space="preserve"> </w:t>
      </w:r>
      <w:r w:rsidRPr="002B168B">
        <w:rPr>
          <w:rFonts w:ascii="Times New Roman" w:hAnsi="Times New Roman"/>
          <w:i/>
          <w:iCs/>
        </w:rPr>
        <w:t xml:space="preserve">level of significant </w:t>
      </w:r>
      <w:r w:rsidRPr="002B168B">
        <w:rPr>
          <w:rFonts w:ascii="Times New Roman" w:hAnsi="Times New Roman"/>
        </w:rPr>
        <w:t>(α = 0,05)</w:t>
      </w:r>
      <w:r w:rsidRPr="002B168B">
        <w:rPr>
          <w:rFonts w:ascii="Times New Roman" w:hAnsi="Times New Roman"/>
          <w:i/>
        </w:rPr>
        <w:t xml:space="preserve"> </w:t>
      </w:r>
      <w:r w:rsidRPr="002B168B">
        <w:rPr>
          <w:rFonts w:ascii="Times New Roman" w:hAnsi="Times New Roman"/>
        </w:rPr>
        <w:t>dan tidak berdistribusi normal apabila nilai</w:t>
      </w:r>
      <w:r w:rsidRPr="002B168B">
        <w:rPr>
          <w:rFonts w:ascii="Times New Roman" w:hAnsi="Times New Roman"/>
          <w:i/>
        </w:rPr>
        <w:t xml:space="preserve"> </w:t>
      </w:r>
      <w:r w:rsidRPr="002B168B">
        <w:rPr>
          <w:rFonts w:ascii="Times New Roman" w:hAnsi="Times New Roman"/>
          <w:i/>
          <w:iCs/>
        </w:rPr>
        <w:t xml:space="preserve">Asimp.sig </w:t>
      </w:r>
      <w:r w:rsidRPr="002B168B">
        <w:rPr>
          <w:rFonts w:ascii="Times New Roman" w:hAnsi="Times New Roman"/>
        </w:rPr>
        <w:t>(2-</w:t>
      </w:r>
      <w:r w:rsidRPr="002B168B">
        <w:rPr>
          <w:rFonts w:ascii="Times New Roman" w:hAnsi="Times New Roman"/>
          <w:i/>
          <w:iCs/>
        </w:rPr>
        <w:t>tailed</w:t>
      </w:r>
      <w:r w:rsidRPr="002B168B">
        <w:rPr>
          <w:rFonts w:ascii="Times New Roman" w:hAnsi="Times New Roman"/>
        </w:rPr>
        <w:t>)</w:t>
      </w:r>
      <w:r w:rsidRPr="002B168B">
        <w:rPr>
          <w:rFonts w:ascii="Times New Roman" w:hAnsi="Times New Roman"/>
          <w:i/>
        </w:rPr>
        <w:t xml:space="preserve"> &lt;</w:t>
      </w:r>
      <w:r w:rsidRPr="002B168B">
        <w:rPr>
          <w:rFonts w:ascii="Times New Roman" w:hAnsi="Times New Roman"/>
        </w:rPr>
        <w:t xml:space="preserve"> </w:t>
      </w:r>
      <w:r w:rsidRPr="002B168B">
        <w:rPr>
          <w:rFonts w:ascii="Times New Roman" w:hAnsi="Times New Roman"/>
          <w:i/>
          <w:iCs/>
        </w:rPr>
        <w:t xml:space="preserve">level of significant </w:t>
      </w:r>
      <w:r w:rsidRPr="002B168B">
        <w:rPr>
          <w:rFonts w:ascii="Times New Roman" w:hAnsi="Times New Roman"/>
        </w:rPr>
        <w:t>(α = 0,05).</w:t>
      </w:r>
      <w:r>
        <w:rPr>
          <w:rFonts w:ascii="Times New Roman" w:hAnsi="Times New Roman"/>
          <w:i/>
        </w:rPr>
        <w:t xml:space="preserve"> </w:t>
      </w:r>
      <w:r>
        <w:rPr>
          <w:rFonts w:ascii="Times New Roman" w:hAnsi="Times New Roman"/>
        </w:rPr>
        <w:t>Hasil uji normalitas dapat dilihat dari Tabel 2.</w:t>
      </w:r>
    </w:p>
    <w:p w:rsidR="00107EF0" w:rsidRPr="00171F6E" w:rsidRDefault="00107EF0" w:rsidP="00107EF0">
      <w:pPr>
        <w:spacing w:line="480" w:lineRule="auto"/>
        <w:jc w:val="both"/>
        <w:rPr>
          <w:rFonts w:ascii="Times New Roman" w:hAnsi="Times New Roman"/>
        </w:rPr>
      </w:pPr>
    </w:p>
    <w:p w:rsidR="00AC3027" w:rsidRDefault="00107EF0" w:rsidP="00AC3027">
      <w:pPr>
        <w:jc w:val="center"/>
        <w:rPr>
          <w:rFonts w:ascii="Times New Roman" w:hAnsi="Times New Roman"/>
          <w:b/>
        </w:rPr>
      </w:pPr>
      <w:r>
        <w:rPr>
          <w:rFonts w:ascii="Times New Roman" w:hAnsi="Times New Roman"/>
          <w:b/>
        </w:rPr>
        <w:t>Tabel 2.</w:t>
      </w:r>
    </w:p>
    <w:p w:rsidR="00107EF0" w:rsidRPr="00710762" w:rsidRDefault="00107EF0" w:rsidP="00AC3027">
      <w:pPr>
        <w:jc w:val="center"/>
        <w:rPr>
          <w:rFonts w:ascii="Times New Roman" w:hAnsi="Times New Roman"/>
          <w:b/>
        </w:rPr>
      </w:pPr>
      <w:r>
        <w:rPr>
          <w:rFonts w:ascii="Times New Roman" w:hAnsi="Times New Roman"/>
          <w:b/>
        </w:rPr>
        <w:t>Hasil Normalitas</w:t>
      </w:r>
    </w:p>
    <w:tbl>
      <w:tblPr>
        <w:tblW w:w="7938" w:type="dxa"/>
        <w:jc w:val="center"/>
        <w:tblInd w:w="30" w:type="dxa"/>
        <w:tblBorders>
          <w:top w:val="single" w:sz="2" w:space="0" w:color="000000"/>
          <w:bottom w:val="single" w:sz="2" w:space="0" w:color="000000"/>
          <w:insideH w:val="single" w:sz="2" w:space="0" w:color="000000"/>
        </w:tblBorders>
        <w:tblLayout w:type="fixed"/>
        <w:tblCellMar>
          <w:left w:w="30" w:type="dxa"/>
          <w:right w:w="30" w:type="dxa"/>
        </w:tblCellMar>
        <w:tblLook w:val="0000"/>
      </w:tblPr>
      <w:tblGrid>
        <w:gridCol w:w="2431"/>
        <w:gridCol w:w="2814"/>
        <w:gridCol w:w="2693"/>
      </w:tblGrid>
      <w:tr w:rsidR="00107EF0" w:rsidRPr="00AC3027" w:rsidTr="00AC3027">
        <w:trPr>
          <w:cantSplit/>
          <w:trHeight w:val="227"/>
          <w:tblHeader/>
          <w:jc w:val="center"/>
        </w:trPr>
        <w:tc>
          <w:tcPr>
            <w:tcW w:w="2431" w:type="dxa"/>
            <w:tcBorders>
              <w:bottom w:val="single" w:sz="2" w:space="0" w:color="000000"/>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b/>
                <w:sz w:val="20"/>
              </w:rPr>
            </w:pPr>
          </w:p>
        </w:tc>
        <w:tc>
          <w:tcPr>
            <w:tcW w:w="2814" w:type="dxa"/>
            <w:tcBorders>
              <w:bottom w:val="single" w:sz="2" w:space="0" w:color="000000"/>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b/>
                <w:sz w:val="20"/>
              </w:rPr>
            </w:pPr>
          </w:p>
        </w:tc>
        <w:tc>
          <w:tcPr>
            <w:tcW w:w="2693" w:type="dxa"/>
            <w:tcBorders>
              <w:bottom w:val="single" w:sz="2" w:space="0" w:color="000000"/>
            </w:tcBorders>
            <w:shd w:val="clear" w:color="auto" w:fill="FFFFFF"/>
            <w:tcMar>
              <w:top w:w="30" w:type="dxa"/>
              <w:left w:w="30" w:type="dxa"/>
              <w:bottom w:w="30" w:type="dxa"/>
              <w:right w:w="30" w:type="dxa"/>
            </w:tcMar>
            <w:vAlign w:val="bottom"/>
          </w:tcPr>
          <w:p w:rsidR="00107EF0" w:rsidRPr="00AC3027" w:rsidRDefault="00107EF0" w:rsidP="00AC3027">
            <w:pPr>
              <w:autoSpaceDE w:val="0"/>
              <w:autoSpaceDN w:val="0"/>
              <w:adjustRightInd w:val="0"/>
              <w:jc w:val="center"/>
              <w:rPr>
                <w:rFonts w:ascii="Times New Roman" w:hAnsi="Times New Roman"/>
                <w:b/>
                <w:color w:val="000000"/>
                <w:sz w:val="20"/>
              </w:rPr>
            </w:pPr>
            <w:r w:rsidRPr="00AC3027">
              <w:rPr>
                <w:rFonts w:ascii="Times New Roman" w:hAnsi="Times New Roman"/>
                <w:b/>
                <w:color w:val="000000"/>
                <w:sz w:val="20"/>
              </w:rPr>
              <w:t>Unstandardized Residual</w:t>
            </w:r>
          </w:p>
        </w:tc>
      </w:tr>
      <w:tr w:rsidR="00107EF0" w:rsidRPr="00AC3027" w:rsidTr="00AC3027">
        <w:trPr>
          <w:cantSplit/>
          <w:trHeight w:val="227"/>
          <w:tblHeader/>
          <w:jc w:val="center"/>
        </w:trPr>
        <w:tc>
          <w:tcPr>
            <w:tcW w:w="5245" w:type="dxa"/>
            <w:gridSpan w:val="2"/>
            <w:tcBorders>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N</w:t>
            </w:r>
          </w:p>
        </w:tc>
        <w:tc>
          <w:tcPr>
            <w:tcW w:w="2693" w:type="dxa"/>
            <w:tcBorders>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100</w:t>
            </w:r>
          </w:p>
        </w:tc>
      </w:tr>
      <w:tr w:rsidR="00107EF0" w:rsidRPr="00AC3027" w:rsidTr="00AC3027">
        <w:trPr>
          <w:cantSplit/>
          <w:trHeight w:val="227"/>
          <w:tblHeader/>
          <w:jc w:val="center"/>
        </w:trPr>
        <w:tc>
          <w:tcPr>
            <w:tcW w:w="2431" w:type="dxa"/>
            <w:vMerge w:val="restart"/>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Normal Parameters</w:t>
            </w:r>
            <w:r w:rsidRPr="00AC3027">
              <w:rPr>
                <w:rFonts w:ascii="Times New Roman" w:hAnsi="Times New Roman"/>
                <w:color w:val="000000"/>
                <w:sz w:val="20"/>
                <w:vertAlign w:val="superscript"/>
              </w:rPr>
              <w:t>a,,b</w:t>
            </w:r>
          </w:p>
        </w:tc>
        <w:tc>
          <w:tcPr>
            <w:tcW w:w="2814"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Mean</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.0000000</w:t>
            </w:r>
          </w:p>
        </w:tc>
      </w:tr>
      <w:tr w:rsidR="00107EF0" w:rsidRPr="00AC3027" w:rsidTr="00AC3027">
        <w:trPr>
          <w:cantSplit/>
          <w:trHeight w:val="227"/>
          <w:tblHeader/>
          <w:jc w:val="center"/>
        </w:trPr>
        <w:tc>
          <w:tcPr>
            <w:tcW w:w="2431" w:type="dxa"/>
            <w:vMerge/>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p>
        </w:tc>
        <w:tc>
          <w:tcPr>
            <w:tcW w:w="2814"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Std. Deviation</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.46442684</w:t>
            </w:r>
          </w:p>
        </w:tc>
      </w:tr>
      <w:tr w:rsidR="00107EF0" w:rsidRPr="00AC3027" w:rsidTr="00AC3027">
        <w:trPr>
          <w:cantSplit/>
          <w:trHeight w:val="227"/>
          <w:tblHeader/>
          <w:jc w:val="center"/>
        </w:trPr>
        <w:tc>
          <w:tcPr>
            <w:tcW w:w="2431" w:type="dxa"/>
            <w:vMerge w:val="restart"/>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Most Extreme Differences</w:t>
            </w:r>
          </w:p>
        </w:tc>
        <w:tc>
          <w:tcPr>
            <w:tcW w:w="2814"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Absolute</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.140</w:t>
            </w:r>
          </w:p>
        </w:tc>
      </w:tr>
      <w:tr w:rsidR="00107EF0" w:rsidRPr="00AC3027" w:rsidTr="00AC3027">
        <w:trPr>
          <w:cantSplit/>
          <w:trHeight w:val="227"/>
          <w:tblHeader/>
          <w:jc w:val="center"/>
        </w:trPr>
        <w:tc>
          <w:tcPr>
            <w:tcW w:w="2431" w:type="dxa"/>
            <w:vMerge/>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p>
        </w:tc>
        <w:tc>
          <w:tcPr>
            <w:tcW w:w="2814"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Positive</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.094</w:t>
            </w:r>
          </w:p>
        </w:tc>
      </w:tr>
      <w:tr w:rsidR="00107EF0" w:rsidRPr="00AC3027" w:rsidTr="00AC3027">
        <w:trPr>
          <w:cantSplit/>
          <w:trHeight w:val="227"/>
          <w:tblHeader/>
          <w:jc w:val="center"/>
        </w:trPr>
        <w:tc>
          <w:tcPr>
            <w:tcW w:w="2431" w:type="dxa"/>
            <w:vMerge/>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p>
        </w:tc>
        <w:tc>
          <w:tcPr>
            <w:tcW w:w="2814"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Negative</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-.140</w:t>
            </w:r>
          </w:p>
        </w:tc>
      </w:tr>
      <w:tr w:rsidR="00107EF0" w:rsidRPr="00AC3027" w:rsidTr="00AC3027">
        <w:trPr>
          <w:cantSplit/>
          <w:trHeight w:val="227"/>
          <w:tblHeader/>
          <w:jc w:val="center"/>
        </w:trPr>
        <w:tc>
          <w:tcPr>
            <w:tcW w:w="5245" w:type="dxa"/>
            <w:gridSpan w:val="2"/>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Kolmogorov-Smirnov Z</w:t>
            </w:r>
          </w:p>
        </w:tc>
        <w:tc>
          <w:tcPr>
            <w:tcW w:w="26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1.204</w:t>
            </w:r>
          </w:p>
        </w:tc>
      </w:tr>
      <w:tr w:rsidR="00107EF0" w:rsidRPr="00AC3027" w:rsidTr="00AC3027">
        <w:trPr>
          <w:cantSplit/>
          <w:trHeight w:val="227"/>
          <w:tblHeader/>
          <w:jc w:val="center"/>
        </w:trPr>
        <w:tc>
          <w:tcPr>
            <w:tcW w:w="5245" w:type="dxa"/>
            <w:gridSpan w:val="2"/>
            <w:tcBorders>
              <w:top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Asymp. Sig. (2-tailed)</w:t>
            </w:r>
          </w:p>
        </w:tc>
        <w:tc>
          <w:tcPr>
            <w:tcW w:w="2693" w:type="dxa"/>
            <w:tcBorders>
              <w:top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.089</w:t>
            </w:r>
          </w:p>
        </w:tc>
      </w:tr>
    </w:tbl>
    <w:p w:rsidR="00AC3027" w:rsidRDefault="00AC3027" w:rsidP="00AC3027">
      <w:pPr>
        <w:spacing w:line="480" w:lineRule="auto"/>
        <w:ind w:left="142"/>
        <w:jc w:val="both"/>
        <w:rPr>
          <w:rFonts w:ascii="Times New Roman" w:hAnsi="Times New Roman"/>
        </w:rPr>
      </w:pPr>
      <w:r>
        <w:rPr>
          <w:rFonts w:ascii="Times New Roman" w:hAnsi="Times New Roman"/>
        </w:rPr>
        <w:t>Sumber: data primer diolah, (2016)</w:t>
      </w:r>
    </w:p>
    <w:p w:rsidR="00107EF0" w:rsidRDefault="00107EF0" w:rsidP="00AC3027">
      <w:pPr>
        <w:spacing w:line="480" w:lineRule="auto"/>
        <w:ind w:firstLine="720"/>
        <w:jc w:val="both"/>
        <w:rPr>
          <w:rFonts w:ascii="Times New Roman" w:hAnsi="Times New Roman"/>
        </w:rPr>
      </w:pPr>
      <w:r>
        <w:rPr>
          <w:rFonts w:ascii="Times New Roman" w:hAnsi="Times New Roman"/>
        </w:rPr>
        <w:t xml:space="preserve">Tabel </w:t>
      </w:r>
      <w:r w:rsidR="00AC3027">
        <w:rPr>
          <w:rFonts w:ascii="Times New Roman" w:hAnsi="Times New Roman"/>
        </w:rPr>
        <w:t>2</w:t>
      </w:r>
      <w:r>
        <w:rPr>
          <w:rFonts w:ascii="Times New Roman" w:hAnsi="Times New Roman"/>
        </w:rPr>
        <w:t xml:space="preserve"> menunjukkan bahwa nilai </w:t>
      </w:r>
      <w:r>
        <w:rPr>
          <w:rFonts w:ascii="Times New Roman" w:hAnsi="Times New Roman"/>
          <w:i/>
        </w:rPr>
        <w:t>Asymp. Sig</w:t>
      </w:r>
      <w:r>
        <w:rPr>
          <w:rFonts w:ascii="Times New Roman" w:hAnsi="Times New Roman"/>
        </w:rPr>
        <w:t xml:space="preserve"> sebesar 0,089 &gt; α = 0,05 sehingga dapat dijelaskan bahwa data terdistribusi dengan normal.</w:t>
      </w:r>
    </w:p>
    <w:p w:rsidR="00107EF0" w:rsidRPr="0066366E" w:rsidRDefault="00107EF0" w:rsidP="00107EF0">
      <w:pPr>
        <w:tabs>
          <w:tab w:val="left" w:pos="142"/>
          <w:tab w:val="left" w:pos="426"/>
        </w:tabs>
        <w:autoSpaceDE w:val="0"/>
        <w:autoSpaceDN w:val="0"/>
        <w:adjustRightInd w:val="0"/>
        <w:spacing w:line="480" w:lineRule="auto"/>
        <w:jc w:val="both"/>
        <w:rPr>
          <w:rFonts w:ascii="Times New Roman" w:hAnsi="Times New Roman"/>
        </w:rPr>
      </w:pPr>
      <w:r>
        <w:rPr>
          <w:rFonts w:ascii="Times New Roman" w:hAnsi="Times New Roman"/>
          <w:b/>
        </w:rPr>
        <w:tab/>
      </w:r>
      <w:r>
        <w:rPr>
          <w:rFonts w:ascii="Times New Roman" w:hAnsi="Times New Roman"/>
          <w:b/>
        </w:rPr>
        <w:tab/>
      </w:r>
      <w:r w:rsidRPr="00904C6D">
        <w:rPr>
          <w:rFonts w:ascii="Times New Roman" w:hAnsi="Times New Roman"/>
        </w:rPr>
        <w:t>Menurut Sudarmanto (2005:136) uji multikolinearitas atau mengkuji ada atau tidaknya hubungan yang linier (multikolinearitas) antara variabel bebas (</w:t>
      </w:r>
      <w:r w:rsidRPr="00904C6D">
        <w:rPr>
          <w:rFonts w:ascii="Times New Roman" w:hAnsi="Times New Roman"/>
          <w:i/>
        </w:rPr>
        <w:t xml:space="preserve">indepndent) </w:t>
      </w:r>
      <w:r w:rsidRPr="00904C6D">
        <w:rPr>
          <w:rFonts w:ascii="Times New Roman" w:hAnsi="Times New Roman"/>
        </w:rPr>
        <w:t xml:space="preserve"> satu dengan yang lain. Menurut Nugroho (2005:58) sebagai pedoman untuk mengetahui antara variabel bebas datu dengan yang lain tidak terjadi multikolinearitas jika mempunyai VIF (</w:t>
      </w:r>
      <w:r w:rsidRPr="00904C6D">
        <w:rPr>
          <w:rFonts w:ascii="Times New Roman" w:hAnsi="Times New Roman"/>
          <w:i/>
        </w:rPr>
        <w:t>Varian Inflatation Factor)</w:t>
      </w:r>
      <w:r w:rsidRPr="00904C6D">
        <w:rPr>
          <w:rFonts w:ascii="Times New Roman" w:hAnsi="Times New Roman"/>
        </w:rPr>
        <w:t xml:space="preserve"> kurang dari 10 dan angka </w:t>
      </w:r>
      <w:r w:rsidRPr="00904C6D">
        <w:rPr>
          <w:rFonts w:ascii="Times New Roman" w:hAnsi="Times New Roman"/>
          <w:i/>
        </w:rPr>
        <w:t xml:space="preserve">Tolerance </w:t>
      </w:r>
      <w:r w:rsidRPr="00904C6D">
        <w:rPr>
          <w:rFonts w:ascii="Times New Roman" w:hAnsi="Times New Roman"/>
        </w:rPr>
        <w:t>lebih dari 0,1.</w:t>
      </w:r>
      <w:r>
        <w:rPr>
          <w:rFonts w:ascii="Times New Roman" w:hAnsi="Times New Roman"/>
        </w:rPr>
        <w:t xml:space="preserve"> Hasil uji multikolinieritas ditunjukkan pada Tabel </w:t>
      </w:r>
      <w:r w:rsidR="00AC3027">
        <w:rPr>
          <w:rFonts w:ascii="Times New Roman" w:hAnsi="Times New Roman"/>
        </w:rPr>
        <w:t>3</w:t>
      </w:r>
      <w:r>
        <w:rPr>
          <w:rFonts w:ascii="Times New Roman" w:hAnsi="Times New Roman"/>
        </w:rPr>
        <w:t>.</w:t>
      </w:r>
    </w:p>
    <w:p w:rsidR="00AC3027" w:rsidRDefault="00107EF0" w:rsidP="00AC3027">
      <w:pPr>
        <w:pStyle w:val="Heading2"/>
        <w:spacing w:before="0"/>
        <w:jc w:val="center"/>
        <w:rPr>
          <w:rFonts w:ascii="Times New Roman" w:hAnsi="Times New Roman"/>
          <w:color w:val="auto"/>
          <w:sz w:val="24"/>
          <w:szCs w:val="24"/>
        </w:rPr>
      </w:pPr>
      <w:r w:rsidRPr="00AC3027">
        <w:rPr>
          <w:rFonts w:ascii="Times New Roman" w:hAnsi="Times New Roman"/>
          <w:color w:val="auto"/>
          <w:sz w:val="24"/>
          <w:szCs w:val="24"/>
        </w:rPr>
        <w:t xml:space="preserve">Tabel </w:t>
      </w:r>
      <w:r w:rsidR="00AC3027">
        <w:rPr>
          <w:rFonts w:ascii="Times New Roman" w:hAnsi="Times New Roman"/>
          <w:color w:val="auto"/>
          <w:sz w:val="24"/>
          <w:szCs w:val="24"/>
        </w:rPr>
        <w:t>3.</w:t>
      </w:r>
    </w:p>
    <w:p w:rsidR="00107EF0" w:rsidRPr="00AC3027" w:rsidRDefault="00107EF0" w:rsidP="00AC3027">
      <w:pPr>
        <w:pStyle w:val="Heading2"/>
        <w:spacing w:before="0"/>
        <w:jc w:val="center"/>
        <w:rPr>
          <w:rFonts w:ascii="Times New Roman" w:hAnsi="Times New Roman"/>
          <w:i/>
          <w:color w:val="auto"/>
          <w:sz w:val="24"/>
          <w:szCs w:val="24"/>
        </w:rPr>
      </w:pPr>
      <w:r w:rsidRPr="00AC3027">
        <w:rPr>
          <w:rFonts w:ascii="Times New Roman" w:hAnsi="Times New Roman"/>
          <w:color w:val="auto"/>
          <w:sz w:val="24"/>
          <w:szCs w:val="24"/>
        </w:rPr>
        <w:t>Hasil Uji Multikolinieritas</w:t>
      </w:r>
      <w:r w:rsidRPr="00AC3027">
        <w:rPr>
          <w:rFonts w:ascii="Times New Roman" w:hAnsi="Times New Roman"/>
          <w:b w:val="0"/>
          <w:color w:val="auto"/>
          <w:sz w:val="24"/>
          <w:szCs w:val="24"/>
        </w:rPr>
        <w:t xml:space="preserve"> </w:t>
      </w:r>
      <w:r w:rsidRPr="00AC3027">
        <w:rPr>
          <w:rFonts w:ascii="Times New Roman" w:hAnsi="Times New Roman"/>
          <w:color w:val="auto"/>
          <w:sz w:val="24"/>
          <w:szCs w:val="24"/>
        </w:rPr>
        <w:t>(Tolerance dan VIF)</w:t>
      </w:r>
    </w:p>
    <w:tbl>
      <w:tblPr>
        <w:tblW w:w="5027"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2793"/>
        <w:gridCol w:w="9"/>
        <w:gridCol w:w="1270"/>
        <w:gridCol w:w="955"/>
      </w:tblGrid>
      <w:tr w:rsidR="00107EF0" w:rsidRPr="00AC3027" w:rsidTr="00AC3027">
        <w:trPr>
          <w:cantSplit/>
          <w:trHeight w:val="170"/>
          <w:tblHeader/>
          <w:jc w:val="center"/>
        </w:trPr>
        <w:tc>
          <w:tcPr>
            <w:tcW w:w="2802" w:type="dxa"/>
            <w:gridSpan w:val="2"/>
            <w:vMerge w:val="restart"/>
            <w:shd w:val="clear" w:color="auto" w:fill="FFFFFF"/>
            <w:vAlign w:val="bottom"/>
          </w:tcPr>
          <w:p w:rsidR="00107EF0" w:rsidRPr="00AC3027" w:rsidRDefault="00107EF0" w:rsidP="00AC3027">
            <w:pPr>
              <w:autoSpaceDE w:val="0"/>
              <w:autoSpaceDN w:val="0"/>
              <w:adjustRightInd w:val="0"/>
              <w:jc w:val="center"/>
              <w:rPr>
                <w:rFonts w:ascii="Times New Roman" w:hAnsi="Times New Roman"/>
                <w:b/>
                <w:color w:val="000000"/>
                <w:sz w:val="20"/>
              </w:rPr>
            </w:pPr>
            <w:r w:rsidRPr="00AC3027">
              <w:rPr>
                <w:rFonts w:ascii="Times New Roman" w:hAnsi="Times New Roman"/>
                <w:b/>
                <w:color w:val="000000"/>
                <w:sz w:val="20"/>
              </w:rPr>
              <w:t>Variabel</w:t>
            </w:r>
          </w:p>
        </w:tc>
        <w:tc>
          <w:tcPr>
            <w:tcW w:w="2225" w:type="dxa"/>
            <w:gridSpan w:val="2"/>
            <w:shd w:val="clear" w:color="auto" w:fill="FFFFFF"/>
            <w:tcMar>
              <w:top w:w="30" w:type="dxa"/>
              <w:left w:w="30" w:type="dxa"/>
              <w:bottom w:w="30" w:type="dxa"/>
              <w:right w:w="30" w:type="dxa"/>
            </w:tcMar>
            <w:vAlign w:val="bottom"/>
          </w:tcPr>
          <w:p w:rsidR="00107EF0" w:rsidRPr="00AC3027" w:rsidRDefault="00107EF0" w:rsidP="00AC3027">
            <w:pPr>
              <w:autoSpaceDE w:val="0"/>
              <w:autoSpaceDN w:val="0"/>
              <w:adjustRightInd w:val="0"/>
              <w:jc w:val="center"/>
              <w:rPr>
                <w:rFonts w:ascii="Times New Roman" w:hAnsi="Times New Roman"/>
                <w:b/>
                <w:i/>
                <w:color w:val="000000"/>
                <w:sz w:val="20"/>
              </w:rPr>
            </w:pPr>
            <w:r w:rsidRPr="00AC3027">
              <w:rPr>
                <w:rFonts w:ascii="Times New Roman" w:hAnsi="Times New Roman"/>
                <w:b/>
                <w:i/>
                <w:color w:val="000000"/>
                <w:sz w:val="20"/>
              </w:rPr>
              <w:t>Collinearity Statistics</w:t>
            </w:r>
          </w:p>
        </w:tc>
      </w:tr>
      <w:tr w:rsidR="00107EF0" w:rsidRPr="00AC3027" w:rsidTr="00AC3027">
        <w:trPr>
          <w:cantSplit/>
          <w:trHeight w:val="170"/>
          <w:tblHeader/>
          <w:jc w:val="center"/>
        </w:trPr>
        <w:tc>
          <w:tcPr>
            <w:tcW w:w="2802" w:type="dxa"/>
            <w:gridSpan w:val="2"/>
            <w:vMerge/>
            <w:tcBorders>
              <w:bottom w:val="single" w:sz="4" w:space="0" w:color="auto"/>
            </w:tcBorders>
            <w:shd w:val="clear" w:color="auto" w:fill="FFFFFF"/>
            <w:tcMar>
              <w:top w:w="30" w:type="dxa"/>
              <w:left w:w="30" w:type="dxa"/>
              <w:bottom w:w="30" w:type="dxa"/>
              <w:right w:w="30" w:type="dxa"/>
            </w:tcMar>
            <w:vAlign w:val="bottom"/>
          </w:tcPr>
          <w:p w:rsidR="00107EF0" w:rsidRPr="00AC3027" w:rsidRDefault="00107EF0" w:rsidP="00AC3027">
            <w:pPr>
              <w:autoSpaceDE w:val="0"/>
              <w:autoSpaceDN w:val="0"/>
              <w:adjustRightInd w:val="0"/>
              <w:rPr>
                <w:rFonts w:ascii="Times New Roman" w:hAnsi="Times New Roman"/>
                <w:b/>
                <w:color w:val="000000"/>
                <w:sz w:val="20"/>
              </w:rPr>
            </w:pPr>
          </w:p>
        </w:tc>
        <w:tc>
          <w:tcPr>
            <w:tcW w:w="1270" w:type="dxa"/>
            <w:tcBorders>
              <w:bottom w:val="single" w:sz="4" w:space="0" w:color="auto"/>
            </w:tcBorders>
            <w:shd w:val="clear" w:color="auto" w:fill="FFFFFF"/>
            <w:tcMar>
              <w:top w:w="30" w:type="dxa"/>
              <w:left w:w="30" w:type="dxa"/>
              <w:bottom w:w="30" w:type="dxa"/>
              <w:right w:w="30" w:type="dxa"/>
            </w:tcMar>
            <w:vAlign w:val="bottom"/>
          </w:tcPr>
          <w:p w:rsidR="00107EF0" w:rsidRPr="00AC3027" w:rsidRDefault="00107EF0" w:rsidP="00AC3027">
            <w:pPr>
              <w:autoSpaceDE w:val="0"/>
              <w:autoSpaceDN w:val="0"/>
              <w:adjustRightInd w:val="0"/>
              <w:jc w:val="center"/>
              <w:rPr>
                <w:rFonts w:ascii="Times New Roman" w:hAnsi="Times New Roman"/>
                <w:b/>
                <w:i/>
                <w:color w:val="000000"/>
                <w:sz w:val="20"/>
              </w:rPr>
            </w:pPr>
            <w:r w:rsidRPr="00AC3027">
              <w:rPr>
                <w:rFonts w:ascii="Times New Roman" w:hAnsi="Times New Roman"/>
                <w:b/>
                <w:i/>
                <w:color w:val="000000"/>
                <w:sz w:val="20"/>
              </w:rPr>
              <w:t>Tolerance</w:t>
            </w:r>
          </w:p>
        </w:tc>
        <w:tc>
          <w:tcPr>
            <w:tcW w:w="955" w:type="dxa"/>
            <w:tcBorders>
              <w:bottom w:val="single" w:sz="4" w:space="0" w:color="auto"/>
            </w:tcBorders>
            <w:shd w:val="clear" w:color="auto" w:fill="FFFFFF"/>
            <w:tcMar>
              <w:top w:w="30" w:type="dxa"/>
              <w:left w:w="30" w:type="dxa"/>
              <w:bottom w:w="30" w:type="dxa"/>
              <w:right w:w="30" w:type="dxa"/>
            </w:tcMar>
            <w:vAlign w:val="bottom"/>
          </w:tcPr>
          <w:p w:rsidR="00107EF0" w:rsidRPr="00AC3027" w:rsidRDefault="00107EF0" w:rsidP="00AC3027">
            <w:pPr>
              <w:autoSpaceDE w:val="0"/>
              <w:autoSpaceDN w:val="0"/>
              <w:adjustRightInd w:val="0"/>
              <w:jc w:val="center"/>
              <w:rPr>
                <w:rFonts w:ascii="Times New Roman" w:hAnsi="Times New Roman"/>
                <w:b/>
                <w:color w:val="000000"/>
                <w:sz w:val="20"/>
              </w:rPr>
            </w:pPr>
            <w:r w:rsidRPr="00AC3027">
              <w:rPr>
                <w:rFonts w:ascii="Times New Roman" w:hAnsi="Times New Roman"/>
                <w:b/>
                <w:color w:val="000000"/>
                <w:sz w:val="20"/>
              </w:rPr>
              <w:t>VIF</w:t>
            </w:r>
          </w:p>
        </w:tc>
      </w:tr>
      <w:tr w:rsidR="00107EF0" w:rsidRPr="00AC3027" w:rsidTr="00AC3027">
        <w:trPr>
          <w:cantSplit/>
          <w:trHeight w:val="170"/>
          <w:tblHeader/>
          <w:jc w:val="center"/>
        </w:trPr>
        <w:tc>
          <w:tcPr>
            <w:tcW w:w="2793" w:type="dxa"/>
            <w:tcBorders>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 xml:space="preserve">Promosi </w:t>
            </w:r>
          </w:p>
        </w:tc>
        <w:tc>
          <w:tcPr>
            <w:tcW w:w="1279" w:type="dxa"/>
            <w:gridSpan w:val="2"/>
            <w:tcBorders>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0.222</w:t>
            </w:r>
          </w:p>
        </w:tc>
        <w:tc>
          <w:tcPr>
            <w:tcW w:w="955" w:type="dxa"/>
            <w:tcBorders>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4.510</w:t>
            </w:r>
          </w:p>
        </w:tc>
      </w:tr>
      <w:tr w:rsidR="00107EF0" w:rsidRPr="00AC3027" w:rsidTr="00AC3027">
        <w:trPr>
          <w:cantSplit/>
          <w:trHeight w:val="170"/>
          <w:tblHeader/>
          <w:jc w:val="center"/>
        </w:trPr>
        <w:tc>
          <w:tcPr>
            <w:tcW w:w="2793"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color w:val="000000"/>
                <w:sz w:val="20"/>
              </w:rPr>
            </w:pPr>
            <w:r w:rsidRPr="00AC3027">
              <w:rPr>
                <w:rFonts w:ascii="Times New Roman" w:hAnsi="Times New Roman"/>
                <w:color w:val="000000"/>
                <w:sz w:val="20"/>
              </w:rPr>
              <w:t>Atmosfer Gerai</w:t>
            </w:r>
          </w:p>
        </w:tc>
        <w:tc>
          <w:tcPr>
            <w:tcW w:w="1279" w:type="dxa"/>
            <w:gridSpan w:val="2"/>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0.146</w:t>
            </w:r>
          </w:p>
        </w:tc>
        <w:tc>
          <w:tcPr>
            <w:tcW w:w="955" w:type="dxa"/>
            <w:tcBorders>
              <w:top w:val="nil"/>
              <w:bottom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6.871</w:t>
            </w:r>
          </w:p>
        </w:tc>
      </w:tr>
      <w:tr w:rsidR="00107EF0" w:rsidRPr="00AC3027" w:rsidTr="00AC3027">
        <w:trPr>
          <w:cantSplit/>
          <w:trHeight w:val="170"/>
          <w:tblHeader/>
          <w:jc w:val="center"/>
        </w:trPr>
        <w:tc>
          <w:tcPr>
            <w:tcW w:w="2793" w:type="dxa"/>
            <w:tcBorders>
              <w:top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rPr>
                <w:rFonts w:ascii="Times New Roman" w:hAnsi="Times New Roman"/>
                <w:i/>
                <w:color w:val="000000"/>
                <w:sz w:val="20"/>
              </w:rPr>
            </w:pPr>
            <w:r w:rsidRPr="00AC3027">
              <w:rPr>
                <w:rFonts w:ascii="Times New Roman" w:hAnsi="Times New Roman"/>
                <w:i/>
                <w:color w:val="000000"/>
                <w:sz w:val="20"/>
              </w:rPr>
              <w:t>Merchandise</w:t>
            </w:r>
          </w:p>
        </w:tc>
        <w:tc>
          <w:tcPr>
            <w:tcW w:w="1279" w:type="dxa"/>
            <w:gridSpan w:val="2"/>
            <w:tcBorders>
              <w:top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0.292</w:t>
            </w:r>
          </w:p>
        </w:tc>
        <w:tc>
          <w:tcPr>
            <w:tcW w:w="955" w:type="dxa"/>
            <w:tcBorders>
              <w:top w:val="nil"/>
            </w:tcBorders>
            <w:shd w:val="clear" w:color="auto" w:fill="FFFFFF"/>
            <w:tcMar>
              <w:top w:w="30" w:type="dxa"/>
              <w:left w:w="30" w:type="dxa"/>
              <w:bottom w:w="30" w:type="dxa"/>
              <w:right w:w="30" w:type="dxa"/>
            </w:tcMar>
          </w:tcPr>
          <w:p w:rsidR="00107EF0" w:rsidRPr="00AC3027" w:rsidRDefault="00107EF0" w:rsidP="00AC302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3.427</w:t>
            </w:r>
          </w:p>
        </w:tc>
      </w:tr>
    </w:tbl>
    <w:p w:rsidR="00107EF0" w:rsidRPr="00DD3E4C" w:rsidRDefault="00107EF0" w:rsidP="00AC3027">
      <w:pPr>
        <w:pStyle w:val="Default"/>
        <w:ind w:left="851" w:firstLine="720"/>
        <w:rPr>
          <w:color w:val="auto"/>
        </w:rPr>
      </w:pPr>
      <w:r w:rsidRPr="00DD3E4C">
        <w:rPr>
          <w:color w:val="auto"/>
        </w:rPr>
        <w:t xml:space="preserve">Sumber : </w:t>
      </w:r>
      <w:r w:rsidR="00AC3027">
        <w:rPr>
          <w:color w:val="auto"/>
        </w:rPr>
        <w:t>data primer diolah, (2016)</w:t>
      </w:r>
    </w:p>
    <w:p w:rsidR="00107EF0" w:rsidRPr="0066366E" w:rsidRDefault="00107EF0" w:rsidP="00107EF0">
      <w:pPr>
        <w:tabs>
          <w:tab w:val="left" w:pos="142"/>
          <w:tab w:val="left" w:pos="426"/>
        </w:tabs>
        <w:autoSpaceDE w:val="0"/>
        <w:autoSpaceDN w:val="0"/>
        <w:adjustRightInd w:val="0"/>
        <w:jc w:val="center"/>
        <w:rPr>
          <w:rFonts w:ascii="Times New Roman" w:hAnsi="Times New Roman"/>
          <w:b/>
        </w:rPr>
      </w:pPr>
    </w:p>
    <w:p w:rsidR="00107EF0" w:rsidRPr="0066366E" w:rsidRDefault="00107EF0" w:rsidP="00107EF0">
      <w:pPr>
        <w:jc w:val="both"/>
        <w:rPr>
          <w:rFonts w:ascii="Times New Roman" w:hAnsi="Times New Roman"/>
        </w:rPr>
      </w:pPr>
    </w:p>
    <w:p w:rsidR="00107EF0" w:rsidRDefault="00107EF0" w:rsidP="00AC3027">
      <w:pPr>
        <w:spacing w:line="480" w:lineRule="auto"/>
        <w:ind w:firstLine="720"/>
        <w:jc w:val="both"/>
        <w:rPr>
          <w:rFonts w:ascii="Times New Roman" w:hAnsi="Times New Roman"/>
        </w:rPr>
      </w:pPr>
      <w:r>
        <w:rPr>
          <w:rFonts w:ascii="Times New Roman" w:hAnsi="Times New Roman"/>
        </w:rPr>
        <w:lastRenderedPageBreak/>
        <w:t xml:space="preserve">Tabel </w:t>
      </w:r>
      <w:r w:rsidR="00AC3027">
        <w:rPr>
          <w:rFonts w:ascii="Times New Roman" w:hAnsi="Times New Roman"/>
        </w:rPr>
        <w:t>3</w:t>
      </w:r>
      <w:r>
        <w:rPr>
          <w:rFonts w:ascii="Times New Roman" w:hAnsi="Times New Roman"/>
        </w:rPr>
        <w:t xml:space="preserve"> menunjukkan bahwa nilai </w:t>
      </w:r>
      <w:r>
        <w:rPr>
          <w:rFonts w:ascii="Times New Roman" w:hAnsi="Times New Roman"/>
          <w:i/>
        </w:rPr>
        <w:t xml:space="preserve">Tolerance </w:t>
      </w:r>
      <w:r>
        <w:rPr>
          <w:rFonts w:ascii="Times New Roman" w:hAnsi="Times New Roman"/>
        </w:rPr>
        <w:t>dan VIF untuk indikator seluruh variabel bebad lebih besar dari 0,1 dan lebih kecil dari 10, jadi dapat dijelaskan bahwa model uji tidak terdeteksi kasus multikolinearitas.</w:t>
      </w:r>
    </w:p>
    <w:p w:rsidR="00107EF0" w:rsidRPr="00CC1E71" w:rsidRDefault="00107EF0" w:rsidP="00107EF0">
      <w:pPr>
        <w:pStyle w:val="ListParagraph"/>
        <w:tabs>
          <w:tab w:val="left" w:pos="142"/>
          <w:tab w:val="left" w:pos="426"/>
        </w:tabs>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4C6D">
        <w:rPr>
          <w:rFonts w:ascii="Times New Roman" w:hAnsi="Times New Roman"/>
          <w:sz w:val="24"/>
          <w:szCs w:val="24"/>
        </w:rPr>
        <w:t>Uji heterokedasitas dilakukan untuk mengetahu</w:t>
      </w:r>
      <w:r>
        <w:rPr>
          <w:rFonts w:ascii="Times New Roman" w:hAnsi="Times New Roman"/>
          <w:sz w:val="24"/>
          <w:szCs w:val="24"/>
        </w:rPr>
        <w:t>i</w:t>
      </w:r>
      <w:r w:rsidRPr="00904C6D">
        <w:rPr>
          <w:rFonts w:ascii="Times New Roman" w:hAnsi="Times New Roman"/>
          <w:sz w:val="24"/>
          <w:szCs w:val="24"/>
        </w:rPr>
        <w:t xml:space="preserve"> bahwa pada model regresi terjadi ketidaksamaan varian. Untuk mendeteksi ada atau tidaknya heterokedasitas digunakan model </w:t>
      </w:r>
      <w:r w:rsidRPr="00904C6D">
        <w:rPr>
          <w:rFonts w:ascii="Times New Roman" w:hAnsi="Times New Roman"/>
          <w:i/>
          <w:sz w:val="24"/>
          <w:szCs w:val="24"/>
        </w:rPr>
        <w:t>glejse</w:t>
      </w:r>
      <w:r>
        <w:rPr>
          <w:rFonts w:ascii="Times New Roman" w:hAnsi="Times New Roman"/>
          <w:i/>
          <w:sz w:val="24"/>
          <w:szCs w:val="24"/>
        </w:rPr>
        <w:t>r</w:t>
      </w:r>
      <w:r>
        <w:rPr>
          <w:rFonts w:ascii="Times New Roman" w:hAnsi="Times New Roman"/>
          <w:sz w:val="24"/>
          <w:szCs w:val="24"/>
        </w:rPr>
        <w:t xml:space="preserve">, dengan ketentuan jika probabilitas signifikasinya &gt; 0,05 dapat disimpulkan model regresi tidak terjadi heteroskedasitas (Utama, 2012:106). Hasil uji dengan model </w:t>
      </w:r>
      <w:r>
        <w:rPr>
          <w:rFonts w:ascii="Times New Roman" w:hAnsi="Times New Roman"/>
          <w:i/>
          <w:sz w:val="24"/>
          <w:szCs w:val="24"/>
        </w:rPr>
        <w:t>glejser</w:t>
      </w:r>
      <w:r>
        <w:rPr>
          <w:rFonts w:ascii="Times New Roman" w:hAnsi="Times New Roman"/>
          <w:sz w:val="24"/>
          <w:szCs w:val="24"/>
        </w:rPr>
        <w:t xml:space="preserve"> ditunjukkan pada Tabel 4.</w:t>
      </w:r>
      <w:r w:rsidR="00AC3027" w:rsidRPr="00CC1E71">
        <w:rPr>
          <w:rFonts w:ascii="Times New Roman" w:hAnsi="Times New Roman"/>
          <w:sz w:val="24"/>
          <w:szCs w:val="24"/>
        </w:rPr>
        <w:t xml:space="preserve"> </w:t>
      </w:r>
    </w:p>
    <w:p w:rsidR="00AC3027" w:rsidRDefault="00107EF0" w:rsidP="00AC3027">
      <w:pPr>
        <w:pStyle w:val="Heading2"/>
        <w:spacing w:before="0"/>
        <w:jc w:val="center"/>
        <w:rPr>
          <w:rFonts w:ascii="Times New Roman" w:hAnsi="Times New Roman"/>
          <w:color w:val="auto"/>
          <w:sz w:val="24"/>
          <w:szCs w:val="24"/>
        </w:rPr>
      </w:pPr>
      <w:r>
        <w:rPr>
          <w:rFonts w:ascii="Times New Roman" w:hAnsi="Times New Roman"/>
          <w:color w:val="auto"/>
          <w:sz w:val="24"/>
          <w:szCs w:val="24"/>
        </w:rPr>
        <w:t>Tabel 4.</w:t>
      </w:r>
    </w:p>
    <w:p w:rsidR="00107EF0" w:rsidRDefault="00107EF0" w:rsidP="00AC3027">
      <w:pPr>
        <w:pStyle w:val="Heading2"/>
        <w:spacing w:before="0"/>
        <w:jc w:val="center"/>
        <w:rPr>
          <w:rFonts w:ascii="Times New Roman" w:hAnsi="Times New Roman"/>
          <w:i/>
          <w:color w:val="auto"/>
          <w:sz w:val="24"/>
          <w:szCs w:val="24"/>
        </w:rPr>
      </w:pPr>
      <w:r w:rsidRPr="00F5735E">
        <w:rPr>
          <w:rFonts w:ascii="Times New Roman" w:hAnsi="Times New Roman"/>
          <w:color w:val="auto"/>
          <w:sz w:val="24"/>
          <w:szCs w:val="24"/>
        </w:rPr>
        <w:t>Hasil Uji Heteroskedastisitas (Metode Glejser)</w:t>
      </w:r>
    </w:p>
    <w:tbl>
      <w:tblPr>
        <w:tblW w:w="0" w:type="auto"/>
        <w:jc w:val="center"/>
        <w:tblInd w:w="378" w:type="dxa"/>
        <w:tblBorders>
          <w:top w:val="single" w:sz="4" w:space="0" w:color="auto"/>
          <w:bottom w:val="single" w:sz="4" w:space="0" w:color="auto"/>
          <w:insideH w:val="single" w:sz="4" w:space="0" w:color="auto"/>
        </w:tblBorders>
        <w:tblLook w:val="04A0"/>
      </w:tblPr>
      <w:tblGrid>
        <w:gridCol w:w="3194"/>
        <w:gridCol w:w="1861"/>
        <w:gridCol w:w="2716"/>
      </w:tblGrid>
      <w:tr w:rsidR="00107EF0" w:rsidRPr="00AC3027" w:rsidTr="00AC3027">
        <w:trPr>
          <w:jc w:val="center"/>
        </w:trPr>
        <w:tc>
          <w:tcPr>
            <w:tcW w:w="3194" w:type="dxa"/>
            <w:tcBorders>
              <w:bottom w:val="single" w:sz="4" w:space="0" w:color="auto"/>
            </w:tcBorders>
          </w:tcPr>
          <w:p w:rsidR="00107EF0" w:rsidRPr="00AC3027" w:rsidRDefault="00107EF0" w:rsidP="00CD2CB7">
            <w:pPr>
              <w:jc w:val="center"/>
              <w:rPr>
                <w:rFonts w:ascii="Times New Roman" w:hAnsi="Times New Roman"/>
                <w:b/>
                <w:sz w:val="20"/>
              </w:rPr>
            </w:pPr>
            <w:r w:rsidRPr="00AC3027">
              <w:rPr>
                <w:rFonts w:ascii="Times New Roman" w:hAnsi="Times New Roman"/>
                <w:b/>
                <w:sz w:val="20"/>
              </w:rPr>
              <w:t>Variabel</w:t>
            </w:r>
          </w:p>
        </w:tc>
        <w:tc>
          <w:tcPr>
            <w:tcW w:w="1861" w:type="dxa"/>
            <w:tcBorders>
              <w:bottom w:val="single" w:sz="4" w:space="0" w:color="auto"/>
            </w:tcBorders>
          </w:tcPr>
          <w:p w:rsidR="00107EF0" w:rsidRPr="00AC3027" w:rsidRDefault="00107EF0" w:rsidP="00CD2CB7">
            <w:pPr>
              <w:jc w:val="center"/>
              <w:rPr>
                <w:rFonts w:ascii="Times New Roman" w:hAnsi="Times New Roman"/>
                <w:b/>
                <w:sz w:val="20"/>
              </w:rPr>
            </w:pPr>
            <w:r w:rsidRPr="00AC3027">
              <w:rPr>
                <w:rFonts w:ascii="Times New Roman" w:hAnsi="Times New Roman"/>
                <w:b/>
                <w:sz w:val="20"/>
              </w:rPr>
              <w:t>T</w:t>
            </w:r>
          </w:p>
        </w:tc>
        <w:tc>
          <w:tcPr>
            <w:tcW w:w="2716" w:type="dxa"/>
            <w:tcBorders>
              <w:bottom w:val="single" w:sz="4" w:space="0" w:color="auto"/>
            </w:tcBorders>
          </w:tcPr>
          <w:p w:rsidR="00107EF0" w:rsidRPr="00AC3027" w:rsidRDefault="00107EF0" w:rsidP="00CD2CB7">
            <w:pPr>
              <w:jc w:val="center"/>
              <w:rPr>
                <w:rFonts w:ascii="Times New Roman" w:hAnsi="Times New Roman"/>
                <w:b/>
                <w:sz w:val="20"/>
              </w:rPr>
            </w:pPr>
            <w:r w:rsidRPr="00AC3027">
              <w:rPr>
                <w:rFonts w:ascii="Times New Roman" w:hAnsi="Times New Roman"/>
                <w:b/>
                <w:sz w:val="20"/>
              </w:rPr>
              <w:t>Signifikansi</w:t>
            </w:r>
          </w:p>
        </w:tc>
      </w:tr>
      <w:tr w:rsidR="00107EF0" w:rsidRPr="00AC3027" w:rsidTr="00AC3027">
        <w:trPr>
          <w:jc w:val="center"/>
        </w:trPr>
        <w:tc>
          <w:tcPr>
            <w:tcW w:w="3194" w:type="dxa"/>
            <w:tcBorders>
              <w:bottom w:val="nil"/>
            </w:tcBorders>
          </w:tcPr>
          <w:p w:rsidR="00107EF0" w:rsidRPr="00AC3027" w:rsidRDefault="00107EF0" w:rsidP="00CD2CB7">
            <w:pPr>
              <w:autoSpaceDE w:val="0"/>
              <w:autoSpaceDN w:val="0"/>
              <w:adjustRightInd w:val="0"/>
              <w:rPr>
                <w:rFonts w:ascii="Times New Roman" w:hAnsi="Times New Roman"/>
                <w:color w:val="000000"/>
                <w:sz w:val="20"/>
              </w:rPr>
            </w:pPr>
            <w:r w:rsidRPr="00AC3027">
              <w:rPr>
                <w:rFonts w:ascii="Times New Roman" w:hAnsi="Times New Roman"/>
                <w:color w:val="000000"/>
                <w:sz w:val="20"/>
              </w:rPr>
              <w:t xml:space="preserve">Promosi </w:t>
            </w:r>
          </w:p>
        </w:tc>
        <w:tc>
          <w:tcPr>
            <w:tcW w:w="1861" w:type="dxa"/>
            <w:tcBorders>
              <w:bottom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1.856</w:t>
            </w:r>
          </w:p>
        </w:tc>
        <w:tc>
          <w:tcPr>
            <w:tcW w:w="2716" w:type="dxa"/>
            <w:tcBorders>
              <w:bottom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0.067</w:t>
            </w:r>
          </w:p>
        </w:tc>
      </w:tr>
      <w:tr w:rsidR="00107EF0" w:rsidRPr="00AC3027" w:rsidTr="00AC3027">
        <w:trPr>
          <w:jc w:val="center"/>
        </w:trPr>
        <w:tc>
          <w:tcPr>
            <w:tcW w:w="3194" w:type="dxa"/>
            <w:tcBorders>
              <w:top w:val="nil"/>
              <w:bottom w:val="nil"/>
            </w:tcBorders>
          </w:tcPr>
          <w:p w:rsidR="00107EF0" w:rsidRPr="00AC3027" w:rsidRDefault="00107EF0" w:rsidP="00CD2CB7">
            <w:pPr>
              <w:autoSpaceDE w:val="0"/>
              <w:autoSpaceDN w:val="0"/>
              <w:adjustRightInd w:val="0"/>
              <w:rPr>
                <w:rFonts w:ascii="Times New Roman" w:hAnsi="Times New Roman"/>
                <w:color w:val="000000"/>
                <w:sz w:val="20"/>
              </w:rPr>
            </w:pPr>
            <w:r w:rsidRPr="00AC3027">
              <w:rPr>
                <w:rFonts w:ascii="Times New Roman" w:hAnsi="Times New Roman"/>
                <w:color w:val="000000"/>
                <w:sz w:val="20"/>
              </w:rPr>
              <w:t>Atmosfer Gerai</w:t>
            </w:r>
          </w:p>
        </w:tc>
        <w:tc>
          <w:tcPr>
            <w:tcW w:w="1861" w:type="dxa"/>
            <w:tcBorders>
              <w:top w:val="nil"/>
              <w:bottom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-.111</w:t>
            </w:r>
          </w:p>
        </w:tc>
        <w:tc>
          <w:tcPr>
            <w:tcW w:w="2716" w:type="dxa"/>
            <w:tcBorders>
              <w:top w:val="nil"/>
              <w:bottom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0.912</w:t>
            </w:r>
          </w:p>
        </w:tc>
      </w:tr>
      <w:tr w:rsidR="00107EF0" w:rsidRPr="00AC3027" w:rsidTr="00AC3027">
        <w:trPr>
          <w:jc w:val="center"/>
        </w:trPr>
        <w:tc>
          <w:tcPr>
            <w:tcW w:w="3194" w:type="dxa"/>
            <w:tcBorders>
              <w:top w:val="nil"/>
            </w:tcBorders>
          </w:tcPr>
          <w:p w:rsidR="00107EF0" w:rsidRPr="00AC3027" w:rsidRDefault="00107EF0" w:rsidP="00CD2CB7">
            <w:pPr>
              <w:autoSpaceDE w:val="0"/>
              <w:autoSpaceDN w:val="0"/>
              <w:adjustRightInd w:val="0"/>
              <w:rPr>
                <w:rFonts w:ascii="Times New Roman" w:hAnsi="Times New Roman"/>
                <w:i/>
                <w:color w:val="000000"/>
                <w:sz w:val="20"/>
              </w:rPr>
            </w:pPr>
            <w:r w:rsidRPr="00AC3027">
              <w:rPr>
                <w:rFonts w:ascii="Times New Roman" w:hAnsi="Times New Roman"/>
                <w:i/>
                <w:color w:val="000000"/>
                <w:sz w:val="20"/>
              </w:rPr>
              <w:t>Merchandise</w:t>
            </w:r>
          </w:p>
        </w:tc>
        <w:tc>
          <w:tcPr>
            <w:tcW w:w="1861" w:type="dxa"/>
            <w:tcBorders>
              <w:top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-1.680</w:t>
            </w:r>
          </w:p>
        </w:tc>
        <w:tc>
          <w:tcPr>
            <w:tcW w:w="2716" w:type="dxa"/>
            <w:tcBorders>
              <w:top w:val="nil"/>
            </w:tcBorders>
          </w:tcPr>
          <w:p w:rsidR="00107EF0" w:rsidRPr="00AC3027" w:rsidRDefault="00107EF0" w:rsidP="00CD2CB7">
            <w:pPr>
              <w:autoSpaceDE w:val="0"/>
              <w:autoSpaceDN w:val="0"/>
              <w:adjustRightInd w:val="0"/>
              <w:jc w:val="right"/>
              <w:rPr>
                <w:rFonts w:ascii="Times New Roman" w:hAnsi="Times New Roman"/>
                <w:color w:val="000000"/>
                <w:sz w:val="20"/>
              </w:rPr>
            </w:pPr>
            <w:r w:rsidRPr="00AC3027">
              <w:rPr>
                <w:rFonts w:ascii="Times New Roman" w:hAnsi="Times New Roman"/>
                <w:color w:val="000000"/>
                <w:sz w:val="20"/>
              </w:rPr>
              <w:t>0.096</w:t>
            </w:r>
          </w:p>
        </w:tc>
      </w:tr>
    </w:tbl>
    <w:p w:rsidR="00107EF0" w:rsidRPr="005A5235" w:rsidRDefault="00107EF0" w:rsidP="00AC3027">
      <w:pPr>
        <w:pStyle w:val="Default"/>
        <w:spacing w:line="480" w:lineRule="auto"/>
        <w:ind w:left="142"/>
        <w:rPr>
          <w:color w:val="auto"/>
        </w:rPr>
      </w:pPr>
      <w:r w:rsidRPr="005A5235">
        <w:rPr>
          <w:color w:val="auto"/>
        </w:rPr>
        <w:t xml:space="preserve">  Sumber : </w:t>
      </w:r>
      <w:r w:rsidR="00AC3027">
        <w:rPr>
          <w:color w:val="auto"/>
        </w:rPr>
        <w:t>data sekunder diolah, (2016)</w:t>
      </w:r>
    </w:p>
    <w:p w:rsidR="00107EF0" w:rsidRDefault="00107EF0" w:rsidP="00107EF0">
      <w:pPr>
        <w:pStyle w:val="Default"/>
        <w:spacing w:line="480" w:lineRule="auto"/>
        <w:ind w:firstLine="720"/>
        <w:jc w:val="both"/>
        <w:rPr>
          <w:color w:val="auto"/>
        </w:rPr>
      </w:pPr>
      <w:r>
        <w:rPr>
          <w:color w:val="auto"/>
        </w:rPr>
        <w:t xml:space="preserve">Tabel </w:t>
      </w:r>
      <w:r w:rsidRPr="00455FDF">
        <w:rPr>
          <w:color w:val="auto"/>
        </w:rPr>
        <w:t xml:space="preserve"> </w:t>
      </w:r>
      <w:r w:rsidR="00AC3027">
        <w:rPr>
          <w:color w:val="auto"/>
        </w:rPr>
        <w:t>4</w:t>
      </w:r>
      <w:r>
        <w:rPr>
          <w:color w:val="auto"/>
        </w:rPr>
        <w:t xml:space="preserve"> </w:t>
      </w:r>
      <w:r w:rsidRPr="00455FDF">
        <w:rPr>
          <w:color w:val="auto"/>
        </w:rPr>
        <w:t>menunjukkan bahwa signifikansinya lebih dari α = 0</w:t>
      </w:r>
      <w:r>
        <w:rPr>
          <w:color w:val="auto"/>
        </w:rPr>
        <w:t xml:space="preserve">,05 terhadap </w:t>
      </w:r>
      <w:r w:rsidRPr="001133B8">
        <w:rPr>
          <w:i/>
          <w:color w:val="auto"/>
        </w:rPr>
        <w:t>absolut residual</w:t>
      </w:r>
      <w:r>
        <w:rPr>
          <w:color w:val="auto"/>
        </w:rPr>
        <w:t xml:space="preserve"> </w:t>
      </w:r>
      <w:r w:rsidRPr="00455FDF">
        <w:rPr>
          <w:color w:val="auto"/>
        </w:rPr>
        <w:t xml:space="preserve">secara parsial. Berdasarkan hal </w:t>
      </w:r>
      <w:r>
        <w:rPr>
          <w:color w:val="auto"/>
        </w:rPr>
        <w:t>tersebut, maka dapat dijelaskan</w:t>
      </w:r>
      <w:r w:rsidRPr="00455FDF">
        <w:rPr>
          <w:color w:val="auto"/>
        </w:rPr>
        <w:t xml:space="preserve"> bahwa dalam model regresi tersebut tida</w:t>
      </w:r>
      <w:r>
        <w:rPr>
          <w:color w:val="auto"/>
        </w:rPr>
        <w:t xml:space="preserve">k terdapat heteroskedastisitas. </w:t>
      </w:r>
    </w:p>
    <w:p w:rsidR="00107EF0" w:rsidRDefault="00107EF0" w:rsidP="00107EF0">
      <w:pPr>
        <w:tabs>
          <w:tab w:val="left" w:pos="709"/>
        </w:tabs>
        <w:spacing w:after="240" w:line="480" w:lineRule="auto"/>
        <w:ind w:firstLine="709"/>
        <w:jc w:val="both"/>
        <w:rPr>
          <w:rFonts w:ascii="Times New Roman" w:hAnsi="Times New Roman"/>
        </w:rPr>
      </w:pPr>
      <w:r>
        <w:rPr>
          <w:rFonts w:ascii="Times New Roman" w:hAnsi="Times New Roman"/>
        </w:rPr>
        <w:tab/>
      </w:r>
      <w:r w:rsidRPr="00455FDF">
        <w:rPr>
          <w:rFonts w:ascii="Times New Roman" w:hAnsi="Times New Roman"/>
        </w:rPr>
        <w:t>Model analisis regresi linear berganda digunakan untuk mendapat koefisien regresi yang akan menentukan apakah hipotesis yang dibuat akan diterima atau ditolak</w:t>
      </w:r>
      <w:r w:rsidRPr="0070405D">
        <w:rPr>
          <w:rFonts w:ascii="Times New Roman" w:hAnsi="Times New Roman"/>
        </w:rPr>
        <w:t xml:space="preserve">. Hasil analisis ini mengacu pada hasil pengaruh </w:t>
      </w:r>
      <w:r>
        <w:rPr>
          <w:rFonts w:ascii="Times New Roman" w:hAnsi="Times New Roman"/>
        </w:rPr>
        <w:t xml:space="preserve">promosi, atmosfer gerai, dan </w:t>
      </w:r>
      <w:r w:rsidRPr="0070405D">
        <w:rPr>
          <w:rFonts w:ascii="Times New Roman" w:hAnsi="Times New Roman"/>
          <w:i/>
        </w:rPr>
        <w:t>merchandise</w:t>
      </w:r>
      <w:r>
        <w:rPr>
          <w:rFonts w:ascii="Times New Roman" w:hAnsi="Times New Roman"/>
        </w:rPr>
        <w:t xml:space="preserve"> terhadap pembelian impulsif pada Hardy’s </w:t>
      </w:r>
      <w:r>
        <w:rPr>
          <w:rFonts w:ascii="Times New Roman" w:hAnsi="Times New Roman"/>
          <w:i/>
        </w:rPr>
        <w:t xml:space="preserve">Mall </w:t>
      </w:r>
      <w:r>
        <w:rPr>
          <w:rFonts w:ascii="Times New Roman" w:hAnsi="Times New Roman"/>
        </w:rPr>
        <w:t xml:space="preserve">Gatsu Denpasar. </w:t>
      </w:r>
      <w:r w:rsidRPr="00E95AF6">
        <w:rPr>
          <w:rFonts w:ascii="Times New Roman" w:hAnsi="Times New Roman"/>
        </w:rPr>
        <w:t xml:space="preserve">Adapun hasil analisis regresi dengan program </w:t>
      </w:r>
      <w:r w:rsidRPr="00E95AF6">
        <w:rPr>
          <w:rFonts w:ascii="Times New Roman" w:hAnsi="Times New Roman"/>
          <w:i/>
        </w:rPr>
        <w:t>Statitical Pacage o</w:t>
      </w:r>
      <w:r>
        <w:rPr>
          <w:rFonts w:ascii="Times New Roman" w:hAnsi="Times New Roman"/>
          <w:i/>
        </w:rPr>
        <w:t>f Social Science (SPSS) versi 17</w:t>
      </w:r>
      <w:r w:rsidRPr="00E95AF6">
        <w:rPr>
          <w:rFonts w:ascii="Times New Roman" w:hAnsi="Times New Roman"/>
          <w:i/>
        </w:rPr>
        <w:t>.0 for Windows</w:t>
      </w:r>
      <w:r>
        <w:rPr>
          <w:rFonts w:ascii="Times New Roman" w:hAnsi="Times New Roman"/>
        </w:rPr>
        <w:t xml:space="preserve"> dapat dilihat pada Tabel 4.7</w:t>
      </w:r>
      <w:r w:rsidRPr="00E95AF6">
        <w:rPr>
          <w:rFonts w:ascii="Times New Roman" w:hAnsi="Times New Roman"/>
        </w:rPr>
        <w:t xml:space="preserve"> berikut.</w:t>
      </w:r>
    </w:p>
    <w:p w:rsidR="00AC3027" w:rsidRDefault="00107EF0" w:rsidP="00107EF0">
      <w:pPr>
        <w:jc w:val="center"/>
        <w:rPr>
          <w:rFonts w:ascii="Times New Roman" w:hAnsi="Times New Roman"/>
          <w:b/>
          <w:bCs/>
          <w:lang w:val="sv-SE"/>
        </w:rPr>
      </w:pPr>
      <w:r>
        <w:rPr>
          <w:rFonts w:ascii="Times New Roman" w:hAnsi="Times New Roman"/>
          <w:b/>
          <w:bCs/>
          <w:lang w:val="sv-SE"/>
        </w:rPr>
        <w:lastRenderedPageBreak/>
        <w:t xml:space="preserve">Tabel </w:t>
      </w:r>
      <w:r w:rsidR="00AC3027">
        <w:rPr>
          <w:rFonts w:ascii="Times New Roman" w:hAnsi="Times New Roman"/>
          <w:b/>
          <w:bCs/>
          <w:lang w:val="sv-SE"/>
        </w:rPr>
        <w:t>5.</w:t>
      </w:r>
    </w:p>
    <w:p w:rsidR="00107EF0" w:rsidRPr="00E95AF6" w:rsidRDefault="00107EF0" w:rsidP="00107EF0">
      <w:pPr>
        <w:jc w:val="center"/>
        <w:rPr>
          <w:rFonts w:ascii="Times New Roman" w:hAnsi="Times New Roman"/>
          <w:lang w:val="sv-SE"/>
        </w:rPr>
      </w:pPr>
      <w:r w:rsidRPr="00E95AF6">
        <w:rPr>
          <w:rFonts w:ascii="Times New Roman" w:hAnsi="Times New Roman"/>
          <w:b/>
          <w:bCs/>
          <w:lang w:val="sv-SE"/>
        </w:rPr>
        <w:t>Rangkuman Hasil Analisis Regresi Linear Berganda</w:t>
      </w:r>
    </w:p>
    <w:tbl>
      <w:tblPr>
        <w:tblW w:w="7920" w:type="dxa"/>
        <w:jc w:val="center"/>
        <w:tblInd w:w="108" w:type="dxa"/>
        <w:tblBorders>
          <w:top w:val="single" w:sz="4" w:space="0" w:color="auto"/>
          <w:bottom w:val="single" w:sz="4" w:space="0" w:color="auto"/>
          <w:insideH w:val="single" w:sz="4" w:space="0" w:color="auto"/>
        </w:tblBorders>
        <w:tblLayout w:type="fixed"/>
        <w:tblLook w:val="01E0"/>
      </w:tblPr>
      <w:tblGrid>
        <w:gridCol w:w="3969"/>
        <w:gridCol w:w="851"/>
        <w:gridCol w:w="1134"/>
        <w:gridCol w:w="886"/>
        <w:gridCol w:w="1080"/>
      </w:tblGrid>
      <w:tr w:rsidR="00107EF0" w:rsidRPr="00AC3027" w:rsidTr="00AC3027">
        <w:trPr>
          <w:jc w:val="center"/>
        </w:trPr>
        <w:tc>
          <w:tcPr>
            <w:tcW w:w="3969" w:type="dxa"/>
            <w:vMerge w:val="restart"/>
            <w:vAlign w:val="center"/>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Variabel</w:t>
            </w:r>
          </w:p>
        </w:tc>
        <w:tc>
          <w:tcPr>
            <w:tcW w:w="1985" w:type="dxa"/>
            <w:gridSpan w:val="2"/>
            <w:vAlign w:val="center"/>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Koefisien Regresi</w:t>
            </w:r>
          </w:p>
        </w:tc>
        <w:tc>
          <w:tcPr>
            <w:tcW w:w="886" w:type="dxa"/>
            <w:vMerge w:val="restart"/>
            <w:vAlign w:val="center"/>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T</w:t>
            </w:r>
          </w:p>
        </w:tc>
        <w:tc>
          <w:tcPr>
            <w:tcW w:w="1080" w:type="dxa"/>
            <w:vMerge w:val="restart"/>
            <w:vAlign w:val="center"/>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Sig</w:t>
            </w:r>
          </w:p>
        </w:tc>
      </w:tr>
      <w:tr w:rsidR="00107EF0" w:rsidRPr="00AC3027" w:rsidTr="00AC3027">
        <w:trPr>
          <w:jc w:val="center"/>
        </w:trPr>
        <w:tc>
          <w:tcPr>
            <w:tcW w:w="3969" w:type="dxa"/>
            <w:vMerge/>
            <w:tcBorders>
              <w:bottom w:val="single" w:sz="4" w:space="0" w:color="auto"/>
            </w:tcBorders>
          </w:tcPr>
          <w:p w:rsidR="00107EF0" w:rsidRPr="00AC3027" w:rsidRDefault="00107EF0" w:rsidP="00AC3027">
            <w:pPr>
              <w:tabs>
                <w:tab w:val="center" w:pos="4320"/>
                <w:tab w:val="right" w:pos="8640"/>
              </w:tabs>
              <w:jc w:val="center"/>
              <w:rPr>
                <w:rFonts w:ascii="Times New Roman" w:hAnsi="Times New Roman"/>
                <w:b/>
                <w:sz w:val="20"/>
                <w:szCs w:val="20"/>
                <w:lang w:val="sv-SE"/>
              </w:rPr>
            </w:pPr>
          </w:p>
        </w:tc>
        <w:tc>
          <w:tcPr>
            <w:tcW w:w="851" w:type="dxa"/>
            <w:tcBorders>
              <w:bottom w:val="single" w:sz="4" w:space="0" w:color="auto"/>
            </w:tcBorders>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B</w:t>
            </w:r>
          </w:p>
        </w:tc>
        <w:tc>
          <w:tcPr>
            <w:tcW w:w="1134" w:type="dxa"/>
            <w:tcBorders>
              <w:bottom w:val="single" w:sz="4" w:space="0" w:color="auto"/>
            </w:tcBorders>
          </w:tcPr>
          <w:p w:rsidR="00107EF0" w:rsidRPr="00AC3027" w:rsidRDefault="00107EF0" w:rsidP="00AC3027">
            <w:pPr>
              <w:tabs>
                <w:tab w:val="center" w:pos="4320"/>
                <w:tab w:val="right" w:pos="8640"/>
              </w:tabs>
              <w:jc w:val="center"/>
              <w:rPr>
                <w:rFonts w:ascii="Times New Roman" w:hAnsi="Times New Roman"/>
                <w:b/>
                <w:sz w:val="20"/>
                <w:szCs w:val="20"/>
                <w:lang w:val="sv-SE"/>
              </w:rPr>
            </w:pPr>
            <w:r w:rsidRPr="00AC3027">
              <w:rPr>
                <w:rFonts w:ascii="Times New Roman" w:hAnsi="Times New Roman"/>
                <w:b/>
                <w:sz w:val="20"/>
                <w:szCs w:val="20"/>
                <w:lang w:val="sv-SE"/>
              </w:rPr>
              <w:t>Std. Error</w:t>
            </w:r>
          </w:p>
        </w:tc>
        <w:tc>
          <w:tcPr>
            <w:tcW w:w="886" w:type="dxa"/>
            <w:vMerge/>
            <w:tcBorders>
              <w:bottom w:val="single" w:sz="4" w:space="0" w:color="auto"/>
            </w:tcBorders>
          </w:tcPr>
          <w:p w:rsidR="00107EF0" w:rsidRPr="00AC3027" w:rsidRDefault="00107EF0" w:rsidP="00AC3027">
            <w:pPr>
              <w:tabs>
                <w:tab w:val="center" w:pos="4320"/>
                <w:tab w:val="right" w:pos="8640"/>
              </w:tabs>
              <w:jc w:val="center"/>
              <w:rPr>
                <w:rFonts w:ascii="Times New Roman" w:hAnsi="Times New Roman"/>
                <w:b/>
                <w:sz w:val="20"/>
                <w:szCs w:val="20"/>
                <w:lang w:val="sv-SE"/>
              </w:rPr>
            </w:pPr>
          </w:p>
        </w:tc>
        <w:tc>
          <w:tcPr>
            <w:tcW w:w="1080" w:type="dxa"/>
            <w:vMerge/>
            <w:tcBorders>
              <w:bottom w:val="single" w:sz="4" w:space="0" w:color="auto"/>
            </w:tcBorders>
          </w:tcPr>
          <w:p w:rsidR="00107EF0" w:rsidRPr="00AC3027" w:rsidRDefault="00107EF0" w:rsidP="00AC3027">
            <w:pPr>
              <w:tabs>
                <w:tab w:val="center" w:pos="4320"/>
                <w:tab w:val="right" w:pos="8640"/>
              </w:tabs>
              <w:jc w:val="center"/>
              <w:rPr>
                <w:rFonts w:ascii="Times New Roman" w:hAnsi="Times New Roman"/>
                <w:b/>
                <w:sz w:val="20"/>
                <w:szCs w:val="20"/>
                <w:lang w:val="sv-SE"/>
              </w:rPr>
            </w:pPr>
          </w:p>
        </w:tc>
      </w:tr>
      <w:tr w:rsidR="00107EF0" w:rsidRPr="00AC3027" w:rsidTr="00AC3027">
        <w:trPr>
          <w:jc w:val="center"/>
        </w:trPr>
        <w:tc>
          <w:tcPr>
            <w:tcW w:w="3969" w:type="dxa"/>
            <w:tcBorders>
              <w:bottom w:val="nil"/>
            </w:tcBorders>
          </w:tcPr>
          <w:p w:rsidR="00107EF0" w:rsidRPr="00AC3027" w:rsidRDefault="00107EF0" w:rsidP="00AC3027">
            <w:pPr>
              <w:autoSpaceDE w:val="0"/>
              <w:autoSpaceDN w:val="0"/>
              <w:adjustRightInd w:val="0"/>
              <w:rPr>
                <w:rFonts w:ascii="Times New Roman" w:hAnsi="Times New Roman"/>
                <w:color w:val="000000"/>
                <w:sz w:val="20"/>
                <w:szCs w:val="20"/>
              </w:rPr>
            </w:pPr>
            <w:r w:rsidRPr="00AC3027">
              <w:rPr>
                <w:rFonts w:ascii="Times New Roman" w:hAnsi="Times New Roman"/>
                <w:color w:val="000000"/>
                <w:sz w:val="20"/>
                <w:szCs w:val="20"/>
              </w:rPr>
              <w:t xml:space="preserve">Promosi </w:t>
            </w:r>
          </w:p>
        </w:tc>
        <w:tc>
          <w:tcPr>
            <w:tcW w:w="851" w:type="dxa"/>
            <w:tcBorders>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0.229</w:t>
            </w:r>
          </w:p>
        </w:tc>
        <w:tc>
          <w:tcPr>
            <w:tcW w:w="1134" w:type="dxa"/>
            <w:tcBorders>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0.100</w:t>
            </w:r>
          </w:p>
        </w:tc>
        <w:tc>
          <w:tcPr>
            <w:tcW w:w="886" w:type="dxa"/>
            <w:tcBorders>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2.287</w:t>
            </w:r>
          </w:p>
        </w:tc>
        <w:tc>
          <w:tcPr>
            <w:tcW w:w="1080" w:type="dxa"/>
            <w:tcBorders>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0.024</w:t>
            </w:r>
          </w:p>
        </w:tc>
      </w:tr>
      <w:tr w:rsidR="00107EF0" w:rsidRPr="00AC3027" w:rsidTr="00AC3027">
        <w:trPr>
          <w:jc w:val="center"/>
        </w:trPr>
        <w:tc>
          <w:tcPr>
            <w:tcW w:w="3969" w:type="dxa"/>
            <w:tcBorders>
              <w:top w:val="nil"/>
              <w:bottom w:val="nil"/>
            </w:tcBorders>
          </w:tcPr>
          <w:p w:rsidR="00107EF0" w:rsidRPr="00AC3027" w:rsidRDefault="00107EF0" w:rsidP="00AC3027">
            <w:pPr>
              <w:autoSpaceDE w:val="0"/>
              <w:autoSpaceDN w:val="0"/>
              <w:adjustRightInd w:val="0"/>
              <w:rPr>
                <w:rFonts w:ascii="Times New Roman" w:hAnsi="Times New Roman"/>
                <w:color w:val="000000"/>
                <w:sz w:val="20"/>
                <w:szCs w:val="20"/>
              </w:rPr>
            </w:pPr>
            <w:r w:rsidRPr="00AC3027">
              <w:rPr>
                <w:rFonts w:ascii="Times New Roman" w:hAnsi="Times New Roman"/>
                <w:color w:val="000000"/>
                <w:sz w:val="20"/>
                <w:szCs w:val="20"/>
              </w:rPr>
              <w:t>Atmosfer Gerai</w:t>
            </w:r>
          </w:p>
        </w:tc>
        <w:tc>
          <w:tcPr>
            <w:tcW w:w="851" w:type="dxa"/>
            <w:tcBorders>
              <w:top w:val="nil"/>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0.311</w:t>
            </w:r>
          </w:p>
        </w:tc>
        <w:tc>
          <w:tcPr>
            <w:tcW w:w="1134" w:type="dxa"/>
            <w:tcBorders>
              <w:top w:val="nil"/>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0.130</w:t>
            </w:r>
          </w:p>
        </w:tc>
        <w:tc>
          <w:tcPr>
            <w:tcW w:w="886" w:type="dxa"/>
            <w:tcBorders>
              <w:top w:val="nil"/>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2.395</w:t>
            </w:r>
          </w:p>
        </w:tc>
        <w:tc>
          <w:tcPr>
            <w:tcW w:w="1080" w:type="dxa"/>
            <w:tcBorders>
              <w:top w:val="nil"/>
              <w:bottom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0.019</w:t>
            </w:r>
          </w:p>
        </w:tc>
      </w:tr>
      <w:tr w:rsidR="00107EF0" w:rsidRPr="00AC3027" w:rsidTr="00AC3027">
        <w:trPr>
          <w:jc w:val="center"/>
        </w:trPr>
        <w:tc>
          <w:tcPr>
            <w:tcW w:w="3969" w:type="dxa"/>
            <w:tcBorders>
              <w:top w:val="nil"/>
            </w:tcBorders>
          </w:tcPr>
          <w:p w:rsidR="00107EF0" w:rsidRPr="00AC3027" w:rsidRDefault="00107EF0" w:rsidP="00AC3027">
            <w:pPr>
              <w:autoSpaceDE w:val="0"/>
              <w:autoSpaceDN w:val="0"/>
              <w:adjustRightInd w:val="0"/>
              <w:rPr>
                <w:rFonts w:ascii="Times New Roman" w:hAnsi="Times New Roman"/>
                <w:i/>
                <w:color w:val="000000"/>
                <w:sz w:val="20"/>
                <w:szCs w:val="20"/>
              </w:rPr>
            </w:pPr>
            <w:r w:rsidRPr="00AC3027">
              <w:rPr>
                <w:rFonts w:ascii="Times New Roman" w:hAnsi="Times New Roman"/>
                <w:i/>
                <w:color w:val="000000"/>
                <w:sz w:val="20"/>
                <w:szCs w:val="20"/>
              </w:rPr>
              <w:t>Merchandise</w:t>
            </w:r>
          </w:p>
        </w:tc>
        <w:tc>
          <w:tcPr>
            <w:tcW w:w="851" w:type="dxa"/>
            <w:tcBorders>
              <w:top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0.295</w:t>
            </w:r>
          </w:p>
        </w:tc>
        <w:tc>
          <w:tcPr>
            <w:tcW w:w="1134" w:type="dxa"/>
            <w:tcBorders>
              <w:top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0.091</w:t>
            </w:r>
          </w:p>
        </w:tc>
        <w:tc>
          <w:tcPr>
            <w:tcW w:w="886" w:type="dxa"/>
            <w:tcBorders>
              <w:top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3.251</w:t>
            </w:r>
          </w:p>
        </w:tc>
        <w:tc>
          <w:tcPr>
            <w:tcW w:w="1080" w:type="dxa"/>
            <w:tcBorders>
              <w:top w:val="nil"/>
            </w:tcBorders>
          </w:tcPr>
          <w:p w:rsidR="00107EF0" w:rsidRPr="00AC3027" w:rsidRDefault="00107EF0" w:rsidP="00AC3027">
            <w:pPr>
              <w:autoSpaceDE w:val="0"/>
              <w:autoSpaceDN w:val="0"/>
              <w:adjustRightInd w:val="0"/>
              <w:jc w:val="right"/>
              <w:rPr>
                <w:rFonts w:ascii="Times New Roman" w:hAnsi="Times New Roman"/>
                <w:color w:val="000000"/>
                <w:sz w:val="20"/>
                <w:szCs w:val="20"/>
              </w:rPr>
            </w:pPr>
            <w:r w:rsidRPr="00AC3027">
              <w:rPr>
                <w:rFonts w:ascii="Times New Roman" w:hAnsi="Times New Roman"/>
                <w:color w:val="000000"/>
                <w:sz w:val="20"/>
                <w:szCs w:val="20"/>
              </w:rPr>
              <w:t>0.002</w:t>
            </w:r>
          </w:p>
        </w:tc>
      </w:tr>
      <w:tr w:rsidR="00107EF0" w:rsidRPr="00AC3027" w:rsidTr="00AC3027">
        <w:trPr>
          <w:jc w:val="center"/>
        </w:trPr>
        <w:tc>
          <w:tcPr>
            <w:tcW w:w="7920" w:type="dxa"/>
            <w:gridSpan w:val="5"/>
          </w:tcPr>
          <w:p w:rsidR="00107EF0" w:rsidRPr="00AC3027" w:rsidRDefault="00107EF0" w:rsidP="00AC3027">
            <w:pPr>
              <w:tabs>
                <w:tab w:val="left" w:pos="2302"/>
                <w:tab w:val="left" w:pos="2547"/>
                <w:tab w:val="center" w:pos="4320"/>
                <w:tab w:val="right" w:pos="8640"/>
              </w:tabs>
              <w:jc w:val="both"/>
              <w:rPr>
                <w:rFonts w:ascii="Times New Roman" w:hAnsi="Times New Roman"/>
                <w:b/>
                <w:sz w:val="20"/>
                <w:szCs w:val="20"/>
              </w:rPr>
            </w:pPr>
            <w:r w:rsidRPr="00AC3027">
              <w:rPr>
                <w:rFonts w:ascii="Times New Roman" w:hAnsi="Times New Roman"/>
                <w:b/>
                <w:color w:val="000000"/>
                <w:sz w:val="20"/>
                <w:szCs w:val="20"/>
              </w:rPr>
              <w:t>(Constant)                     : 0,568</w:t>
            </w:r>
          </w:p>
          <w:p w:rsidR="00107EF0" w:rsidRPr="00AC3027" w:rsidRDefault="00107EF0" w:rsidP="00AC3027">
            <w:pPr>
              <w:tabs>
                <w:tab w:val="left" w:pos="2302"/>
                <w:tab w:val="left" w:pos="2547"/>
                <w:tab w:val="center" w:pos="4320"/>
                <w:tab w:val="right" w:pos="8640"/>
              </w:tabs>
              <w:jc w:val="both"/>
              <w:rPr>
                <w:rFonts w:ascii="Times New Roman" w:hAnsi="Times New Roman"/>
                <w:b/>
                <w:sz w:val="20"/>
                <w:szCs w:val="20"/>
                <w:lang w:val="sv-SE"/>
              </w:rPr>
            </w:pPr>
            <w:r w:rsidRPr="00AC3027">
              <w:rPr>
                <w:rFonts w:ascii="Times New Roman" w:hAnsi="Times New Roman"/>
                <w:b/>
                <w:sz w:val="20"/>
                <w:szCs w:val="20"/>
                <w:lang w:val="sv-SE"/>
              </w:rPr>
              <w:t xml:space="preserve">F Statistik                  </w:t>
            </w:r>
            <w:r w:rsidRPr="00AC3027">
              <w:rPr>
                <w:rFonts w:ascii="Times New Roman" w:hAnsi="Times New Roman"/>
                <w:b/>
                <w:sz w:val="20"/>
                <w:szCs w:val="20"/>
                <w:lang w:val="sv-SE"/>
              </w:rPr>
              <w:tab/>
              <w:t xml:space="preserve">: </w:t>
            </w:r>
            <w:r w:rsidRPr="00AC3027">
              <w:rPr>
                <w:rFonts w:ascii="Times New Roman" w:hAnsi="Times New Roman"/>
                <w:b/>
                <w:sz w:val="20"/>
                <w:szCs w:val="20"/>
                <w:lang w:val="sv-SE"/>
              </w:rPr>
              <w:tab/>
              <w:t>86,742</w:t>
            </w:r>
          </w:p>
          <w:p w:rsidR="00107EF0" w:rsidRPr="00AC3027" w:rsidRDefault="00107EF0" w:rsidP="00AC3027">
            <w:pPr>
              <w:tabs>
                <w:tab w:val="left" w:pos="2302"/>
                <w:tab w:val="left" w:pos="2547"/>
                <w:tab w:val="center" w:pos="4320"/>
                <w:tab w:val="right" w:pos="8640"/>
              </w:tabs>
              <w:jc w:val="both"/>
              <w:rPr>
                <w:rFonts w:ascii="Times New Roman" w:hAnsi="Times New Roman"/>
                <w:b/>
                <w:sz w:val="20"/>
                <w:szCs w:val="20"/>
              </w:rPr>
            </w:pPr>
            <w:r w:rsidRPr="00AC3027">
              <w:rPr>
                <w:rFonts w:ascii="Times New Roman" w:hAnsi="Times New Roman"/>
                <w:b/>
                <w:sz w:val="20"/>
                <w:szCs w:val="20"/>
              </w:rPr>
              <w:t xml:space="preserve">Sig F                          </w:t>
            </w:r>
            <w:r w:rsidRPr="00AC3027">
              <w:rPr>
                <w:rFonts w:ascii="Times New Roman" w:hAnsi="Times New Roman"/>
                <w:b/>
                <w:sz w:val="20"/>
                <w:szCs w:val="20"/>
              </w:rPr>
              <w:tab/>
              <w:t xml:space="preserve">: </w:t>
            </w:r>
            <w:r w:rsidRPr="00AC3027">
              <w:rPr>
                <w:rFonts w:ascii="Times New Roman" w:hAnsi="Times New Roman"/>
                <w:b/>
                <w:sz w:val="20"/>
                <w:szCs w:val="20"/>
              </w:rPr>
              <w:tab/>
              <w:t>0,000</w:t>
            </w:r>
          </w:p>
          <w:p w:rsidR="00107EF0" w:rsidRPr="00AC3027" w:rsidRDefault="00107EF0" w:rsidP="00AC3027">
            <w:pPr>
              <w:tabs>
                <w:tab w:val="left" w:pos="2302"/>
                <w:tab w:val="left" w:pos="2547"/>
                <w:tab w:val="center" w:pos="4320"/>
                <w:tab w:val="right" w:pos="8640"/>
              </w:tabs>
              <w:jc w:val="both"/>
              <w:rPr>
                <w:rFonts w:ascii="Times New Roman" w:hAnsi="Times New Roman"/>
                <w:b/>
                <w:sz w:val="20"/>
                <w:szCs w:val="20"/>
              </w:rPr>
            </w:pPr>
            <w:r w:rsidRPr="00AC3027">
              <w:rPr>
                <w:rFonts w:ascii="Times New Roman" w:hAnsi="Times New Roman"/>
                <w:b/>
                <w:sz w:val="20"/>
                <w:szCs w:val="20"/>
              </w:rPr>
              <w:t xml:space="preserve">R²                              </w:t>
            </w:r>
            <w:r w:rsidRPr="00AC3027">
              <w:rPr>
                <w:rFonts w:ascii="Times New Roman" w:hAnsi="Times New Roman"/>
                <w:b/>
                <w:sz w:val="20"/>
                <w:szCs w:val="20"/>
              </w:rPr>
              <w:tab/>
              <w:t xml:space="preserve">: </w:t>
            </w:r>
            <w:r w:rsidRPr="00AC3027">
              <w:rPr>
                <w:rFonts w:ascii="Times New Roman" w:hAnsi="Times New Roman"/>
                <w:b/>
                <w:sz w:val="20"/>
                <w:szCs w:val="20"/>
              </w:rPr>
              <w:tab/>
              <w:t>0,731</w:t>
            </w:r>
          </w:p>
        </w:tc>
      </w:tr>
    </w:tbl>
    <w:p w:rsidR="00107EF0" w:rsidRPr="00DD3E4C" w:rsidRDefault="00107EF0" w:rsidP="00AC3027">
      <w:pPr>
        <w:spacing w:line="480" w:lineRule="auto"/>
        <w:ind w:left="142"/>
        <w:jc w:val="both"/>
        <w:rPr>
          <w:rFonts w:ascii="Times New Roman" w:hAnsi="Times New Roman"/>
        </w:rPr>
      </w:pPr>
      <w:r w:rsidRPr="00DD3E4C">
        <w:rPr>
          <w:rFonts w:ascii="Times New Roman" w:hAnsi="Times New Roman"/>
          <w:bCs/>
        </w:rPr>
        <w:t xml:space="preserve">Sumber : </w:t>
      </w:r>
      <w:r w:rsidR="00AC3027">
        <w:rPr>
          <w:rFonts w:ascii="Times New Roman" w:hAnsi="Times New Roman"/>
          <w:bCs/>
        </w:rPr>
        <w:t>data primer diolah, (2016)</w:t>
      </w:r>
    </w:p>
    <w:p w:rsidR="00107EF0" w:rsidRDefault="00107EF0" w:rsidP="00AC3027">
      <w:pPr>
        <w:tabs>
          <w:tab w:val="left" w:pos="1410"/>
        </w:tabs>
        <w:jc w:val="center"/>
        <w:rPr>
          <w:rFonts w:ascii="Times New Roman" w:hAnsi="Times New Roman"/>
        </w:rPr>
      </w:pPr>
      <w:r>
        <w:rPr>
          <w:rFonts w:ascii="Times New Roman" w:hAnsi="Times New Roman"/>
        </w:rPr>
        <w:t>Y= 0,568 +0,229X1+0,311X2+0,295X3</w:t>
      </w:r>
    </w:p>
    <w:p w:rsidR="00107EF0" w:rsidRPr="00E95AF6" w:rsidRDefault="00107EF0" w:rsidP="00AC3027">
      <w:pPr>
        <w:jc w:val="both"/>
        <w:rPr>
          <w:rFonts w:ascii="Times New Roman" w:hAnsi="Times New Roman"/>
          <w:lang w:val="sv-SE"/>
        </w:rPr>
      </w:pPr>
      <w:r>
        <w:rPr>
          <w:rFonts w:ascii="Times New Roman" w:hAnsi="Times New Roman"/>
        </w:rPr>
        <w:t>d</w:t>
      </w:r>
      <w:r w:rsidRPr="00E95AF6">
        <w:rPr>
          <w:rFonts w:ascii="Times New Roman" w:hAnsi="Times New Roman"/>
          <w:lang w:val="sv-SE"/>
        </w:rPr>
        <w:t>i</w:t>
      </w:r>
      <w:r>
        <w:rPr>
          <w:rFonts w:ascii="Times New Roman" w:hAnsi="Times New Roman"/>
        </w:rPr>
        <w:t xml:space="preserve"> </w:t>
      </w:r>
      <w:r w:rsidRPr="00E95AF6">
        <w:rPr>
          <w:rFonts w:ascii="Times New Roman" w:hAnsi="Times New Roman"/>
          <w:lang w:val="sv-SE"/>
        </w:rPr>
        <w:t>mana :</w:t>
      </w:r>
    </w:p>
    <w:p w:rsidR="00107EF0" w:rsidRPr="00B044E4" w:rsidRDefault="00107EF0" w:rsidP="00AC3027">
      <w:pPr>
        <w:tabs>
          <w:tab w:val="left" w:pos="360"/>
          <w:tab w:val="left" w:pos="1134"/>
          <w:tab w:val="left" w:pos="1440"/>
        </w:tabs>
        <w:ind w:left="627"/>
        <w:jc w:val="both"/>
        <w:rPr>
          <w:rFonts w:ascii="Times New Roman" w:hAnsi="Times New Roman"/>
        </w:rPr>
      </w:pPr>
      <w:r w:rsidRPr="00E95AF6">
        <w:rPr>
          <w:rFonts w:ascii="Times New Roman" w:hAnsi="Times New Roman"/>
          <w:lang w:val="sv-SE"/>
        </w:rPr>
        <w:t xml:space="preserve">Y   = </w:t>
      </w:r>
      <w:r>
        <w:rPr>
          <w:rFonts w:ascii="Times New Roman" w:hAnsi="Times New Roman"/>
        </w:rPr>
        <w:t>Pembelian Impulsif</w:t>
      </w:r>
    </w:p>
    <w:p w:rsidR="00107EF0" w:rsidRPr="00B044E4" w:rsidRDefault="00107EF0" w:rsidP="00AC3027">
      <w:pPr>
        <w:tabs>
          <w:tab w:val="left" w:pos="360"/>
          <w:tab w:val="left" w:pos="1134"/>
          <w:tab w:val="left" w:pos="1440"/>
        </w:tabs>
        <w:ind w:left="627"/>
        <w:jc w:val="both"/>
        <w:rPr>
          <w:rFonts w:ascii="Times New Roman" w:hAnsi="Times New Roman"/>
        </w:rPr>
      </w:pPr>
      <w:r w:rsidRPr="00E95AF6">
        <w:rPr>
          <w:rFonts w:ascii="Times New Roman" w:hAnsi="Times New Roman"/>
          <w:lang w:val="fi-FI"/>
        </w:rPr>
        <w:t>X</w:t>
      </w:r>
      <w:r w:rsidRPr="00E95AF6">
        <w:rPr>
          <w:rFonts w:ascii="Times New Roman" w:hAnsi="Times New Roman"/>
          <w:vertAlign w:val="subscript"/>
          <w:lang w:val="fi-FI"/>
        </w:rPr>
        <w:t>1</w:t>
      </w:r>
      <w:r w:rsidRPr="00E95AF6">
        <w:rPr>
          <w:rFonts w:ascii="Times New Roman" w:hAnsi="Times New Roman"/>
          <w:lang w:val="fi-FI"/>
        </w:rPr>
        <w:t xml:space="preserve"> = </w:t>
      </w:r>
      <w:r>
        <w:rPr>
          <w:rFonts w:ascii="Times New Roman" w:hAnsi="Times New Roman"/>
          <w:color w:val="000000"/>
        </w:rPr>
        <w:t>Promosi</w:t>
      </w:r>
    </w:p>
    <w:p w:rsidR="00107EF0" w:rsidRDefault="00107EF0" w:rsidP="00AC3027">
      <w:pPr>
        <w:tabs>
          <w:tab w:val="left" w:pos="360"/>
          <w:tab w:val="left" w:pos="1134"/>
          <w:tab w:val="left" w:pos="1440"/>
        </w:tabs>
        <w:ind w:left="627"/>
        <w:jc w:val="both"/>
        <w:rPr>
          <w:rFonts w:ascii="Times New Roman" w:hAnsi="Times New Roman"/>
          <w:color w:val="000000"/>
        </w:rPr>
      </w:pPr>
      <w:r w:rsidRPr="00521DC3">
        <w:rPr>
          <w:rFonts w:ascii="Times New Roman" w:hAnsi="Times New Roman"/>
          <w:lang w:val="fi-FI"/>
        </w:rPr>
        <w:t>X</w:t>
      </w:r>
      <w:r w:rsidRPr="00521DC3">
        <w:rPr>
          <w:rFonts w:ascii="Times New Roman" w:hAnsi="Times New Roman"/>
          <w:vertAlign w:val="subscript"/>
          <w:lang w:val="fi-FI"/>
        </w:rPr>
        <w:t>2</w:t>
      </w:r>
      <w:r w:rsidRPr="00521DC3">
        <w:rPr>
          <w:rFonts w:ascii="Times New Roman" w:hAnsi="Times New Roman"/>
          <w:lang w:val="fi-FI"/>
        </w:rPr>
        <w:t xml:space="preserve"> = </w:t>
      </w:r>
      <w:r>
        <w:rPr>
          <w:rFonts w:ascii="Times New Roman" w:hAnsi="Times New Roman"/>
          <w:color w:val="000000"/>
        </w:rPr>
        <w:t>Atmosfer Gerai</w:t>
      </w:r>
    </w:p>
    <w:p w:rsidR="00107EF0" w:rsidRPr="00B044E4" w:rsidRDefault="00107EF0" w:rsidP="00AC3027">
      <w:pPr>
        <w:tabs>
          <w:tab w:val="left" w:pos="360"/>
          <w:tab w:val="left" w:pos="1134"/>
          <w:tab w:val="left" w:pos="1440"/>
        </w:tabs>
        <w:spacing w:line="480" w:lineRule="auto"/>
        <w:ind w:left="627"/>
        <w:jc w:val="both"/>
        <w:rPr>
          <w:rFonts w:ascii="Times New Roman" w:hAnsi="Times New Roman"/>
          <w:i/>
        </w:rPr>
      </w:pPr>
      <w:r>
        <w:rPr>
          <w:rFonts w:ascii="Times New Roman" w:hAnsi="Times New Roman"/>
        </w:rPr>
        <w:t>X</w:t>
      </w:r>
      <w:r>
        <w:rPr>
          <w:rFonts w:ascii="Times New Roman" w:hAnsi="Times New Roman"/>
          <w:vertAlign w:val="subscript"/>
        </w:rPr>
        <w:t xml:space="preserve">3 </w:t>
      </w:r>
      <w:r>
        <w:rPr>
          <w:rFonts w:ascii="Times New Roman" w:hAnsi="Times New Roman"/>
        </w:rPr>
        <w:t xml:space="preserve">= </w:t>
      </w:r>
      <w:r>
        <w:rPr>
          <w:rFonts w:ascii="Times New Roman" w:hAnsi="Times New Roman"/>
          <w:i/>
        </w:rPr>
        <w:t>Merchandise</w:t>
      </w:r>
    </w:p>
    <w:p w:rsidR="00107EF0" w:rsidRDefault="00107EF0" w:rsidP="00AC3027">
      <w:pPr>
        <w:spacing w:line="480" w:lineRule="auto"/>
        <w:ind w:firstLine="627"/>
        <w:jc w:val="both"/>
        <w:rPr>
          <w:rFonts w:ascii="Times New Roman" w:hAnsi="Times New Roman"/>
          <w:spacing w:val="2"/>
        </w:rPr>
      </w:pPr>
      <w:r w:rsidRPr="006B795D">
        <w:rPr>
          <w:rFonts w:ascii="Times New Roman" w:hAnsi="Times New Roman"/>
          <w:spacing w:val="2"/>
        </w:rPr>
        <w:t>X</w:t>
      </w:r>
      <w:r>
        <w:rPr>
          <w:rFonts w:ascii="Times New Roman" w:hAnsi="Times New Roman"/>
          <w:spacing w:val="2"/>
          <w:vertAlign w:val="subscript"/>
        </w:rPr>
        <w:t>1</w:t>
      </w:r>
      <w:r w:rsidR="00AC3027">
        <w:rPr>
          <w:rFonts w:ascii="Times New Roman" w:hAnsi="Times New Roman"/>
          <w:spacing w:val="2"/>
          <w:vertAlign w:val="subscript"/>
        </w:rPr>
        <w:t xml:space="preserve"> </w:t>
      </w:r>
      <w:r w:rsidRPr="006B795D">
        <w:rPr>
          <w:rFonts w:ascii="Times New Roman" w:hAnsi="Times New Roman"/>
          <w:spacing w:val="2"/>
        </w:rPr>
        <w:t>=</w:t>
      </w:r>
      <w:r>
        <w:rPr>
          <w:rFonts w:ascii="Times New Roman" w:hAnsi="Times New Roman"/>
          <w:spacing w:val="2"/>
        </w:rPr>
        <w:t xml:space="preserve"> + </w:t>
      </w:r>
      <w:r w:rsidRPr="006B795D">
        <w:rPr>
          <w:rFonts w:ascii="Times New Roman" w:hAnsi="Times New Roman"/>
          <w:bCs/>
          <w:spacing w:val="2"/>
        </w:rPr>
        <w:t>0,</w:t>
      </w:r>
      <w:r>
        <w:rPr>
          <w:rFonts w:ascii="Times New Roman" w:hAnsi="Times New Roman"/>
          <w:bCs/>
          <w:spacing w:val="2"/>
        </w:rPr>
        <w:t>229</w:t>
      </w:r>
      <w:r w:rsidRPr="006B795D">
        <w:rPr>
          <w:rFonts w:ascii="Times New Roman" w:hAnsi="Times New Roman"/>
          <w:bCs/>
          <w:spacing w:val="2"/>
        </w:rPr>
        <w:t xml:space="preserve">, menunjukkan </w:t>
      </w:r>
      <w:r w:rsidRPr="006B795D">
        <w:rPr>
          <w:rFonts w:ascii="Times New Roman" w:hAnsi="Times New Roman"/>
          <w:spacing w:val="2"/>
        </w:rPr>
        <w:t xml:space="preserve">bahwa </w:t>
      </w:r>
      <w:r>
        <w:rPr>
          <w:rFonts w:ascii="Times New Roman" w:hAnsi="Times New Roman"/>
          <w:spacing w:val="2"/>
        </w:rPr>
        <w:t xml:space="preserve">apabila variabel </w:t>
      </w:r>
      <w:r>
        <w:rPr>
          <w:rFonts w:ascii="Times New Roman" w:hAnsi="Times New Roman"/>
          <w:color w:val="000000"/>
        </w:rPr>
        <w:t>promosi</w:t>
      </w:r>
      <w:r w:rsidRPr="006B795D">
        <w:rPr>
          <w:rFonts w:ascii="Times New Roman" w:hAnsi="Times New Roman"/>
          <w:spacing w:val="2"/>
        </w:rPr>
        <w:t xml:space="preserve"> berpengaruh positif terhadap </w:t>
      </w:r>
      <w:r>
        <w:rPr>
          <w:rFonts w:ascii="Times New Roman" w:hAnsi="Times New Roman"/>
        </w:rPr>
        <w:t xml:space="preserve">pembelian impulsif pelanggan Hardy’s </w:t>
      </w:r>
      <w:r>
        <w:rPr>
          <w:rFonts w:ascii="Times New Roman" w:hAnsi="Times New Roman"/>
          <w:i/>
        </w:rPr>
        <w:t xml:space="preserve">Mall </w:t>
      </w:r>
      <w:r>
        <w:rPr>
          <w:rFonts w:ascii="Times New Roman" w:hAnsi="Times New Roman"/>
        </w:rPr>
        <w:t>Gatsu</w:t>
      </w:r>
      <w:r w:rsidRPr="00CA5B67">
        <w:rPr>
          <w:rFonts w:ascii="Times New Roman" w:hAnsi="Times New Roman"/>
          <w:bCs/>
        </w:rPr>
        <w:t xml:space="preserve"> </w:t>
      </w:r>
      <w:r>
        <w:rPr>
          <w:rFonts w:ascii="Times New Roman" w:hAnsi="Times New Roman"/>
          <w:bCs/>
        </w:rPr>
        <w:t>Denpasar</w:t>
      </w:r>
      <w:r w:rsidRPr="006B795D">
        <w:rPr>
          <w:rFonts w:ascii="Times New Roman" w:hAnsi="Times New Roman"/>
        </w:rPr>
        <w:t>.</w:t>
      </w:r>
      <w:r w:rsidR="00AC3027">
        <w:rPr>
          <w:rFonts w:ascii="Times New Roman" w:hAnsi="Times New Roman"/>
        </w:rPr>
        <w:t xml:space="preserve"> </w:t>
      </w:r>
      <w:r w:rsidRPr="00021DC3">
        <w:rPr>
          <w:rFonts w:ascii="Times New Roman" w:hAnsi="Times New Roman"/>
          <w:spacing w:val="2"/>
        </w:rPr>
        <w:t>X</w:t>
      </w:r>
      <w:r w:rsidRPr="00021DC3">
        <w:rPr>
          <w:rFonts w:ascii="Times New Roman" w:hAnsi="Times New Roman"/>
          <w:spacing w:val="2"/>
          <w:vertAlign w:val="subscript"/>
        </w:rPr>
        <w:t>2</w:t>
      </w:r>
      <w:r w:rsidRPr="00021DC3">
        <w:rPr>
          <w:rFonts w:ascii="Times New Roman" w:hAnsi="Times New Roman"/>
          <w:spacing w:val="2"/>
          <w:vertAlign w:val="subscript"/>
        </w:rPr>
        <w:tab/>
      </w:r>
      <w:r>
        <w:rPr>
          <w:rFonts w:ascii="Times New Roman" w:hAnsi="Times New Roman"/>
          <w:spacing w:val="2"/>
        </w:rPr>
        <w:t xml:space="preserve">= </w:t>
      </w:r>
      <w:r w:rsidRPr="00021DC3">
        <w:rPr>
          <w:rFonts w:ascii="Times New Roman" w:hAnsi="Times New Roman"/>
          <w:spacing w:val="2"/>
        </w:rPr>
        <w:t xml:space="preserve">+ </w:t>
      </w:r>
      <w:r>
        <w:rPr>
          <w:rFonts w:ascii="Times New Roman" w:hAnsi="Times New Roman"/>
          <w:bCs/>
          <w:spacing w:val="2"/>
        </w:rPr>
        <w:t>0,311</w:t>
      </w:r>
      <w:r w:rsidRPr="00021DC3">
        <w:rPr>
          <w:rFonts w:ascii="Times New Roman" w:hAnsi="Times New Roman"/>
          <w:bCs/>
          <w:spacing w:val="2"/>
        </w:rPr>
        <w:t xml:space="preserve">, menunjukkan </w:t>
      </w:r>
      <w:r w:rsidRPr="00021DC3">
        <w:rPr>
          <w:rFonts w:ascii="Times New Roman" w:hAnsi="Times New Roman"/>
          <w:spacing w:val="2"/>
        </w:rPr>
        <w:t xml:space="preserve">bahwa </w:t>
      </w:r>
      <w:r>
        <w:rPr>
          <w:rFonts w:ascii="Times New Roman" w:hAnsi="Times New Roman"/>
          <w:color w:val="000000"/>
        </w:rPr>
        <w:t>atmosfer gerai</w:t>
      </w:r>
      <w:r w:rsidRPr="00021DC3">
        <w:rPr>
          <w:rFonts w:ascii="Times New Roman" w:hAnsi="Times New Roman"/>
          <w:spacing w:val="2"/>
        </w:rPr>
        <w:t xml:space="preserve"> berpengaruh </w:t>
      </w:r>
      <w:r w:rsidRPr="006B795D">
        <w:rPr>
          <w:rFonts w:ascii="Times New Roman" w:hAnsi="Times New Roman"/>
          <w:spacing w:val="2"/>
        </w:rPr>
        <w:t xml:space="preserve">terhadap </w:t>
      </w:r>
      <w:r>
        <w:rPr>
          <w:rFonts w:ascii="Times New Roman" w:hAnsi="Times New Roman"/>
        </w:rPr>
        <w:t xml:space="preserve">pembelian impulsif pelanggan Hardy’s </w:t>
      </w:r>
      <w:r>
        <w:rPr>
          <w:rFonts w:ascii="Times New Roman" w:hAnsi="Times New Roman"/>
          <w:i/>
        </w:rPr>
        <w:t xml:space="preserve">Mall </w:t>
      </w:r>
      <w:r>
        <w:rPr>
          <w:rFonts w:ascii="Times New Roman" w:hAnsi="Times New Roman"/>
        </w:rPr>
        <w:t>Gatsu</w:t>
      </w:r>
      <w:r w:rsidRPr="00CA5B67">
        <w:rPr>
          <w:rFonts w:ascii="Times New Roman" w:hAnsi="Times New Roman"/>
          <w:bCs/>
        </w:rPr>
        <w:t xml:space="preserve"> </w:t>
      </w:r>
      <w:r>
        <w:rPr>
          <w:rFonts w:ascii="Times New Roman" w:hAnsi="Times New Roman"/>
          <w:bCs/>
        </w:rPr>
        <w:t>Denpasar</w:t>
      </w:r>
      <w:r w:rsidRPr="006B795D">
        <w:rPr>
          <w:rFonts w:ascii="Times New Roman" w:hAnsi="Times New Roman"/>
        </w:rPr>
        <w:t>.</w:t>
      </w:r>
      <w:r w:rsidR="00AC3027">
        <w:rPr>
          <w:rFonts w:ascii="Times New Roman" w:hAnsi="Times New Roman"/>
        </w:rPr>
        <w:t xml:space="preserve"> </w:t>
      </w:r>
      <w:r>
        <w:rPr>
          <w:rFonts w:ascii="Times New Roman" w:hAnsi="Times New Roman"/>
        </w:rPr>
        <w:t>X</w:t>
      </w:r>
      <w:r>
        <w:rPr>
          <w:rFonts w:ascii="Times New Roman" w:hAnsi="Times New Roman"/>
          <w:vertAlign w:val="subscript"/>
        </w:rPr>
        <w:t>3</w:t>
      </w:r>
      <w:r w:rsidR="00AC3027">
        <w:rPr>
          <w:rFonts w:ascii="Times New Roman" w:hAnsi="Times New Roman"/>
          <w:vertAlign w:val="subscript"/>
        </w:rPr>
        <w:t xml:space="preserve"> </w:t>
      </w:r>
      <w:r>
        <w:rPr>
          <w:rFonts w:ascii="Times New Roman" w:hAnsi="Times New Roman"/>
        </w:rPr>
        <w:t xml:space="preserve">=  + 0,295, menunjukkan bahwa </w:t>
      </w:r>
      <w:r>
        <w:rPr>
          <w:rFonts w:ascii="Times New Roman" w:hAnsi="Times New Roman"/>
          <w:i/>
        </w:rPr>
        <w:t xml:space="preserve">merchandise </w:t>
      </w:r>
      <w:r>
        <w:rPr>
          <w:rFonts w:ascii="Times New Roman" w:hAnsi="Times New Roman"/>
        </w:rPr>
        <w:t xml:space="preserve">berpengaruh positif dan signifikan terhadap pembelian impulsif pelanggan Hardy’s </w:t>
      </w:r>
      <w:r>
        <w:rPr>
          <w:rFonts w:ascii="Times New Roman" w:hAnsi="Times New Roman"/>
          <w:i/>
        </w:rPr>
        <w:t xml:space="preserve">Mall </w:t>
      </w:r>
      <w:r>
        <w:rPr>
          <w:rFonts w:ascii="Times New Roman" w:hAnsi="Times New Roman"/>
        </w:rPr>
        <w:t>Gatsu</w:t>
      </w:r>
      <w:r w:rsidRPr="00CA5B67">
        <w:rPr>
          <w:rFonts w:ascii="Times New Roman" w:hAnsi="Times New Roman"/>
          <w:bCs/>
        </w:rPr>
        <w:t xml:space="preserve"> </w:t>
      </w:r>
      <w:r>
        <w:rPr>
          <w:rFonts w:ascii="Times New Roman" w:hAnsi="Times New Roman"/>
          <w:bCs/>
        </w:rPr>
        <w:t>Denpasar</w:t>
      </w:r>
      <w:r w:rsidRPr="006B795D">
        <w:rPr>
          <w:rFonts w:ascii="Times New Roman" w:hAnsi="Times New Roman"/>
        </w:rPr>
        <w:t>.</w:t>
      </w:r>
      <w:r w:rsidR="00AC3027">
        <w:rPr>
          <w:rFonts w:ascii="Times New Roman" w:hAnsi="Times New Roman"/>
        </w:rPr>
        <w:t xml:space="preserve"> </w:t>
      </w:r>
      <w:r w:rsidRPr="00021DC3">
        <w:rPr>
          <w:rFonts w:ascii="Times New Roman" w:hAnsi="Times New Roman"/>
          <w:spacing w:val="2"/>
        </w:rPr>
        <w:t>R</w:t>
      </w:r>
      <w:r w:rsidRPr="00021DC3">
        <w:rPr>
          <w:rFonts w:ascii="Times New Roman" w:hAnsi="Times New Roman"/>
          <w:spacing w:val="2"/>
          <w:vertAlign w:val="superscript"/>
        </w:rPr>
        <w:t>2</w:t>
      </w:r>
      <w:r>
        <w:rPr>
          <w:rFonts w:ascii="Times New Roman" w:hAnsi="Times New Roman"/>
          <w:spacing w:val="2"/>
        </w:rPr>
        <w:tab/>
        <w:t>= 0,731</w:t>
      </w:r>
      <w:r w:rsidRPr="00021DC3">
        <w:rPr>
          <w:rFonts w:ascii="Times New Roman" w:hAnsi="Times New Roman"/>
          <w:spacing w:val="2"/>
        </w:rPr>
        <w:t xml:space="preserve">, yang berarti bahwa sebesar </w:t>
      </w:r>
      <w:r>
        <w:rPr>
          <w:rFonts w:ascii="Times New Roman" w:hAnsi="Times New Roman"/>
          <w:spacing w:val="2"/>
        </w:rPr>
        <w:t>73,1</w:t>
      </w:r>
      <w:r w:rsidRPr="00021DC3">
        <w:rPr>
          <w:rFonts w:ascii="Times New Roman" w:hAnsi="Times New Roman"/>
          <w:spacing w:val="2"/>
        </w:rPr>
        <w:t xml:space="preserve"> persen </w:t>
      </w:r>
      <w:r>
        <w:rPr>
          <w:rFonts w:ascii="Times New Roman" w:hAnsi="Times New Roman"/>
        </w:rPr>
        <w:t xml:space="preserve">pembelian impulsif pelanggan Hardy’s </w:t>
      </w:r>
      <w:r>
        <w:rPr>
          <w:rFonts w:ascii="Times New Roman" w:hAnsi="Times New Roman"/>
          <w:i/>
        </w:rPr>
        <w:t xml:space="preserve">Mall </w:t>
      </w:r>
      <w:r>
        <w:rPr>
          <w:rFonts w:ascii="Times New Roman" w:hAnsi="Times New Roman"/>
        </w:rPr>
        <w:t xml:space="preserve">Gatsu </w:t>
      </w:r>
      <w:r>
        <w:rPr>
          <w:rFonts w:ascii="Times New Roman" w:hAnsi="Times New Roman"/>
          <w:bCs/>
        </w:rPr>
        <w:t>Denpasar</w:t>
      </w:r>
      <w:r w:rsidRPr="00021DC3">
        <w:rPr>
          <w:rFonts w:ascii="Times New Roman" w:hAnsi="Times New Roman"/>
          <w:spacing w:val="2"/>
        </w:rPr>
        <w:t xml:space="preserve"> </w:t>
      </w:r>
      <w:r>
        <w:rPr>
          <w:rFonts w:ascii="Times New Roman" w:hAnsi="Times New Roman"/>
          <w:spacing w:val="2"/>
        </w:rPr>
        <w:t xml:space="preserve"> dipengaruhi oleh </w:t>
      </w:r>
      <w:r>
        <w:rPr>
          <w:rFonts w:ascii="Times New Roman" w:hAnsi="Times New Roman"/>
          <w:color w:val="000000"/>
        </w:rPr>
        <w:t xml:space="preserve">promosi, atmosfer gerai, dan </w:t>
      </w:r>
      <w:r>
        <w:rPr>
          <w:rFonts w:ascii="Times New Roman" w:hAnsi="Times New Roman"/>
          <w:i/>
          <w:color w:val="000000"/>
        </w:rPr>
        <w:t>merchandise</w:t>
      </w:r>
      <w:r>
        <w:rPr>
          <w:rFonts w:ascii="Times New Roman" w:hAnsi="Times New Roman"/>
          <w:color w:val="000000"/>
        </w:rPr>
        <w:t>,</w:t>
      </w:r>
      <w:r w:rsidRPr="00021DC3">
        <w:rPr>
          <w:rFonts w:ascii="Times New Roman" w:hAnsi="Times New Roman"/>
          <w:spacing w:val="2"/>
        </w:rPr>
        <w:t xml:space="preserve"> sedangkan sisanya sebesar </w:t>
      </w:r>
      <w:r>
        <w:rPr>
          <w:rFonts w:ascii="Times New Roman" w:hAnsi="Times New Roman"/>
          <w:spacing w:val="2"/>
        </w:rPr>
        <w:t>26,9</w:t>
      </w:r>
      <w:r w:rsidRPr="00021DC3">
        <w:rPr>
          <w:rFonts w:ascii="Times New Roman" w:hAnsi="Times New Roman"/>
          <w:spacing w:val="2"/>
        </w:rPr>
        <w:t xml:space="preserve"> persen dipengaruhi oleh variabel lainnya di luar model</w:t>
      </w:r>
      <w:r>
        <w:rPr>
          <w:rFonts w:ascii="Times New Roman" w:hAnsi="Times New Roman"/>
          <w:spacing w:val="2"/>
        </w:rPr>
        <w:t xml:space="preserve"> penelitian</w:t>
      </w:r>
      <w:r w:rsidRPr="00021DC3">
        <w:rPr>
          <w:rFonts w:ascii="Times New Roman" w:hAnsi="Times New Roman"/>
          <w:spacing w:val="2"/>
        </w:rPr>
        <w:t>.</w:t>
      </w:r>
    </w:p>
    <w:p w:rsidR="00107EF0" w:rsidRDefault="00107EF0" w:rsidP="00107EF0">
      <w:pPr>
        <w:spacing w:line="480" w:lineRule="auto"/>
        <w:jc w:val="both"/>
        <w:rPr>
          <w:rFonts w:ascii="Times New Roman" w:hAnsi="Times New Roman"/>
          <w:color w:val="000000"/>
          <w:lang w:eastAsia="id-ID"/>
        </w:rPr>
      </w:pPr>
      <w:r>
        <w:rPr>
          <w:rFonts w:ascii="Times New Roman" w:hAnsi="Times New Roman"/>
          <w:b/>
        </w:rPr>
        <w:tab/>
      </w:r>
      <w:r w:rsidRPr="00206D50">
        <w:rPr>
          <w:rFonts w:ascii="Times New Roman" w:hAnsi="Times New Roman"/>
          <w:color w:val="000000"/>
          <w:lang w:eastAsia="id-ID"/>
        </w:rPr>
        <w:t>Hasil Uji Anova atau (</w:t>
      </w:r>
      <w:r w:rsidRPr="00206D50">
        <w:rPr>
          <w:rFonts w:ascii="Times New Roman" w:hAnsi="Times New Roman"/>
          <w:i/>
          <w:iCs/>
          <w:color w:val="000000"/>
          <w:lang w:eastAsia="id-ID"/>
        </w:rPr>
        <w:t>F test</w:t>
      </w:r>
      <w:r>
        <w:rPr>
          <w:rFonts w:ascii="Times New Roman" w:hAnsi="Times New Roman"/>
          <w:color w:val="000000"/>
          <w:lang w:eastAsia="id-ID"/>
        </w:rPr>
        <w:t xml:space="preserve">) </w:t>
      </w:r>
      <w:r w:rsidRPr="00206D50">
        <w:rPr>
          <w:rFonts w:ascii="Times New Roman" w:hAnsi="Times New Roman"/>
          <w:color w:val="000000"/>
          <w:lang w:eastAsia="id-ID"/>
        </w:rPr>
        <w:t>menunjukk</w:t>
      </w:r>
      <w:r>
        <w:rPr>
          <w:rFonts w:ascii="Times New Roman" w:hAnsi="Times New Roman"/>
          <w:color w:val="000000"/>
          <w:lang w:eastAsia="id-ID"/>
        </w:rPr>
        <w:t xml:space="preserve">an nilai F hitung sebesar </w:t>
      </w:r>
      <w:r w:rsidRPr="0002323C">
        <w:rPr>
          <w:rFonts w:ascii="Times New Roman" w:hAnsi="Times New Roman"/>
          <w:color w:val="000000"/>
          <w:lang w:eastAsia="id-ID"/>
        </w:rPr>
        <w:t>86.742</w:t>
      </w:r>
      <w:r w:rsidRPr="00206D50">
        <w:rPr>
          <w:rFonts w:ascii="Times New Roman" w:hAnsi="Times New Roman"/>
          <w:color w:val="000000"/>
          <w:lang w:eastAsia="id-ID"/>
        </w:rPr>
        <w:t xml:space="preserve">, dengan signifikansi 0,000 yang probabilitas signifikansi lebih kecil dari </w:t>
      </w:r>
      <w:r w:rsidRPr="00206D50">
        <w:rPr>
          <w:rFonts w:ascii="Times New Roman" w:hAnsi="Times New Roman"/>
          <w:i/>
          <w:iCs/>
          <w:color w:val="000000"/>
          <w:lang w:eastAsia="id-ID"/>
        </w:rPr>
        <w:t xml:space="preserve">alpha </w:t>
      </w:r>
      <w:r w:rsidRPr="00206D50">
        <w:rPr>
          <w:rFonts w:ascii="Times New Roman" w:hAnsi="Times New Roman"/>
          <w:color w:val="000000"/>
          <w:lang w:eastAsia="id-ID"/>
        </w:rPr>
        <w:t>0,05. Ini menunjukkan ba</w:t>
      </w:r>
      <w:r>
        <w:rPr>
          <w:rFonts w:ascii="Times New Roman" w:hAnsi="Times New Roman"/>
          <w:color w:val="000000"/>
          <w:lang w:eastAsia="id-ID"/>
        </w:rPr>
        <w:t xml:space="preserve">hwa promosi, atmosfer gerai, dan </w:t>
      </w:r>
      <w:r>
        <w:rPr>
          <w:rFonts w:ascii="Times New Roman" w:hAnsi="Times New Roman"/>
          <w:i/>
          <w:color w:val="000000"/>
          <w:lang w:eastAsia="id-ID"/>
        </w:rPr>
        <w:t>merchandise</w:t>
      </w:r>
      <w:r>
        <w:rPr>
          <w:rFonts w:ascii="Times New Roman" w:hAnsi="Times New Roman"/>
          <w:color w:val="000000"/>
          <w:lang w:eastAsia="id-ID"/>
        </w:rPr>
        <w:t xml:space="preserve"> dapat </w:t>
      </w:r>
      <w:r w:rsidRPr="00206D50">
        <w:rPr>
          <w:rFonts w:ascii="Times New Roman" w:hAnsi="Times New Roman"/>
          <w:color w:val="000000"/>
          <w:lang w:eastAsia="id-ID"/>
        </w:rPr>
        <w:t xml:space="preserve"> digunakan </w:t>
      </w:r>
      <w:r w:rsidRPr="00206D50">
        <w:rPr>
          <w:rFonts w:ascii="Times New Roman" w:hAnsi="Times New Roman"/>
          <w:color w:val="000000"/>
          <w:lang w:eastAsia="id-ID"/>
        </w:rPr>
        <w:lastRenderedPageBreak/>
        <w:t>untuk</w:t>
      </w:r>
      <w:r>
        <w:rPr>
          <w:rFonts w:ascii="Times New Roman" w:hAnsi="Times New Roman"/>
          <w:color w:val="000000"/>
          <w:lang w:eastAsia="id-ID"/>
        </w:rPr>
        <w:t xml:space="preserve"> memprediksi pembelian impulsif</w:t>
      </w:r>
      <w:r w:rsidRPr="00206D50">
        <w:rPr>
          <w:rFonts w:ascii="Times New Roman" w:hAnsi="Times New Roman"/>
          <w:color w:val="000000"/>
          <w:lang w:eastAsia="id-ID"/>
        </w:rPr>
        <w:t>, atau dapat dikatakan ba</w:t>
      </w:r>
      <w:r>
        <w:rPr>
          <w:rFonts w:ascii="Times New Roman" w:hAnsi="Times New Roman"/>
          <w:color w:val="000000"/>
          <w:lang w:eastAsia="id-ID"/>
        </w:rPr>
        <w:t xml:space="preserve">hwa promosi, atmosfer gerai, dan </w:t>
      </w:r>
      <w:r>
        <w:rPr>
          <w:rFonts w:ascii="Times New Roman" w:hAnsi="Times New Roman"/>
          <w:i/>
          <w:color w:val="000000"/>
          <w:lang w:eastAsia="id-ID"/>
        </w:rPr>
        <w:t>merchandise</w:t>
      </w:r>
      <w:r w:rsidRPr="00206D50">
        <w:rPr>
          <w:rFonts w:ascii="Times New Roman" w:hAnsi="Times New Roman"/>
          <w:color w:val="000000"/>
          <w:lang w:eastAsia="id-ID"/>
        </w:rPr>
        <w:t xml:space="preserve"> secara bersama-sama berpenga</w:t>
      </w:r>
      <w:r>
        <w:rPr>
          <w:rFonts w:ascii="Times New Roman" w:hAnsi="Times New Roman"/>
          <w:color w:val="000000"/>
          <w:lang w:eastAsia="id-ID"/>
        </w:rPr>
        <w:t>ruh terhadap pembelian impulsif. Dengan demikian,</w:t>
      </w:r>
      <w:r w:rsidRPr="00206D50">
        <w:rPr>
          <w:rFonts w:ascii="Times New Roman" w:hAnsi="Times New Roman"/>
          <w:color w:val="000000"/>
          <w:lang w:eastAsia="id-ID"/>
        </w:rPr>
        <w:t xml:space="preserve"> model yang digunakan pada penelitian ini adalah layak untuk uji t statistik yang menguji variabel independen secara parsial terhadap variabel depende</w:t>
      </w:r>
      <w:r>
        <w:rPr>
          <w:rFonts w:ascii="Times New Roman" w:hAnsi="Times New Roman"/>
          <w:color w:val="000000"/>
          <w:lang w:eastAsia="id-ID"/>
        </w:rPr>
        <w:t>n.</w:t>
      </w:r>
    </w:p>
    <w:p w:rsidR="00107EF0" w:rsidRPr="00A918C3" w:rsidRDefault="00107EF0" w:rsidP="00107EF0">
      <w:pPr>
        <w:pStyle w:val="ListParagraph"/>
        <w:spacing w:after="0" w:line="480" w:lineRule="auto"/>
        <w:ind w:left="0" w:firstLine="720"/>
        <w:jc w:val="both"/>
        <w:rPr>
          <w:rFonts w:ascii="Times New Roman" w:hAnsi="Times New Roman"/>
          <w:sz w:val="24"/>
          <w:szCs w:val="24"/>
        </w:rPr>
      </w:pPr>
      <w:r w:rsidRPr="0013226E">
        <w:rPr>
          <w:rFonts w:ascii="Times New Roman" w:hAnsi="Times New Roman"/>
          <w:sz w:val="24"/>
          <w:szCs w:val="24"/>
        </w:rPr>
        <w:t>Uji parsial (uji t) digunakan untuk menguji pengaruh</w:t>
      </w:r>
      <w:r>
        <w:rPr>
          <w:rFonts w:ascii="Times New Roman" w:hAnsi="Times New Roman"/>
          <w:sz w:val="24"/>
          <w:szCs w:val="24"/>
        </w:rPr>
        <w:t xml:space="preserve"> masing-masing variabel bebas (</w:t>
      </w:r>
      <w:r>
        <w:rPr>
          <w:rFonts w:ascii="Times New Roman" w:hAnsi="Times New Roman"/>
          <w:color w:val="000000"/>
          <w:sz w:val="24"/>
          <w:szCs w:val="24"/>
          <w:lang w:eastAsia="id-ID"/>
        </w:rPr>
        <w:t xml:space="preserve">promosi, atmosfer gerai, dan </w:t>
      </w:r>
      <w:r>
        <w:rPr>
          <w:rFonts w:ascii="Times New Roman" w:hAnsi="Times New Roman"/>
          <w:i/>
          <w:color w:val="000000"/>
          <w:sz w:val="24"/>
          <w:szCs w:val="24"/>
          <w:lang w:eastAsia="id-ID"/>
        </w:rPr>
        <w:t>merchandise</w:t>
      </w:r>
      <w:r w:rsidRPr="0013226E">
        <w:rPr>
          <w:rFonts w:ascii="Times New Roman" w:hAnsi="Times New Roman"/>
          <w:sz w:val="24"/>
          <w:szCs w:val="24"/>
        </w:rPr>
        <w:t>) terhadap variabel terikat (</w:t>
      </w:r>
      <w:r>
        <w:rPr>
          <w:rFonts w:ascii="Times New Roman" w:hAnsi="Times New Roman"/>
          <w:sz w:val="24"/>
          <w:szCs w:val="24"/>
        </w:rPr>
        <w:t>pembelian impulsif</w:t>
      </w:r>
      <w:r w:rsidRPr="0013226E">
        <w:rPr>
          <w:rFonts w:ascii="Times New Roman" w:hAnsi="Times New Roman"/>
          <w:sz w:val="24"/>
          <w:szCs w:val="24"/>
        </w:rPr>
        <w:t xml:space="preserve">). Tabel </w:t>
      </w:r>
      <w:r w:rsidR="00AC3027">
        <w:rPr>
          <w:rFonts w:ascii="Times New Roman" w:hAnsi="Times New Roman"/>
          <w:sz w:val="24"/>
          <w:szCs w:val="24"/>
        </w:rPr>
        <w:t>6.</w:t>
      </w:r>
      <w:r w:rsidRPr="0013226E">
        <w:rPr>
          <w:rFonts w:ascii="Times New Roman" w:hAnsi="Times New Roman"/>
          <w:sz w:val="24"/>
          <w:szCs w:val="24"/>
        </w:rPr>
        <w:t xml:space="preserve"> menunjukkan hasil perhitunga</w:t>
      </w:r>
      <w:r>
        <w:rPr>
          <w:rFonts w:ascii="Times New Roman" w:hAnsi="Times New Roman"/>
          <w:sz w:val="24"/>
          <w:szCs w:val="24"/>
        </w:rPr>
        <w:t>n uji t dengan menggunakan SPSS.</w:t>
      </w:r>
    </w:p>
    <w:p w:rsidR="00AC3027" w:rsidRDefault="00107EF0" w:rsidP="00AC3027">
      <w:pPr>
        <w:pStyle w:val="Heading2"/>
        <w:spacing w:before="0"/>
        <w:jc w:val="center"/>
        <w:rPr>
          <w:rFonts w:ascii="Times New Roman" w:hAnsi="Times New Roman"/>
          <w:color w:val="auto"/>
          <w:sz w:val="24"/>
          <w:szCs w:val="24"/>
        </w:rPr>
      </w:pPr>
      <w:bookmarkStart w:id="0" w:name="_Toc377914809"/>
      <w:bookmarkStart w:id="1" w:name="_Toc378069439"/>
      <w:bookmarkStart w:id="2" w:name="_Toc378346060"/>
      <w:r w:rsidRPr="00521DC3">
        <w:rPr>
          <w:rFonts w:ascii="Times New Roman" w:hAnsi="Times New Roman"/>
          <w:color w:val="auto"/>
          <w:sz w:val="24"/>
          <w:szCs w:val="24"/>
        </w:rPr>
        <w:t xml:space="preserve">Tabel </w:t>
      </w:r>
      <w:r w:rsidR="00AC3027">
        <w:rPr>
          <w:rFonts w:ascii="Times New Roman" w:hAnsi="Times New Roman"/>
          <w:color w:val="auto"/>
          <w:sz w:val="24"/>
          <w:szCs w:val="24"/>
        </w:rPr>
        <w:t>6.</w:t>
      </w:r>
    </w:p>
    <w:p w:rsidR="00107EF0" w:rsidRDefault="00107EF0" w:rsidP="00AC3027">
      <w:pPr>
        <w:pStyle w:val="Heading2"/>
        <w:spacing w:before="0"/>
        <w:jc w:val="center"/>
        <w:rPr>
          <w:rFonts w:ascii="Times New Roman" w:hAnsi="Times New Roman"/>
          <w:i/>
          <w:color w:val="auto"/>
          <w:sz w:val="24"/>
          <w:szCs w:val="24"/>
        </w:rPr>
      </w:pPr>
      <w:r w:rsidRPr="00521DC3">
        <w:rPr>
          <w:rFonts w:ascii="Times New Roman" w:hAnsi="Times New Roman"/>
          <w:color w:val="auto"/>
          <w:sz w:val="24"/>
          <w:szCs w:val="24"/>
        </w:rPr>
        <w:t>Hasil Uji t</w:t>
      </w:r>
      <w:bookmarkEnd w:id="0"/>
      <w:bookmarkEnd w:id="1"/>
      <w:bookmarkEnd w:id="2"/>
    </w:p>
    <w:tbl>
      <w:tblPr>
        <w:tblW w:w="0" w:type="auto"/>
        <w:jc w:val="center"/>
        <w:tblInd w:w="288" w:type="dxa"/>
        <w:tblBorders>
          <w:top w:val="single" w:sz="4" w:space="0" w:color="auto"/>
          <w:bottom w:val="single" w:sz="4" w:space="0" w:color="auto"/>
          <w:insideH w:val="single" w:sz="4" w:space="0" w:color="auto"/>
        </w:tblBorders>
        <w:tblLook w:val="04A0"/>
      </w:tblPr>
      <w:tblGrid>
        <w:gridCol w:w="2968"/>
        <w:gridCol w:w="2519"/>
        <w:gridCol w:w="1349"/>
        <w:gridCol w:w="1025"/>
      </w:tblGrid>
      <w:tr w:rsidR="00107EF0" w:rsidRPr="00AC3027" w:rsidTr="00AC3027">
        <w:trPr>
          <w:trHeight w:val="20"/>
          <w:jc w:val="center"/>
        </w:trPr>
        <w:tc>
          <w:tcPr>
            <w:tcW w:w="2968" w:type="dxa"/>
            <w:tcBorders>
              <w:bottom w:val="single" w:sz="4" w:space="0" w:color="auto"/>
            </w:tcBorders>
            <w:vAlign w:val="center"/>
          </w:tcPr>
          <w:p w:rsidR="00107EF0" w:rsidRPr="00AC3027" w:rsidRDefault="00107EF0" w:rsidP="00CD2CB7">
            <w:pPr>
              <w:jc w:val="center"/>
              <w:rPr>
                <w:rFonts w:ascii="Times New Roman" w:hAnsi="Times New Roman"/>
                <w:b/>
                <w:sz w:val="20"/>
              </w:rPr>
            </w:pPr>
            <w:r w:rsidRPr="00AC3027">
              <w:rPr>
                <w:rFonts w:ascii="Times New Roman" w:hAnsi="Times New Roman"/>
                <w:b/>
                <w:sz w:val="20"/>
              </w:rPr>
              <w:t>Variabel</w:t>
            </w:r>
          </w:p>
        </w:tc>
        <w:tc>
          <w:tcPr>
            <w:tcW w:w="2519" w:type="dxa"/>
            <w:tcBorders>
              <w:bottom w:val="single" w:sz="4" w:space="0" w:color="auto"/>
            </w:tcBorders>
            <w:vAlign w:val="center"/>
          </w:tcPr>
          <w:p w:rsidR="00107EF0" w:rsidRPr="00AC3027" w:rsidRDefault="00107EF0" w:rsidP="00CD2CB7">
            <w:pPr>
              <w:jc w:val="center"/>
              <w:rPr>
                <w:rFonts w:ascii="Times New Roman" w:hAnsi="Times New Roman"/>
                <w:b/>
                <w:i/>
                <w:sz w:val="20"/>
              </w:rPr>
            </w:pPr>
            <w:r w:rsidRPr="00AC3027">
              <w:rPr>
                <w:rFonts w:ascii="Times New Roman" w:hAnsi="Times New Roman"/>
                <w:b/>
                <w:i/>
                <w:sz w:val="20"/>
              </w:rPr>
              <w:t>Unstandardized Coefficients Beta</w:t>
            </w:r>
          </w:p>
        </w:tc>
        <w:tc>
          <w:tcPr>
            <w:tcW w:w="1349" w:type="dxa"/>
            <w:tcBorders>
              <w:bottom w:val="single" w:sz="4" w:space="0" w:color="auto"/>
            </w:tcBorders>
            <w:vAlign w:val="center"/>
          </w:tcPr>
          <w:p w:rsidR="00107EF0" w:rsidRPr="00AC3027" w:rsidRDefault="00107EF0" w:rsidP="00CD2CB7">
            <w:pPr>
              <w:jc w:val="center"/>
              <w:rPr>
                <w:rFonts w:ascii="Times New Roman" w:hAnsi="Times New Roman"/>
                <w:b/>
                <w:sz w:val="20"/>
              </w:rPr>
            </w:pPr>
            <w:r w:rsidRPr="00AC3027">
              <w:rPr>
                <w:rFonts w:ascii="Times New Roman" w:hAnsi="Times New Roman"/>
                <w:b/>
                <w:sz w:val="20"/>
              </w:rPr>
              <w:t>t hitung</w:t>
            </w:r>
          </w:p>
        </w:tc>
        <w:tc>
          <w:tcPr>
            <w:tcW w:w="1025" w:type="dxa"/>
            <w:tcBorders>
              <w:bottom w:val="single" w:sz="4" w:space="0" w:color="auto"/>
            </w:tcBorders>
            <w:vAlign w:val="center"/>
          </w:tcPr>
          <w:p w:rsidR="00107EF0" w:rsidRPr="00AC3027" w:rsidRDefault="00107EF0" w:rsidP="00CD2CB7">
            <w:pPr>
              <w:jc w:val="center"/>
              <w:rPr>
                <w:rFonts w:ascii="Times New Roman" w:hAnsi="Times New Roman"/>
                <w:b/>
                <w:sz w:val="20"/>
              </w:rPr>
            </w:pPr>
            <w:r w:rsidRPr="00AC3027">
              <w:rPr>
                <w:rFonts w:ascii="Times New Roman" w:hAnsi="Times New Roman"/>
                <w:b/>
                <w:sz w:val="20"/>
              </w:rPr>
              <w:t>Sig.</w:t>
            </w:r>
          </w:p>
        </w:tc>
      </w:tr>
      <w:tr w:rsidR="00107EF0" w:rsidRPr="00AC3027" w:rsidTr="00AC3027">
        <w:trPr>
          <w:trHeight w:val="20"/>
          <w:jc w:val="center"/>
        </w:trPr>
        <w:tc>
          <w:tcPr>
            <w:tcW w:w="2968" w:type="dxa"/>
            <w:tcBorders>
              <w:bottom w:val="nil"/>
            </w:tcBorders>
          </w:tcPr>
          <w:p w:rsidR="00107EF0" w:rsidRPr="00AC3027" w:rsidRDefault="00107EF0" w:rsidP="00CD2CB7">
            <w:pPr>
              <w:autoSpaceDE w:val="0"/>
              <w:autoSpaceDN w:val="0"/>
              <w:adjustRightInd w:val="0"/>
              <w:rPr>
                <w:rFonts w:ascii="Times New Roman" w:hAnsi="Times New Roman"/>
                <w:color w:val="000000"/>
                <w:sz w:val="20"/>
              </w:rPr>
            </w:pPr>
            <w:r w:rsidRPr="00AC3027">
              <w:rPr>
                <w:rFonts w:ascii="Times New Roman" w:hAnsi="Times New Roman"/>
                <w:color w:val="000000"/>
                <w:sz w:val="20"/>
              </w:rPr>
              <w:t xml:space="preserve">Promosi </w:t>
            </w:r>
          </w:p>
        </w:tc>
        <w:tc>
          <w:tcPr>
            <w:tcW w:w="2519" w:type="dxa"/>
            <w:tcBorders>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0.257</w:t>
            </w:r>
          </w:p>
        </w:tc>
        <w:tc>
          <w:tcPr>
            <w:tcW w:w="1349" w:type="dxa"/>
            <w:tcBorders>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2.287</w:t>
            </w:r>
          </w:p>
        </w:tc>
        <w:tc>
          <w:tcPr>
            <w:tcW w:w="1025" w:type="dxa"/>
            <w:tcBorders>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0.024</w:t>
            </w:r>
          </w:p>
        </w:tc>
      </w:tr>
      <w:tr w:rsidR="00107EF0" w:rsidRPr="00AC3027" w:rsidTr="00AC3027">
        <w:trPr>
          <w:trHeight w:val="20"/>
          <w:jc w:val="center"/>
        </w:trPr>
        <w:tc>
          <w:tcPr>
            <w:tcW w:w="2968" w:type="dxa"/>
            <w:tcBorders>
              <w:top w:val="nil"/>
              <w:bottom w:val="nil"/>
            </w:tcBorders>
          </w:tcPr>
          <w:p w:rsidR="00107EF0" w:rsidRPr="00AC3027" w:rsidRDefault="00107EF0" w:rsidP="00CD2CB7">
            <w:pPr>
              <w:autoSpaceDE w:val="0"/>
              <w:autoSpaceDN w:val="0"/>
              <w:adjustRightInd w:val="0"/>
              <w:rPr>
                <w:rFonts w:ascii="Times New Roman" w:hAnsi="Times New Roman"/>
                <w:color w:val="000000"/>
                <w:sz w:val="20"/>
              </w:rPr>
            </w:pPr>
            <w:r w:rsidRPr="00AC3027">
              <w:rPr>
                <w:rFonts w:ascii="Times New Roman" w:hAnsi="Times New Roman"/>
                <w:color w:val="000000"/>
                <w:sz w:val="20"/>
              </w:rPr>
              <w:t xml:space="preserve">Atmosfer Gerai </w:t>
            </w:r>
          </w:p>
        </w:tc>
        <w:tc>
          <w:tcPr>
            <w:tcW w:w="2519" w:type="dxa"/>
            <w:tcBorders>
              <w:top w:val="nil"/>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0.333</w:t>
            </w:r>
          </w:p>
        </w:tc>
        <w:tc>
          <w:tcPr>
            <w:tcW w:w="1349" w:type="dxa"/>
            <w:tcBorders>
              <w:top w:val="nil"/>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2.395</w:t>
            </w:r>
          </w:p>
        </w:tc>
        <w:tc>
          <w:tcPr>
            <w:tcW w:w="1025" w:type="dxa"/>
            <w:tcBorders>
              <w:top w:val="nil"/>
              <w:bottom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0.019</w:t>
            </w:r>
          </w:p>
        </w:tc>
      </w:tr>
      <w:tr w:rsidR="00107EF0" w:rsidRPr="00AC3027" w:rsidTr="00AC3027">
        <w:trPr>
          <w:trHeight w:val="20"/>
          <w:jc w:val="center"/>
        </w:trPr>
        <w:tc>
          <w:tcPr>
            <w:tcW w:w="2968" w:type="dxa"/>
            <w:tcBorders>
              <w:top w:val="nil"/>
            </w:tcBorders>
          </w:tcPr>
          <w:p w:rsidR="00107EF0" w:rsidRPr="00AC3027" w:rsidRDefault="00107EF0" w:rsidP="00CD2CB7">
            <w:pPr>
              <w:autoSpaceDE w:val="0"/>
              <w:autoSpaceDN w:val="0"/>
              <w:adjustRightInd w:val="0"/>
              <w:rPr>
                <w:rFonts w:ascii="Times New Roman" w:hAnsi="Times New Roman"/>
                <w:i/>
                <w:color w:val="000000"/>
                <w:sz w:val="20"/>
              </w:rPr>
            </w:pPr>
            <w:r w:rsidRPr="00AC3027">
              <w:rPr>
                <w:rFonts w:ascii="Times New Roman" w:hAnsi="Times New Roman"/>
                <w:i/>
                <w:color w:val="000000"/>
                <w:sz w:val="20"/>
              </w:rPr>
              <w:t>Merchandise</w:t>
            </w:r>
          </w:p>
        </w:tc>
        <w:tc>
          <w:tcPr>
            <w:tcW w:w="2519" w:type="dxa"/>
            <w:tcBorders>
              <w:top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0.319</w:t>
            </w:r>
          </w:p>
        </w:tc>
        <w:tc>
          <w:tcPr>
            <w:tcW w:w="1349" w:type="dxa"/>
            <w:tcBorders>
              <w:top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3.251</w:t>
            </w:r>
          </w:p>
        </w:tc>
        <w:tc>
          <w:tcPr>
            <w:tcW w:w="1025" w:type="dxa"/>
            <w:tcBorders>
              <w:top w:val="nil"/>
            </w:tcBorders>
          </w:tcPr>
          <w:p w:rsidR="00107EF0" w:rsidRPr="00AC3027" w:rsidRDefault="00107EF0" w:rsidP="00CD2CB7">
            <w:pPr>
              <w:autoSpaceDE w:val="0"/>
              <w:autoSpaceDN w:val="0"/>
              <w:adjustRightInd w:val="0"/>
              <w:jc w:val="center"/>
              <w:rPr>
                <w:rFonts w:ascii="Times New Roman" w:hAnsi="Times New Roman"/>
                <w:color w:val="000000"/>
                <w:sz w:val="20"/>
              </w:rPr>
            </w:pPr>
            <w:r w:rsidRPr="00AC3027">
              <w:rPr>
                <w:rFonts w:ascii="Times New Roman" w:hAnsi="Times New Roman"/>
                <w:color w:val="000000"/>
                <w:sz w:val="20"/>
              </w:rPr>
              <w:t>0.002</w:t>
            </w:r>
          </w:p>
        </w:tc>
      </w:tr>
    </w:tbl>
    <w:p w:rsidR="00107EF0" w:rsidRPr="00AC3027" w:rsidRDefault="00107EF0" w:rsidP="00107EF0">
      <w:pPr>
        <w:tabs>
          <w:tab w:val="left" w:pos="270"/>
        </w:tabs>
        <w:autoSpaceDE w:val="0"/>
        <w:autoSpaceDN w:val="0"/>
        <w:adjustRightInd w:val="0"/>
        <w:spacing w:line="480" w:lineRule="auto"/>
        <w:jc w:val="both"/>
        <w:rPr>
          <w:rFonts w:ascii="Times New Roman" w:hAnsi="Times New Roman"/>
        </w:rPr>
      </w:pPr>
      <w:r w:rsidRPr="00AC3027">
        <w:rPr>
          <w:rFonts w:ascii="Times New Roman" w:hAnsi="Times New Roman"/>
        </w:rPr>
        <w:tab/>
        <w:t xml:space="preserve">Sumber : </w:t>
      </w:r>
      <w:r w:rsidR="00AC3027">
        <w:rPr>
          <w:rFonts w:ascii="Times New Roman" w:hAnsi="Times New Roman"/>
        </w:rPr>
        <w:t>data primer diolah, (2016)</w:t>
      </w:r>
    </w:p>
    <w:p w:rsidR="00107EF0" w:rsidRDefault="00107EF0" w:rsidP="00AC3027">
      <w:pPr>
        <w:autoSpaceDE w:val="0"/>
        <w:autoSpaceDN w:val="0"/>
        <w:adjustRightInd w:val="0"/>
        <w:spacing w:line="480" w:lineRule="auto"/>
        <w:jc w:val="both"/>
        <w:rPr>
          <w:rFonts w:ascii="Times New Roman" w:hAnsi="Times New Roman"/>
        </w:rPr>
      </w:pPr>
      <w:r>
        <w:rPr>
          <w:rFonts w:ascii="Times New Roman" w:hAnsi="Times New Roman"/>
        </w:rPr>
        <w:tab/>
        <w:t xml:space="preserve">Berdasarkan Tabel </w:t>
      </w:r>
      <w:r w:rsidR="00AC3027">
        <w:rPr>
          <w:rFonts w:ascii="Times New Roman" w:hAnsi="Times New Roman"/>
        </w:rPr>
        <w:t>6</w:t>
      </w:r>
      <w:r w:rsidRPr="0013226E">
        <w:rPr>
          <w:rFonts w:ascii="Times New Roman" w:hAnsi="Times New Roman"/>
        </w:rPr>
        <w:t xml:space="preserve"> diketahui bahwa nilai </w:t>
      </w:r>
      <w:r>
        <w:rPr>
          <w:rFonts w:ascii="Times New Roman" w:hAnsi="Times New Roman"/>
        </w:rPr>
        <w:t xml:space="preserve">signifikansi uji t sebesar 0,024, </w:t>
      </w:r>
      <w:r w:rsidRPr="0013226E">
        <w:rPr>
          <w:rFonts w:ascii="Times New Roman" w:hAnsi="Times New Roman"/>
        </w:rPr>
        <w:t xml:space="preserve">nilai </w:t>
      </w:r>
      <w:r>
        <w:rPr>
          <w:rFonts w:ascii="Times New Roman" w:hAnsi="Times New Roman"/>
        </w:rPr>
        <w:t>signifikansi uji t sebesar 0,024</w:t>
      </w:r>
      <w:r w:rsidRPr="0013226E">
        <w:rPr>
          <w:rFonts w:ascii="Times New Roman" w:hAnsi="Times New Roman"/>
        </w:rPr>
        <w:t xml:space="preserve"> &lt; 0,05 maka H</w:t>
      </w:r>
      <w:r w:rsidRPr="0013226E">
        <w:rPr>
          <w:rFonts w:ascii="Times New Roman" w:hAnsi="Times New Roman"/>
          <w:vertAlign w:val="subscript"/>
        </w:rPr>
        <w:t>0</w:t>
      </w:r>
      <w:r>
        <w:rPr>
          <w:rFonts w:ascii="Times New Roman" w:hAnsi="Times New Roman"/>
        </w:rPr>
        <w:t xml:space="preserve"> ditolak, ini berarti bahwa promosi</w:t>
      </w:r>
      <w:r>
        <w:rPr>
          <w:rFonts w:ascii="Times New Roman" w:hAnsi="Times New Roman"/>
          <w:i/>
        </w:rPr>
        <w:t xml:space="preserve"> </w:t>
      </w:r>
      <w:r>
        <w:rPr>
          <w:rFonts w:ascii="Times New Roman" w:hAnsi="Times New Roman"/>
        </w:rPr>
        <w:t>berpengaruh signifikan terhadap pembelian impulsif</w:t>
      </w:r>
      <w:r w:rsidRPr="0013226E">
        <w:rPr>
          <w:rFonts w:ascii="Times New Roman" w:hAnsi="Times New Roman"/>
          <w:i/>
        </w:rPr>
        <w:t>.</w:t>
      </w:r>
      <w:r w:rsidRPr="0013226E">
        <w:rPr>
          <w:rFonts w:ascii="Times New Roman" w:hAnsi="Times New Roman"/>
        </w:rPr>
        <w:t xml:space="preserve"> Koefisien regresi </w:t>
      </w:r>
      <w:r>
        <w:rPr>
          <w:rFonts w:ascii="Times New Roman" w:hAnsi="Times New Roman"/>
          <w:bCs/>
        </w:rPr>
        <w:t>X</w:t>
      </w:r>
      <w:r>
        <w:rPr>
          <w:rFonts w:ascii="Times New Roman" w:hAnsi="Times New Roman"/>
          <w:bCs/>
          <w:vertAlign w:val="subscript"/>
        </w:rPr>
        <w:t>1</w:t>
      </w:r>
      <w:r>
        <w:rPr>
          <w:rFonts w:ascii="Times New Roman" w:hAnsi="Times New Roman"/>
          <w:bCs/>
        </w:rPr>
        <w:t xml:space="preserve"> sebesar 2,287</w:t>
      </w:r>
      <w:r w:rsidRPr="0013226E">
        <w:rPr>
          <w:rFonts w:ascii="Times New Roman" w:hAnsi="Times New Roman"/>
          <w:bCs/>
        </w:rPr>
        <w:t>, menunjukkan bahw</w:t>
      </w:r>
      <w:r>
        <w:rPr>
          <w:rFonts w:ascii="Times New Roman" w:hAnsi="Times New Roman"/>
          <w:bCs/>
        </w:rPr>
        <w:t xml:space="preserve">a meningkatnya </w:t>
      </w:r>
      <w:r w:rsidRPr="00433F57">
        <w:rPr>
          <w:rFonts w:ascii="Times New Roman" w:hAnsi="Times New Roman"/>
          <w:bCs/>
        </w:rPr>
        <w:t>promosi</w:t>
      </w:r>
      <w:r>
        <w:rPr>
          <w:rFonts w:ascii="Times New Roman" w:hAnsi="Times New Roman"/>
          <w:bCs/>
          <w:i/>
        </w:rPr>
        <w:t xml:space="preserve"> </w:t>
      </w:r>
      <w:r>
        <w:rPr>
          <w:rFonts w:ascii="Times New Roman" w:hAnsi="Times New Roman"/>
          <w:bCs/>
        </w:rPr>
        <w:t xml:space="preserve">maka akan meningkatkan pula pembelian impulsif pelanggan Hardy’s </w:t>
      </w:r>
      <w:r>
        <w:rPr>
          <w:rFonts w:ascii="Times New Roman" w:hAnsi="Times New Roman"/>
          <w:bCs/>
          <w:i/>
        </w:rPr>
        <w:t xml:space="preserve">Mall </w:t>
      </w:r>
      <w:r>
        <w:rPr>
          <w:rFonts w:ascii="Times New Roman" w:hAnsi="Times New Roman"/>
          <w:bCs/>
        </w:rPr>
        <w:t>Gatsu Denpasar.</w:t>
      </w:r>
      <w:r w:rsidR="00AC3027">
        <w:rPr>
          <w:rFonts w:ascii="Times New Roman" w:hAnsi="Times New Roman"/>
          <w:bCs/>
        </w:rPr>
        <w:t xml:space="preserve"> </w:t>
      </w:r>
      <w:r>
        <w:rPr>
          <w:rFonts w:ascii="Times New Roman" w:hAnsi="Times New Roman"/>
        </w:rPr>
        <w:t>S</w:t>
      </w:r>
      <w:r w:rsidRPr="00433F57">
        <w:rPr>
          <w:rFonts w:ascii="Times New Roman" w:hAnsi="Times New Roman"/>
        </w:rPr>
        <w:t>impulan t</w:t>
      </w:r>
      <w:r w:rsidRPr="00433F57">
        <w:rPr>
          <w:rFonts w:ascii="Times New Roman" w:hAnsi="Times New Roman"/>
          <w:vertAlign w:val="subscript"/>
        </w:rPr>
        <w:t xml:space="preserve"> </w:t>
      </w:r>
      <w:r>
        <w:rPr>
          <w:rFonts w:ascii="Times New Roman" w:hAnsi="Times New Roman"/>
        </w:rPr>
        <w:t xml:space="preserve">sig = 0,024 </w:t>
      </w:r>
      <w:r w:rsidRPr="00433F57">
        <w:rPr>
          <w:rFonts w:ascii="Times New Roman" w:hAnsi="Times New Roman"/>
        </w:rPr>
        <w:t>&lt; 0,05 maka H</w:t>
      </w:r>
      <w:r w:rsidRPr="00433F57">
        <w:rPr>
          <w:rFonts w:ascii="Times New Roman" w:hAnsi="Times New Roman"/>
          <w:vertAlign w:val="subscript"/>
        </w:rPr>
        <w:t xml:space="preserve">0 </w:t>
      </w:r>
      <w:r w:rsidRPr="00433F57">
        <w:rPr>
          <w:rFonts w:ascii="Times New Roman" w:hAnsi="Times New Roman"/>
        </w:rPr>
        <w:t xml:space="preserve">ditolak artinya </w:t>
      </w:r>
      <w:r w:rsidRPr="00433F57">
        <w:rPr>
          <w:rFonts w:ascii="Times New Roman" w:hAnsi="Times New Roman"/>
          <w:bCs/>
        </w:rPr>
        <w:t xml:space="preserve">ada pengaruh variabel </w:t>
      </w:r>
      <w:r>
        <w:rPr>
          <w:rFonts w:ascii="Times New Roman" w:hAnsi="Times New Roman"/>
          <w:bCs/>
        </w:rPr>
        <w:t xml:space="preserve">promosi terhadap pembelian impulsif pelanggan Hardy’s </w:t>
      </w:r>
      <w:r>
        <w:rPr>
          <w:rFonts w:ascii="Times New Roman" w:hAnsi="Times New Roman"/>
          <w:bCs/>
          <w:i/>
        </w:rPr>
        <w:t xml:space="preserve">Mall </w:t>
      </w:r>
      <w:r>
        <w:rPr>
          <w:rFonts w:ascii="Times New Roman" w:hAnsi="Times New Roman"/>
          <w:bCs/>
        </w:rPr>
        <w:t>Gatsu Denpasar.</w:t>
      </w:r>
      <w:r w:rsidR="00AC3027">
        <w:rPr>
          <w:rFonts w:ascii="Times New Roman" w:hAnsi="Times New Roman"/>
          <w:bCs/>
        </w:rPr>
        <w:t xml:space="preserve"> </w:t>
      </w:r>
      <w:r>
        <w:rPr>
          <w:rFonts w:ascii="Times New Roman" w:hAnsi="Times New Roman"/>
        </w:rPr>
        <w:t xml:space="preserve">Hasil penelitian ini mendukung penelitian sebelumnya yang dilakukan oleh Hadjali </w:t>
      </w:r>
      <w:r>
        <w:rPr>
          <w:rFonts w:ascii="Times New Roman" w:hAnsi="Times New Roman"/>
          <w:i/>
        </w:rPr>
        <w:t xml:space="preserve">et al </w:t>
      </w:r>
      <w:r>
        <w:rPr>
          <w:rFonts w:ascii="Times New Roman" w:hAnsi="Times New Roman"/>
        </w:rPr>
        <w:t xml:space="preserve">(2012) </w:t>
      </w:r>
      <w:r>
        <w:rPr>
          <w:rFonts w:ascii="Times New Roman" w:hAnsi="Times New Roman"/>
        </w:rPr>
        <w:lastRenderedPageBreak/>
        <w:t xml:space="preserve">menunjukkan bahwa promosi merupakan faktor yang memiliki pengaruh positif dan signifikan pada pembelian impulsif. Penelitian selanjutnya dilakukan oleh Sari (2014) menunjukkan bahwa variabel promosi berpengaruh positif signifikan secara parsial terhadap variabel </w:t>
      </w:r>
      <w:r>
        <w:rPr>
          <w:rFonts w:ascii="Times New Roman" w:hAnsi="Times New Roman"/>
          <w:i/>
        </w:rPr>
        <w:t xml:space="preserve">impulse buying. </w:t>
      </w:r>
      <w:r>
        <w:rPr>
          <w:rFonts w:ascii="Times New Roman" w:hAnsi="Times New Roman"/>
        </w:rPr>
        <w:t xml:space="preserve">Penelitian selanjutnya dilakukan oleh Kurniawan dan Kunto (2013) memperlihatkan bahwa promosi berpengaruh signifikan dan positif terhadap pembelian impulsif. </w:t>
      </w:r>
    </w:p>
    <w:p w:rsidR="00107EF0" w:rsidRPr="007D380E" w:rsidRDefault="00107EF0" w:rsidP="00AC3027">
      <w:pPr>
        <w:autoSpaceDE w:val="0"/>
        <w:autoSpaceDN w:val="0"/>
        <w:adjustRightInd w:val="0"/>
        <w:spacing w:line="480" w:lineRule="auto"/>
        <w:ind w:firstLine="862"/>
        <w:jc w:val="both"/>
        <w:rPr>
          <w:rFonts w:ascii="Times New Roman" w:hAnsi="Times New Roman"/>
          <w:bCs/>
        </w:rPr>
      </w:pPr>
      <w:r>
        <w:rPr>
          <w:rFonts w:ascii="Times New Roman" w:hAnsi="Times New Roman"/>
        </w:rPr>
        <w:t xml:space="preserve">Berdasarkan Tabel </w:t>
      </w:r>
      <w:r w:rsidR="00AC3027">
        <w:rPr>
          <w:rFonts w:ascii="Times New Roman" w:hAnsi="Times New Roman"/>
        </w:rPr>
        <w:t>6</w:t>
      </w:r>
      <w:r w:rsidRPr="0013226E">
        <w:rPr>
          <w:rFonts w:ascii="Times New Roman" w:hAnsi="Times New Roman"/>
        </w:rPr>
        <w:t xml:space="preserve"> diketahui bahwa nilai </w:t>
      </w:r>
      <w:r>
        <w:rPr>
          <w:rFonts w:ascii="Times New Roman" w:hAnsi="Times New Roman"/>
        </w:rPr>
        <w:t xml:space="preserve">signifikansi uji t sebesar 0,019, </w:t>
      </w:r>
      <w:r w:rsidRPr="0013226E">
        <w:rPr>
          <w:rFonts w:ascii="Times New Roman" w:hAnsi="Times New Roman"/>
        </w:rPr>
        <w:t xml:space="preserve">nilai </w:t>
      </w:r>
      <w:r>
        <w:rPr>
          <w:rFonts w:ascii="Times New Roman" w:hAnsi="Times New Roman"/>
        </w:rPr>
        <w:t>signifikansi uji t sebesar 0,019</w:t>
      </w:r>
      <w:r w:rsidRPr="0013226E">
        <w:rPr>
          <w:rFonts w:ascii="Times New Roman" w:hAnsi="Times New Roman"/>
        </w:rPr>
        <w:t xml:space="preserve"> &lt; 0,05 maka H</w:t>
      </w:r>
      <w:r w:rsidRPr="0013226E">
        <w:rPr>
          <w:rFonts w:ascii="Times New Roman" w:hAnsi="Times New Roman"/>
          <w:vertAlign w:val="subscript"/>
        </w:rPr>
        <w:t>0</w:t>
      </w:r>
      <w:r>
        <w:rPr>
          <w:rFonts w:ascii="Times New Roman" w:hAnsi="Times New Roman"/>
        </w:rPr>
        <w:t xml:space="preserve"> ditolak, ini berarti bahwa promosi</w:t>
      </w:r>
      <w:r>
        <w:rPr>
          <w:rFonts w:ascii="Times New Roman" w:hAnsi="Times New Roman"/>
          <w:i/>
        </w:rPr>
        <w:t xml:space="preserve"> </w:t>
      </w:r>
      <w:r>
        <w:rPr>
          <w:rFonts w:ascii="Times New Roman" w:hAnsi="Times New Roman"/>
        </w:rPr>
        <w:t>berpengaruh signifikan terhadap pembelian impulsif</w:t>
      </w:r>
      <w:r w:rsidRPr="0013226E">
        <w:rPr>
          <w:rFonts w:ascii="Times New Roman" w:hAnsi="Times New Roman"/>
          <w:i/>
        </w:rPr>
        <w:t>.</w:t>
      </w:r>
      <w:r w:rsidRPr="0013226E">
        <w:rPr>
          <w:rFonts w:ascii="Times New Roman" w:hAnsi="Times New Roman"/>
        </w:rPr>
        <w:t xml:space="preserve"> Koefisien regresi </w:t>
      </w:r>
      <w:r>
        <w:rPr>
          <w:rFonts w:ascii="Times New Roman" w:hAnsi="Times New Roman"/>
          <w:bCs/>
        </w:rPr>
        <w:t>X</w:t>
      </w:r>
      <w:r>
        <w:rPr>
          <w:rFonts w:ascii="Times New Roman" w:hAnsi="Times New Roman"/>
          <w:bCs/>
          <w:vertAlign w:val="subscript"/>
        </w:rPr>
        <w:t>2</w:t>
      </w:r>
      <w:r>
        <w:rPr>
          <w:rFonts w:ascii="Times New Roman" w:hAnsi="Times New Roman"/>
          <w:bCs/>
        </w:rPr>
        <w:t xml:space="preserve"> sebesar </w:t>
      </w:r>
      <w:r>
        <w:rPr>
          <w:rFonts w:ascii="Times New Roman" w:hAnsi="Times New Roman"/>
          <w:color w:val="000000"/>
        </w:rPr>
        <w:t>2,</w:t>
      </w:r>
      <w:r w:rsidRPr="00923A9E">
        <w:rPr>
          <w:rFonts w:ascii="Times New Roman" w:hAnsi="Times New Roman"/>
          <w:color w:val="000000"/>
        </w:rPr>
        <w:t>395</w:t>
      </w:r>
      <w:r w:rsidRPr="0013226E">
        <w:rPr>
          <w:rFonts w:ascii="Times New Roman" w:hAnsi="Times New Roman"/>
          <w:bCs/>
        </w:rPr>
        <w:t>, menunjukkan bahw</w:t>
      </w:r>
      <w:r>
        <w:rPr>
          <w:rFonts w:ascii="Times New Roman" w:hAnsi="Times New Roman"/>
          <w:bCs/>
        </w:rPr>
        <w:t>a meningkatnya atmosfer gerai</w:t>
      </w:r>
      <w:r>
        <w:rPr>
          <w:rFonts w:ascii="Times New Roman" w:hAnsi="Times New Roman"/>
          <w:bCs/>
          <w:i/>
        </w:rPr>
        <w:t xml:space="preserve"> </w:t>
      </w:r>
      <w:r>
        <w:rPr>
          <w:rFonts w:ascii="Times New Roman" w:hAnsi="Times New Roman"/>
          <w:bCs/>
        </w:rPr>
        <w:t xml:space="preserve">maka akan meningkatkan pula pembelian impulsif pelanggan Hardy’s </w:t>
      </w:r>
      <w:r>
        <w:rPr>
          <w:rFonts w:ascii="Times New Roman" w:hAnsi="Times New Roman"/>
          <w:bCs/>
          <w:i/>
        </w:rPr>
        <w:t xml:space="preserve">Mall </w:t>
      </w:r>
      <w:r>
        <w:rPr>
          <w:rFonts w:ascii="Times New Roman" w:hAnsi="Times New Roman"/>
          <w:bCs/>
        </w:rPr>
        <w:t>Gatsu Denpasar.</w:t>
      </w:r>
      <w:r w:rsidR="00AC3027">
        <w:rPr>
          <w:rFonts w:ascii="Times New Roman" w:hAnsi="Times New Roman"/>
          <w:bCs/>
        </w:rPr>
        <w:t xml:space="preserve"> </w:t>
      </w:r>
      <w:r>
        <w:rPr>
          <w:rFonts w:ascii="Times New Roman" w:hAnsi="Times New Roman"/>
        </w:rPr>
        <w:t>S</w:t>
      </w:r>
      <w:r w:rsidRPr="00433F57">
        <w:rPr>
          <w:rFonts w:ascii="Times New Roman" w:hAnsi="Times New Roman"/>
        </w:rPr>
        <w:t>impulan t</w:t>
      </w:r>
      <w:r w:rsidRPr="00433F57">
        <w:rPr>
          <w:rFonts w:ascii="Times New Roman" w:hAnsi="Times New Roman"/>
          <w:vertAlign w:val="subscript"/>
        </w:rPr>
        <w:t xml:space="preserve"> </w:t>
      </w:r>
      <w:r>
        <w:rPr>
          <w:rFonts w:ascii="Times New Roman" w:hAnsi="Times New Roman"/>
        </w:rPr>
        <w:t xml:space="preserve">sig = 0,019 </w:t>
      </w:r>
      <w:r w:rsidRPr="00433F57">
        <w:rPr>
          <w:rFonts w:ascii="Times New Roman" w:hAnsi="Times New Roman"/>
        </w:rPr>
        <w:t>&lt; 0,05 maka H</w:t>
      </w:r>
      <w:r w:rsidRPr="00433F57">
        <w:rPr>
          <w:rFonts w:ascii="Times New Roman" w:hAnsi="Times New Roman"/>
          <w:vertAlign w:val="subscript"/>
        </w:rPr>
        <w:t xml:space="preserve">0 </w:t>
      </w:r>
      <w:r w:rsidRPr="00433F57">
        <w:rPr>
          <w:rFonts w:ascii="Times New Roman" w:hAnsi="Times New Roman"/>
        </w:rPr>
        <w:t xml:space="preserve">ditolak artinya </w:t>
      </w:r>
      <w:r w:rsidRPr="00433F57">
        <w:rPr>
          <w:rFonts w:ascii="Times New Roman" w:hAnsi="Times New Roman"/>
          <w:bCs/>
        </w:rPr>
        <w:t xml:space="preserve">ada pengaruh variabel </w:t>
      </w:r>
      <w:r>
        <w:rPr>
          <w:rFonts w:ascii="Times New Roman" w:hAnsi="Times New Roman"/>
          <w:bCs/>
        </w:rPr>
        <w:t xml:space="preserve">atmosfer gerai terhadap pembelian impulsif pelanggan Hardy’s </w:t>
      </w:r>
      <w:r>
        <w:rPr>
          <w:rFonts w:ascii="Times New Roman" w:hAnsi="Times New Roman"/>
          <w:bCs/>
          <w:i/>
        </w:rPr>
        <w:t xml:space="preserve">Mall </w:t>
      </w:r>
      <w:r>
        <w:rPr>
          <w:rFonts w:ascii="Times New Roman" w:hAnsi="Times New Roman"/>
          <w:bCs/>
        </w:rPr>
        <w:t>Gatsu Denpasar.</w:t>
      </w:r>
      <w:r w:rsidR="00AC3027">
        <w:rPr>
          <w:rFonts w:ascii="Times New Roman" w:hAnsi="Times New Roman"/>
          <w:bCs/>
        </w:rPr>
        <w:t xml:space="preserve"> </w:t>
      </w:r>
      <w:r>
        <w:rPr>
          <w:rFonts w:ascii="Times New Roman" w:hAnsi="Times New Roman"/>
        </w:rPr>
        <w:t xml:space="preserve">Hasil penelitian ini mendukung penelitian sebelumnya yang dilakukan oleh </w:t>
      </w:r>
      <w:r w:rsidRPr="00904C6D">
        <w:rPr>
          <w:rFonts w:ascii="Times New Roman" w:hAnsi="Times New Roman"/>
        </w:rPr>
        <w:t xml:space="preserve">Yistiani </w:t>
      </w:r>
      <w:r>
        <w:rPr>
          <w:rFonts w:ascii="Times New Roman" w:hAnsi="Times New Roman"/>
          <w:iCs/>
        </w:rPr>
        <w:t>dkk.</w:t>
      </w:r>
      <w:r w:rsidRPr="00904C6D">
        <w:rPr>
          <w:rFonts w:ascii="Times New Roman" w:hAnsi="Times New Roman"/>
        </w:rPr>
        <w:t xml:space="preserve"> (2012) </w:t>
      </w:r>
      <w:r>
        <w:rPr>
          <w:rFonts w:ascii="Times New Roman" w:hAnsi="Times New Roman"/>
        </w:rPr>
        <w:t xml:space="preserve">dalam hasil penelitiannya </w:t>
      </w:r>
      <w:r w:rsidRPr="00904C6D">
        <w:rPr>
          <w:rFonts w:ascii="Times New Roman" w:hAnsi="Times New Roman"/>
        </w:rPr>
        <w:t xml:space="preserve">menunjukkan bahwa atmosfer gerai memiliki pengaruh yang signifikan terhadap perilaku pembelian impulsif pada Matahari </w:t>
      </w:r>
      <w:r w:rsidRPr="00904C6D">
        <w:rPr>
          <w:rFonts w:ascii="Times New Roman" w:hAnsi="Times New Roman"/>
          <w:i/>
        </w:rPr>
        <w:t xml:space="preserve">Department Store </w:t>
      </w:r>
      <w:r w:rsidRPr="00904C6D">
        <w:rPr>
          <w:rFonts w:ascii="Times New Roman" w:hAnsi="Times New Roman"/>
        </w:rPr>
        <w:t xml:space="preserve">Duta Plaza Denpasar. </w:t>
      </w:r>
      <w:r w:rsidRPr="00904C6D">
        <w:rPr>
          <w:rFonts w:ascii="Times New Roman" w:hAnsi="Times New Roman"/>
          <w:color w:val="000000"/>
        </w:rPr>
        <w:t xml:space="preserve">Pernyataan tersebut didukung oleh penelitian yang dilakukan oleh Youn dan Faber (2000) menyatakan bahwa atmosfer di dalam suatu gerai dapat membuat terjadinya perilaku pembelian impulsif. </w:t>
      </w:r>
      <w:r w:rsidRPr="00904C6D">
        <w:rPr>
          <w:rFonts w:ascii="Times New Roman" w:hAnsi="Times New Roman"/>
        </w:rPr>
        <w:t>Rangsangan lingkungan toko dapat berupa banyak hal, sal</w:t>
      </w:r>
      <w:r>
        <w:rPr>
          <w:rFonts w:ascii="Times New Roman" w:hAnsi="Times New Roman"/>
        </w:rPr>
        <w:t>ah satunya adalah atmosfer gerai</w:t>
      </w:r>
      <w:r w:rsidRPr="00904C6D">
        <w:rPr>
          <w:rFonts w:ascii="Times New Roman" w:hAnsi="Times New Roman"/>
        </w:rPr>
        <w:t>. Tendai dan Crispen (2009) dan Yudatama dkk. (2009</w:t>
      </w:r>
      <w:r>
        <w:rPr>
          <w:rFonts w:ascii="Times New Roman" w:hAnsi="Times New Roman"/>
        </w:rPr>
        <w:t>) menemukan bahwa atmosfer gerai</w:t>
      </w:r>
      <w:r w:rsidRPr="00904C6D">
        <w:rPr>
          <w:rFonts w:ascii="Times New Roman" w:hAnsi="Times New Roman"/>
        </w:rPr>
        <w:t xml:space="preserve"> memiliki pengaruh pada perilaku pembelian impulsif konsumen.</w:t>
      </w:r>
    </w:p>
    <w:p w:rsidR="00107EF0" w:rsidRDefault="00107EF0" w:rsidP="00AC3027">
      <w:pPr>
        <w:autoSpaceDE w:val="0"/>
        <w:autoSpaceDN w:val="0"/>
        <w:adjustRightInd w:val="0"/>
        <w:spacing w:line="480" w:lineRule="auto"/>
        <w:jc w:val="both"/>
        <w:rPr>
          <w:rFonts w:ascii="Times New Roman" w:hAnsi="Times New Roman"/>
          <w:color w:val="000000"/>
        </w:rPr>
      </w:pPr>
      <w:r>
        <w:rPr>
          <w:rFonts w:ascii="Times New Roman" w:hAnsi="Times New Roman"/>
        </w:rPr>
        <w:lastRenderedPageBreak/>
        <w:tab/>
        <w:t xml:space="preserve">Berdasarkan Tabel </w:t>
      </w:r>
      <w:r w:rsidR="00AC3027">
        <w:rPr>
          <w:rFonts w:ascii="Times New Roman" w:hAnsi="Times New Roman"/>
        </w:rPr>
        <w:t>6</w:t>
      </w:r>
      <w:r w:rsidRPr="0013226E">
        <w:rPr>
          <w:rFonts w:ascii="Times New Roman" w:hAnsi="Times New Roman"/>
        </w:rPr>
        <w:t xml:space="preserve"> diketahui bahwa nilai </w:t>
      </w:r>
      <w:r>
        <w:rPr>
          <w:rFonts w:ascii="Times New Roman" w:hAnsi="Times New Roman"/>
        </w:rPr>
        <w:t xml:space="preserve">signifikansi uji t sebesar 0,002, </w:t>
      </w:r>
      <w:r w:rsidRPr="0013226E">
        <w:rPr>
          <w:rFonts w:ascii="Times New Roman" w:hAnsi="Times New Roman"/>
        </w:rPr>
        <w:t xml:space="preserve">nilai </w:t>
      </w:r>
      <w:r>
        <w:rPr>
          <w:rFonts w:ascii="Times New Roman" w:hAnsi="Times New Roman"/>
        </w:rPr>
        <w:t>signifikansi uji t sebesar 0,002</w:t>
      </w:r>
      <w:r w:rsidRPr="0013226E">
        <w:rPr>
          <w:rFonts w:ascii="Times New Roman" w:hAnsi="Times New Roman"/>
        </w:rPr>
        <w:t xml:space="preserve"> &lt; 0,05 maka H</w:t>
      </w:r>
      <w:r w:rsidRPr="0013226E">
        <w:rPr>
          <w:rFonts w:ascii="Times New Roman" w:hAnsi="Times New Roman"/>
          <w:vertAlign w:val="subscript"/>
        </w:rPr>
        <w:t>0</w:t>
      </w:r>
      <w:r>
        <w:rPr>
          <w:rFonts w:ascii="Times New Roman" w:hAnsi="Times New Roman"/>
        </w:rPr>
        <w:t xml:space="preserve"> ditolak, ini berarti bahwa </w:t>
      </w:r>
      <w:r>
        <w:rPr>
          <w:rFonts w:ascii="Times New Roman" w:hAnsi="Times New Roman"/>
          <w:i/>
        </w:rPr>
        <w:t xml:space="preserve">merchandise </w:t>
      </w:r>
      <w:r>
        <w:rPr>
          <w:rFonts w:ascii="Times New Roman" w:hAnsi="Times New Roman"/>
        </w:rPr>
        <w:t>berpengaruh signifikan terhadap pembelian impulsif</w:t>
      </w:r>
      <w:r w:rsidRPr="0013226E">
        <w:rPr>
          <w:rFonts w:ascii="Times New Roman" w:hAnsi="Times New Roman"/>
          <w:i/>
        </w:rPr>
        <w:t>.</w:t>
      </w:r>
      <w:r w:rsidRPr="0013226E">
        <w:rPr>
          <w:rFonts w:ascii="Times New Roman" w:hAnsi="Times New Roman"/>
        </w:rPr>
        <w:t xml:space="preserve"> Koefisien regresi </w:t>
      </w:r>
      <w:r>
        <w:rPr>
          <w:rFonts w:ascii="Times New Roman" w:hAnsi="Times New Roman"/>
          <w:bCs/>
        </w:rPr>
        <w:t>X</w:t>
      </w:r>
      <w:r>
        <w:rPr>
          <w:rFonts w:ascii="Times New Roman" w:hAnsi="Times New Roman"/>
          <w:bCs/>
          <w:vertAlign w:val="subscript"/>
        </w:rPr>
        <w:t>3</w:t>
      </w:r>
      <w:r>
        <w:rPr>
          <w:rFonts w:ascii="Times New Roman" w:hAnsi="Times New Roman"/>
          <w:bCs/>
        </w:rPr>
        <w:t xml:space="preserve"> sebesar </w:t>
      </w:r>
      <w:r w:rsidRPr="007D380E">
        <w:rPr>
          <w:rFonts w:ascii="Times New Roman" w:hAnsi="Times New Roman"/>
          <w:color w:val="000000"/>
        </w:rPr>
        <w:t>3,251</w:t>
      </w:r>
      <w:r w:rsidRPr="0013226E">
        <w:rPr>
          <w:rFonts w:ascii="Times New Roman" w:hAnsi="Times New Roman"/>
          <w:bCs/>
        </w:rPr>
        <w:t>, menunjukkan bahw</w:t>
      </w:r>
      <w:r>
        <w:rPr>
          <w:rFonts w:ascii="Times New Roman" w:hAnsi="Times New Roman"/>
          <w:bCs/>
        </w:rPr>
        <w:t xml:space="preserve">a meningkatnya </w:t>
      </w:r>
      <w:r>
        <w:rPr>
          <w:rFonts w:ascii="Times New Roman" w:hAnsi="Times New Roman"/>
          <w:bCs/>
          <w:i/>
        </w:rPr>
        <w:t xml:space="preserve">merchandise </w:t>
      </w:r>
      <w:r>
        <w:rPr>
          <w:rFonts w:ascii="Times New Roman" w:hAnsi="Times New Roman"/>
          <w:bCs/>
        </w:rPr>
        <w:t xml:space="preserve">maka akan meningkatkan pula pembelian impulsif pelanggan Hardy’s </w:t>
      </w:r>
      <w:r>
        <w:rPr>
          <w:rFonts w:ascii="Times New Roman" w:hAnsi="Times New Roman"/>
          <w:bCs/>
          <w:i/>
        </w:rPr>
        <w:t xml:space="preserve">Mall </w:t>
      </w:r>
      <w:r>
        <w:rPr>
          <w:rFonts w:ascii="Times New Roman" w:hAnsi="Times New Roman"/>
          <w:bCs/>
        </w:rPr>
        <w:t>Gatsu Denpasar.</w:t>
      </w:r>
      <w:r w:rsidR="00AC3027">
        <w:rPr>
          <w:rFonts w:ascii="Times New Roman" w:hAnsi="Times New Roman"/>
          <w:bCs/>
        </w:rPr>
        <w:t xml:space="preserve"> </w:t>
      </w:r>
      <w:r>
        <w:rPr>
          <w:rFonts w:ascii="Times New Roman" w:hAnsi="Times New Roman"/>
        </w:rPr>
        <w:t>S</w:t>
      </w:r>
      <w:r w:rsidRPr="00433F57">
        <w:rPr>
          <w:rFonts w:ascii="Times New Roman" w:hAnsi="Times New Roman"/>
        </w:rPr>
        <w:t>impulan t</w:t>
      </w:r>
      <w:r w:rsidRPr="00433F57">
        <w:rPr>
          <w:rFonts w:ascii="Times New Roman" w:hAnsi="Times New Roman"/>
          <w:vertAlign w:val="subscript"/>
        </w:rPr>
        <w:t xml:space="preserve"> </w:t>
      </w:r>
      <w:r>
        <w:rPr>
          <w:rFonts w:ascii="Times New Roman" w:hAnsi="Times New Roman"/>
        </w:rPr>
        <w:t xml:space="preserve">sig = 0,002 </w:t>
      </w:r>
      <w:r w:rsidRPr="00433F57">
        <w:rPr>
          <w:rFonts w:ascii="Times New Roman" w:hAnsi="Times New Roman"/>
        </w:rPr>
        <w:t>&lt; 0,05 maka H</w:t>
      </w:r>
      <w:r w:rsidRPr="00433F57">
        <w:rPr>
          <w:rFonts w:ascii="Times New Roman" w:hAnsi="Times New Roman"/>
          <w:vertAlign w:val="subscript"/>
        </w:rPr>
        <w:t xml:space="preserve">0 </w:t>
      </w:r>
      <w:r w:rsidRPr="00433F57">
        <w:rPr>
          <w:rFonts w:ascii="Times New Roman" w:hAnsi="Times New Roman"/>
        </w:rPr>
        <w:t xml:space="preserve">ditolak artinya </w:t>
      </w:r>
      <w:r w:rsidRPr="00433F57">
        <w:rPr>
          <w:rFonts w:ascii="Times New Roman" w:hAnsi="Times New Roman"/>
          <w:bCs/>
        </w:rPr>
        <w:t xml:space="preserve">ada pengaruh </w:t>
      </w:r>
      <w:r>
        <w:rPr>
          <w:rFonts w:ascii="Times New Roman" w:hAnsi="Times New Roman"/>
          <w:bCs/>
        </w:rPr>
        <w:t>variable</w:t>
      </w:r>
      <w:r w:rsidR="00AC3027">
        <w:rPr>
          <w:rFonts w:ascii="Times New Roman" w:hAnsi="Times New Roman"/>
          <w:bCs/>
        </w:rPr>
        <w:t xml:space="preserve">. </w:t>
      </w:r>
      <w:r>
        <w:rPr>
          <w:rFonts w:ascii="Times New Roman" w:hAnsi="Times New Roman"/>
        </w:rPr>
        <w:t xml:space="preserve">Hasil penelitian ini mendukung penelitian sebelumnya yang dilakukan oleh </w:t>
      </w:r>
      <w:r w:rsidRPr="005F413B">
        <w:rPr>
          <w:rFonts w:ascii="Times New Roman" w:hAnsi="Times New Roman"/>
        </w:rPr>
        <w:t xml:space="preserve">Hadjali </w:t>
      </w:r>
      <w:r w:rsidRPr="005F413B">
        <w:rPr>
          <w:rFonts w:ascii="Times New Roman" w:hAnsi="Times New Roman"/>
          <w:i/>
          <w:iCs/>
        </w:rPr>
        <w:t xml:space="preserve">et al. </w:t>
      </w:r>
      <w:r w:rsidRPr="005F413B">
        <w:rPr>
          <w:rFonts w:ascii="Times New Roman" w:hAnsi="Times New Roman"/>
        </w:rPr>
        <w:t xml:space="preserve">(2011) memperlihatkan bahwa kegiatan </w:t>
      </w:r>
      <w:r w:rsidRPr="005F413B">
        <w:rPr>
          <w:rFonts w:ascii="Times New Roman" w:hAnsi="Times New Roman"/>
          <w:i/>
          <w:iCs/>
        </w:rPr>
        <w:t xml:space="preserve">merchandising </w:t>
      </w:r>
      <w:r w:rsidRPr="005F413B">
        <w:rPr>
          <w:rFonts w:ascii="Times New Roman" w:hAnsi="Times New Roman"/>
        </w:rPr>
        <w:t xml:space="preserve">yang dilakukan peritel dapat meningkatkan </w:t>
      </w:r>
      <w:r w:rsidRPr="005F413B">
        <w:rPr>
          <w:rFonts w:ascii="Times New Roman" w:hAnsi="Times New Roman"/>
          <w:i/>
          <w:iCs/>
        </w:rPr>
        <w:t>impulse buying.</w:t>
      </w:r>
      <w:r>
        <w:rPr>
          <w:rFonts w:ascii="Times New Roman" w:hAnsi="Times New Roman"/>
          <w:i/>
          <w:iCs/>
        </w:rPr>
        <w:t xml:space="preserve"> </w:t>
      </w:r>
      <w:r>
        <w:rPr>
          <w:rFonts w:ascii="Times New Roman" w:hAnsi="Times New Roman"/>
          <w:iCs/>
        </w:rPr>
        <w:t xml:space="preserve">Penelitian selanjutnya yang dilakukan </w:t>
      </w:r>
      <w:r w:rsidRPr="005F413B">
        <w:rPr>
          <w:rFonts w:ascii="Times New Roman" w:hAnsi="Times New Roman"/>
          <w:iCs/>
        </w:rPr>
        <w:t>Fatchur (2009) memperlihatkan bahwa produk yang lengkap</w:t>
      </w:r>
      <w:r>
        <w:rPr>
          <w:rFonts w:ascii="Times New Roman" w:hAnsi="Times New Roman"/>
          <w:iCs/>
        </w:rPr>
        <w:t xml:space="preserve"> </w:t>
      </w:r>
      <w:r w:rsidRPr="005F413B">
        <w:rPr>
          <w:rFonts w:ascii="Times New Roman" w:hAnsi="Times New Roman"/>
          <w:iCs/>
        </w:rPr>
        <w:t>berpengaruh positif terhadap pembelian impulsif.</w:t>
      </w:r>
      <w:r>
        <w:rPr>
          <w:rFonts w:ascii="Times New Roman" w:hAnsi="Times New Roman"/>
          <w:iCs/>
        </w:rPr>
        <w:t xml:space="preserve"> </w:t>
      </w:r>
      <w:r>
        <w:rPr>
          <w:rFonts w:ascii="Times New Roman" w:hAnsi="Times New Roman"/>
          <w:color w:val="000000"/>
        </w:rPr>
        <w:t xml:space="preserve">Septenawati (2007) dalam penelitiannya menemukan bahwa variabel produk yang tergabung dalam bauran pemasaran ritel berpengaruh positif dan signifikan terhadap pembelian impulsif. Sari (2014) menyatakn bahwa </w:t>
      </w:r>
      <w:r>
        <w:rPr>
          <w:rFonts w:ascii="Times New Roman" w:hAnsi="Times New Roman"/>
          <w:i/>
          <w:color w:val="000000"/>
        </w:rPr>
        <w:t xml:space="preserve">merchandise </w:t>
      </w:r>
      <w:r>
        <w:rPr>
          <w:rFonts w:ascii="Times New Roman" w:hAnsi="Times New Roman"/>
          <w:color w:val="000000"/>
        </w:rPr>
        <w:t xml:space="preserve">berpengaruh secara positif dan signifikan terhadap pembelian impulsif, yang berarti kegiatan </w:t>
      </w:r>
      <w:r>
        <w:rPr>
          <w:rFonts w:ascii="Times New Roman" w:hAnsi="Times New Roman"/>
          <w:i/>
          <w:color w:val="000000"/>
        </w:rPr>
        <w:t xml:space="preserve">merchandise </w:t>
      </w:r>
      <w:r>
        <w:rPr>
          <w:rFonts w:ascii="Times New Roman" w:hAnsi="Times New Roman"/>
          <w:color w:val="000000"/>
        </w:rPr>
        <w:t xml:space="preserve">mendorong pembelian impulsif pada pelanggan. </w:t>
      </w:r>
    </w:p>
    <w:p w:rsidR="00107EF0" w:rsidRDefault="00107EF0" w:rsidP="00AC3027">
      <w:pPr>
        <w:spacing w:after="240" w:line="480" w:lineRule="auto"/>
        <w:jc w:val="both"/>
        <w:rPr>
          <w:rFonts w:ascii="Times New Roman" w:hAnsi="Times New Roman"/>
        </w:rPr>
      </w:pPr>
      <w:r>
        <w:rPr>
          <w:rFonts w:ascii="Times New Roman" w:hAnsi="Times New Roman"/>
          <w:b/>
        </w:rPr>
        <w:tab/>
      </w:r>
      <w:r>
        <w:rPr>
          <w:rFonts w:ascii="Times New Roman" w:hAnsi="Times New Roman"/>
        </w:rPr>
        <w:t xml:space="preserve">Berdasarkan hasil penelitian ini terdapat temuan penelitian dengan kebijakan yang dapat dilakukan serta strategi-strategi pemasaran </w:t>
      </w:r>
      <w:r w:rsidR="00AC3027">
        <w:rPr>
          <w:rFonts w:ascii="Times New Roman" w:hAnsi="Times New Roman"/>
        </w:rPr>
        <w:t>yang dapat diaplikasikan yaitu p</w:t>
      </w:r>
      <w:r>
        <w:rPr>
          <w:rFonts w:ascii="Times New Roman" w:hAnsi="Times New Roman"/>
        </w:rPr>
        <w:t xml:space="preserve">ada variabel promosi, indikator penjualan langsung melalui para wiraniaga memiliki rata-rata tertinggi dibandingkan dengan yang lainnya. Bagi pelanggan, karyawan yang ramah pada konsumen yang mengalami kesulitan dalam mencari suatu produk dapat mempermudah pelanggan dalam melakukan pembelian. Pihak Hardy’s </w:t>
      </w:r>
      <w:r>
        <w:rPr>
          <w:rFonts w:ascii="Times New Roman" w:hAnsi="Times New Roman"/>
          <w:i/>
        </w:rPr>
        <w:t xml:space="preserve">Mall </w:t>
      </w:r>
      <w:r>
        <w:rPr>
          <w:rFonts w:ascii="Times New Roman" w:hAnsi="Times New Roman"/>
        </w:rPr>
        <w:t xml:space="preserve">Gatsu sebaiknya mempertahankan sikap karyawan yang memiliki perhatian terhadap </w:t>
      </w:r>
      <w:r>
        <w:rPr>
          <w:rFonts w:ascii="Times New Roman" w:hAnsi="Times New Roman"/>
        </w:rPr>
        <w:lastRenderedPageBreak/>
        <w:t>konsumen, karena telah terbukti dapat membantu pelanggan dalam mencari produk yang diinginkan.</w:t>
      </w:r>
      <w:r w:rsidR="00AC3027">
        <w:rPr>
          <w:rFonts w:ascii="Times New Roman" w:hAnsi="Times New Roman"/>
        </w:rPr>
        <w:t xml:space="preserve"> </w:t>
      </w:r>
      <w:r>
        <w:rPr>
          <w:rFonts w:ascii="Times New Roman" w:hAnsi="Times New Roman"/>
        </w:rPr>
        <w:t xml:space="preserve">Pada variabel atmosfer gerai, indikator musik yang diputar dalam gerai memiliki rata-rata tertinggi. Bagi pelanggan, alunan musik yang diputar dalam gerai Hardy’s </w:t>
      </w:r>
      <w:r>
        <w:rPr>
          <w:rFonts w:ascii="Times New Roman" w:hAnsi="Times New Roman"/>
          <w:i/>
        </w:rPr>
        <w:t xml:space="preserve">Mall </w:t>
      </w:r>
      <w:r>
        <w:rPr>
          <w:rFonts w:ascii="Times New Roman" w:hAnsi="Times New Roman"/>
        </w:rPr>
        <w:t xml:space="preserve">Gatsu Denpasar mampu membuat kenyamanan saat melakukan kegiatan berbelanja di dalam gerai. Pihak Hardy’s </w:t>
      </w:r>
      <w:r>
        <w:rPr>
          <w:rFonts w:ascii="Times New Roman" w:hAnsi="Times New Roman"/>
          <w:i/>
        </w:rPr>
        <w:t xml:space="preserve">Mall </w:t>
      </w:r>
      <w:r>
        <w:rPr>
          <w:rFonts w:ascii="Times New Roman" w:hAnsi="Times New Roman"/>
        </w:rPr>
        <w:t>Gatsu sebaiknya mempertahankan strategi tersebut, karena terbukti dapat membuat pelanggan nyaman saat melakukan kegiatan berbelanja.</w:t>
      </w:r>
      <w:r w:rsidR="00AC3027">
        <w:rPr>
          <w:rFonts w:ascii="Times New Roman" w:hAnsi="Times New Roman"/>
        </w:rPr>
        <w:t xml:space="preserve"> </w:t>
      </w:r>
      <w:r w:rsidRPr="007F5FF6">
        <w:rPr>
          <w:rFonts w:ascii="Times New Roman" w:hAnsi="Times New Roman"/>
        </w:rPr>
        <w:t xml:space="preserve">Pada variabel </w:t>
      </w:r>
      <w:r w:rsidRPr="007F5FF6">
        <w:rPr>
          <w:rFonts w:ascii="Times New Roman" w:hAnsi="Times New Roman"/>
          <w:i/>
        </w:rPr>
        <w:t xml:space="preserve">merchandise, </w:t>
      </w:r>
      <w:r w:rsidRPr="007F5FF6">
        <w:rPr>
          <w:rFonts w:ascii="Times New Roman" w:hAnsi="Times New Roman"/>
        </w:rPr>
        <w:t>indikator kecepatan dalam distribusi produk baru memiliki rat</w:t>
      </w:r>
      <w:r>
        <w:rPr>
          <w:rFonts w:ascii="Times New Roman" w:hAnsi="Times New Roman"/>
        </w:rPr>
        <w:t xml:space="preserve">a-rata tertinggi. Bagi pelanggan, berbagai jenis merek produk yang disediakan dan tata letak produk yang diterapkan Pihak Hardy’s </w:t>
      </w:r>
      <w:r>
        <w:rPr>
          <w:rFonts w:ascii="Times New Roman" w:hAnsi="Times New Roman"/>
          <w:i/>
        </w:rPr>
        <w:t xml:space="preserve">Mall </w:t>
      </w:r>
      <w:r>
        <w:rPr>
          <w:rFonts w:ascii="Times New Roman" w:hAnsi="Times New Roman"/>
        </w:rPr>
        <w:t xml:space="preserve">Gatsu Denpasar dapat memudahkan pelanggan dalam melakukan pembelian produk yang diinginkan. Pihak Hardy’s </w:t>
      </w:r>
      <w:r>
        <w:rPr>
          <w:rFonts w:ascii="Times New Roman" w:hAnsi="Times New Roman"/>
          <w:i/>
        </w:rPr>
        <w:t xml:space="preserve">Mall </w:t>
      </w:r>
      <w:r>
        <w:rPr>
          <w:rFonts w:ascii="Times New Roman" w:hAnsi="Times New Roman"/>
        </w:rPr>
        <w:t xml:space="preserve">Gatsu Denpasar hendaknya mempertahankan kebijakan mengenai berbagai jenis produk yang disediakan dan tata letak produk yang telah diterapkan karena terbukti membuat pelanggan merasa puas dan senang berbelanja di Hardy’s </w:t>
      </w:r>
      <w:r>
        <w:rPr>
          <w:rFonts w:ascii="Times New Roman" w:hAnsi="Times New Roman"/>
          <w:i/>
        </w:rPr>
        <w:t xml:space="preserve">Mall </w:t>
      </w:r>
      <w:r>
        <w:rPr>
          <w:rFonts w:ascii="Times New Roman" w:hAnsi="Times New Roman"/>
        </w:rPr>
        <w:t>Gatsu Denpasar.</w:t>
      </w:r>
    </w:p>
    <w:p w:rsidR="006F66A1" w:rsidRDefault="006F66A1" w:rsidP="00675287">
      <w:pPr>
        <w:pStyle w:val="Default"/>
        <w:spacing w:line="480" w:lineRule="auto"/>
        <w:rPr>
          <w:b/>
          <w:bCs/>
        </w:rPr>
      </w:pPr>
      <w:r w:rsidRPr="00D34510">
        <w:rPr>
          <w:b/>
          <w:bCs/>
        </w:rPr>
        <w:t>SIMPULAN DAN SARAN</w:t>
      </w:r>
    </w:p>
    <w:p w:rsidR="00531A4D" w:rsidRPr="00161D7E" w:rsidRDefault="00531A4D" w:rsidP="00531A4D">
      <w:pPr>
        <w:spacing w:line="480" w:lineRule="auto"/>
        <w:ind w:firstLine="567"/>
        <w:jc w:val="both"/>
        <w:rPr>
          <w:rFonts w:ascii="Times New Roman" w:hAnsi="Times New Roman"/>
        </w:rPr>
      </w:pPr>
      <w:r>
        <w:rPr>
          <w:rFonts w:ascii="Times New Roman" w:hAnsi="Times New Roman"/>
        </w:rPr>
        <w:t xml:space="preserve">Berdasarkan hasil penelitian yang telah diuraikan, maka simpulan yang diperoleh adalah promosi, atmosfer gerai, dan </w:t>
      </w:r>
      <w:r>
        <w:rPr>
          <w:rFonts w:ascii="Times New Roman" w:hAnsi="Times New Roman"/>
          <w:i/>
        </w:rPr>
        <w:t xml:space="preserve">merchandise </w:t>
      </w:r>
      <w:r>
        <w:rPr>
          <w:rFonts w:ascii="Times New Roman" w:hAnsi="Times New Roman"/>
        </w:rPr>
        <w:t xml:space="preserve">berpengaruh positif dan signifikan secara simultan terhadap pembelian impulsif di mana kegiatan  promosi, atmosfer gerai, dan </w:t>
      </w:r>
      <w:r>
        <w:rPr>
          <w:rFonts w:ascii="Times New Roman" w:hAnsi="Times New Roman"/>
          <w:i/>
        </w:rPr>
        <w:t xml:space="preserve">merchandise </w:t>
      </w:r>
      <w:r>
        <w:rPr>
          <w:rFonts w:ascii="Times New Roman" w:hAnsi="Times New Roman"/>
        </w:rPr>
        <w:t xml:space="preserve">secara bersama-sama mempengaruhi pembelian impulsif pelanggan Hardy’s </w:t>
      </w:r>
      <w:r>
        <w:rPr>
          <w:rFonts w:ascii="Times New Roman" w:hAnsi="Times New Roman"/>
          <w:i/>
        </w:rPr>
        <w:t xml:space="preserve">Mall </w:t>
      </w:r>
      <w:r>
        <w:rPr>
          <w:rFonts w:ascii="Times New Roman" w:hAnsi="Times New Roman"/>
        </w:rPr>
        <w:t xml:space="preserve">Gatsu Denpasar. Promosi berpengaruh positif dan signifikan terhadap pembelian impulsif, hal ini berarti kegiatan promosi yang </w:t>
      </w:r>
      <w:r>
        <w:rPr>
          <w:rFonts w:ascii="Times New Roman" w:hAnsi="Times New Roman"/>
        </w:rPr>
        <w:lastRenderedPageBreak/>
        <w:t xml:space="preserve">dilakukan Hardy’s </w:t>
      </w:r>
      <w:r>
        <w:rPr>
          <w:rFonts w:ascii="Times New Roman" w:hAnsi="Times New Roman"/>
          <w:i/>
        </w:rPr>
        <w:t xml:space="preserve">Mall </w:t>
      </w:r>
      <w:r>
        <w:rPr>
          <w:rFonts w:ascii="Times New Roman" w:hAnsi="Times New Roman"/>
        </w:rPr>
        <w:t xml:space="preserve">Gatsu Denpasar mendorong pembelian impulsif pada pelanggan Hardy’s </w:t>
      </w:r>
      <w:r>
        <w:rPr>
          <w:rFonts w:ascii="Times New Roman" w:hAnsi="Times New Roman"/>
          <w:i/>
        </w:rPr>
        <w:t xml:space="preserve">Mall </w:t>
      </w:r>
      <w:r>
        <w:rPr>
          <w:rFonts w:ascii="Times New Roman" w:hAnsi="Times New Roman"/>
        </w:rPr>
        <w:t xml:space="preserve">Gatsu Denpasar. Atmosfer gerai berpengaruh positif dan signifikan terhadap pembelian impulsif, hal ini berarti atmosfer dalam gerai Hardy’s </w:t>
      </w:r>
      <w:r>
        <w:rPr>
          <w:rFonts w:ascii="Times New Roman" w:hAnsi="Times New Roman"/>
          <w:i/>
        </w:rPr>
        <w:t xml:space="preserve">Mall </w:t>
      </w:r>
      <w:r>
        <w:rPr>
          <w:rFonts w:ascii="Times New Roman" w:hAnsi="Times New Roman"/>
        </w:rPr>
        <w:t xml:space="preserve">Gatsu Denpasar mendorong pembelian impulsif pada pelanggan. </w:t>
      </w:r>
      <w:r>
        <w:rPr>
          <w:rFonts w:ascii="Times New Roman" w:hAnsi="Times New Roman"/>
          <w:i/>
        </w:rPr>
        <w:t xml:space="preserve">Merchandise </w:t>
      </w:r>
      <w:r>
        <w:rPr>
          <w:rFonts w:ascii="Times New Roman" w:hAnsi="Times New Roman"/>
        </w:rPr>
        <w:t xml:space="preserve">berpengaruh positif  dan signifikan terhadap pembelian impulsif, hal ini berarti kegiatan </w:t>
      </w:r>
      <w:r>
        <w:rPr>
          <w:rFonts w:ascii="Times New Roman" w:hAnsi="Times New Roman"/>
          <w:i/>
        </w:rPr>
        <w:t xml:space="preserve">merchandise </w:t>
      </w:r>
      <w:r>
        <w:rPr>
          <w:rFonts w:ascii="Times New Roman" w:hAnsi="Times New Roman"/>
        </w:rPr>
        <w:t xml:space="preserve">yang dilakukan Hardy’s </w:t>
      </w:r>
      <w:r>
        <w:rPr>
          <w:rFonts w:ascii="Times New Roman" w:hAnsi="Times New Roman"/>
          <w:i/>
        </w:rPr>
        <w:t xml:space="preserve">Mall </w:t>
      </w:r>
      <w:r>
        <w:rPr>
          <w:rFonts w:ascii="Times New Roman" w:hAnsi="Times New Roman"/>
        </w:rPr>
        <w:t>Gatsu Denpasar mendorong pembelian impulsif pada pelanggan.</w:t>
      </w:r>
    </w:p>
    <w:p w:rsidR="00531A4D" w:rsidRDefault="00531A4D" w:rsidP="00531A4D">
      <w:pPr>
        <w:spacing w:after="240" w:line="480" w:lineRule="auto"/>
        <w:jc w:val="both"/>
        <w:rPr>
          <w:rFonts w:ascii="Times New Roman" w:hAnsi="Times New Roman"/>
        </w:rPr>
      </w:pPr>
      <w:r>
        <w:rPr>
          <w:rFonts w:ascii="Times New Roman" w:hAnsi="Times New Roman"/>
        </w:rPr>
        <w:tab/>
        <w:t>Berdasarkan hasil simpulan diatas, maka adapun saran yang dapat diberikan adalah p</w:t>
      </w:r>
      <w:r w:rsidRPr="004E0DFA">
        <w:rPr>
          <w:rFonts w:ascii="Times New Roman" w:hAnsi="Times New Roman"/>
        </w:rPr>
        <w:t>ada variabel promosi,</w:t>
      </w:r>
      <w:r>
        <w:rPr>
          <w:rFonts w:ascii="Times New Roman" w:hAnsi="Times New Roman"/>
        </w:rPr>
        <w:t xml:space="preserve"> indikator kupon belanja mendapatkan skor rata-rata lebih kecil dibandingkan dengan indikator potongan harga dan penjualan langsung. Pihak Hardy’s </w:t>
      </w:r>
      <w:r>
        <w:rPr>
          <w:rFonts w:ascii="Times New Roman" w:hAnsi="Times New Roman"/>
          <w:i/>
        </w:rPr>
        <w:t xml:space="preserve">Mall </w:t>
      </w:r>
      <w:r>
        <w:rPr>
          <w:rFonts w:ascii="Times New Roman" w:hAnsi="Times New Roman"/>
        </w:rPr>
        <w:t xml:space="preserve">Gatsu disarankan untuk meningkatkan jumlah nominal kupon belanja yang diberikan sehingga dapat meningkatkan daya tarik pelanggan untuk melakukan pembelian impulsif. </w:t>
      </w:r>
      <w:r w:rsidRPr="00A20DBB">
        <w:rPr>
          <w:rFonts w:ascii="Times New Roman" w:hAnsi="Times New Roman"/>
        </w:rPr>
        <w:t xml:space="preserve">Pada </w:t>
      </w:r>
      <w:r>
        <w:rPr>
          <w:rFonts w:ascii="Times New Roman" w:hAnsi="Times New Roman"/>
        </w:rPr>
        <w:t xml:space="preserve">variabel atmosfer gerai, indikator aroma dan temperatur mendapatkan skor rata-rata lebih kecil dibandingkan dengan indikator pencahayaan, musik, tata warna ruangan, tata letak produk, dan pengelompokan produk. Pihak Hardy’s </w:t>
      </w:r>
      <w:r>
        <w:rPr>
          <w:rFonts w:ascii="Times New Roman" w:hAnsi="Times New Roman"/>
          <w:i/>
        </w:rPr>
        <w:t xml:space="preserve">Mall </w:t>
      </w:r>
      <w:r>
        <w:rPr>
          <w:rFonts w:ascii="Times New Roman" w:hAnsi="Times New Roman"/>
        </w:rPr>
        <w:t xml:space="preserve">Gatsu Denpasar disarankan untuk menambah pengharum ruangan dan menambah pendingin ruangan agar pelanggan merasa nyaman ketika melakukan kegiatan berbelanja di dalam gerai. Pada variabel </w:t>
      </w:r>
      <w:r>
        <w:rPr>
          <w:rFonts w:ascii="Times New Roman" w:hAnsi="Times New Roman"/>
          <w:i/>
        </w:rPr>
        <w:t>merchandise</w:t>
      </w:r>
      <w:r>
        <w:rPr>
          <w:rFonts w:ascii="Times New Roman" w:hAnsi="Times New Roman"/>
        </w:rPr>
        <w:t xml:space="preserve">, indikator </w:t>
      </w:r>
      <w:r>
        <w:rPr>
          <w:rFonts w:ascii="Times New Roman" w:hAnsi="Times New Roman"/>
          <w:i/>
        </w:rPr>
        <w:t>cleaness</w:t>
      </w:r>
      <w:r>
        <w:rPr>
          <w:rFonts w:ascii="Times New Roman" w:hAnsi="Times New Roman"/>
        </w:rPr>
        <w:t xml:space="preserve"> mendapatkan skor rata-rata lebih kecil dibandingkan dengan indikator </w:t>
      </w:r>
      <w:r>
        <w:rPr>
          <w:rFonts w:ascii="Times New Roman" w:hAnsi="Times New Roman"/>
          <w:i/>
        </w:rPr>
        <w:t xml:space="preserve">variety, </w:t>
      </w:r>
      <w:r>
        <w:rPr>
          <w:rFonts w:ascii="Times New Roman" w:hAnsi="Times New Roman"/>
        </w:rPr>
        <w:t xml:space="preserve">keanekaragaman merek produk, ketersediaan produk, dan kecepatan dalam distribusi. Kebersihan dan kerapian produk yang ditawarkan sudah mendapatkan tanggapan yang baik dari para responden tetapi skor rata-rata yg diperoleh lebih kecil </w:t>
      </w:r>
      <w:r>
        <w:rPr>
          <w:rFonts w:ascii="Times New Roman" w:hAnsi="Times New Roman"/>
        </w:rPr>
        <w:lastRenderedPageBreak/>
        <w:t xml:space="preserve">dibandingkan indikator lainnya, sehingga Pihak Hardy’s </w:t>
      </w:r>
      <w:r>
        <w:rPr>
          <w:rFonts w:ascii="Times New Roman" w:hAnsi="Times New Roman"/>
          <w:i/>
        </w:rPr>
        <w:t xml:space="preserve">Mall </w:t>
      </w:r>
      <w:r>
        <w:rPr>
          <w:rFonts w:ascii="Times New Roman" w:hAnsi="Times New Roman"/>
        </w:rPr>
        <w:t xml:space="preserve">Gatsu disarankan untuk lebih meningkatkan kerapian dan kebersihan produk yang ditawarkan.  </w:t>
      </w:r>
    </w:p>
    <w:p w:rsidR="006F66A1" w:rsidRDefault="006F66A1" w:rsidP="00675287">
      <w:pPr>
        <w:pStyle w:val="ListParagraph"/>
        <w:autoSpaceDE w:val="0"/>
        <w:autoSpaceDN w:val="0"/>
        <w:adjustRightInd w:val="0"/>
        <w:spacing w:after="0" w:line="480" w:lineRule="auto"/>
        <w:ind w:left="0"/>
        <w:jc w:val="both"/>
        <w:rPr>
          <w:rFonts w:ascii="Times New Roman" w:hAnsi="Times New Roman"/>
          <w:b/>
          <w:sz w:val="24"/>
          <w:szCs w:val="24"/>
        </w:rPr>
      </w:pPr>
      <w:r w:rsidRPr="00D34510">
        <w:rPr>
          <w:rFonts w:ascii="Times New Roman" w:hAnsi="Times New Roman"/>
          <w:b/>
          <w:sz w:val="24"/>
          <w:szCs w:val="24"/>
        </w:rPr>
        <w:t>REFERENSI</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Abdolvand, M. A., Kambiz, H. H., Rahnama, A., and Khospanjeh. 2011. </w:t>
      </w:r>
      <w:r w:rsidRPr="009F7EED">
        <w:rPr>
          <w:rFonts w:ascii="Times New Roman" w:hAnsi="Times New Roman"/>
          <w:iCs/>
        </w:rPr>
        <w:t>The Effect of Situasional and Individual Factors on Impulse Buying</w:t>
      </w:r>
      <w:r w:rsidRPr="009F7EED">
        <w:rPr>
          <w:rFonts w:ascii="Times New Roman" w:hAnsi="Times New Roman"/>
          <w:i/>
          <w:iCs/>
        </w:rPr>
        <w:t xml:space="preserve">, </w:t>
      </w:r>
      <w:r w:rsidRPr="009F7EED">
        <w:rPr>
          <w:rFonts w:ascii="Times New Roman" w:hAnsi="Times New Roman"/>
          <w:i/>
        </w:rPr>
        <w:t>World Applied Sciences Journal</w:t>
      </w:r>
      <w:r w:rsidRPr="009F7EED">
        <w:rPr>
          <w:rFonts w:ascii="Times New Roman" w:hAnsi="Times New Roman"/>
        </w:rPr>
        <w:t>, 13(9), pp: 2108-2117.</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Ballantine, P. W., Jack, R., and Parsons, A. G. 2010. Atmospheric cues and their effect on the hedonic retail experience, </w:t>
      </w:r>
      <w:r w:rsidRPr="009F7EED">
        <w:rPr>
          <w:rFonts w:ascii="Times New Roman" w:hAnsi="Times New Roman"/>
          <w:i/>
          <w:iCs/>
        </w:rPr>
        <w:t>International Journal of Retail and Distribution Management,</w:t>
      </w:r>
      <w:r w:rsidRPr="009F7EED">
        <w:rPr>
          <w:rFonts w:ascii="Times New Roman" w:hAnsi="Times New Roman"/>
        </w:rPr>
        <w:t>38(8), pp: 641-653.</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Ceballos, L. M. 2010. Analysis Of The Stimuli of Londoners Fashion-Oriented Impulse Buying Behavior. </w:t>
      </w:r>
      <w:r w:rsidRPr="009F7EED">
        <w:rPr>
          <w:rFonts w:ascii="Times New Roman" w:hAnsi="Times New Roman"/>
          <w:i/>
        </w:rPr>
        <w:t xml:space="preserve">Administer Universidad EAFI, </w:t>
      </w:r>
      <w:r w:rsidRPr="009F7EED">
        <w:rPr>
          <w:rFonts w:ascii="Times New Roman" w:hAnsi="Times New Roman"/>
        </w:rPr>
        <w:t>8(17), pp: 87-97.</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Coley, A. and Burgess, B. 2003. Gender differences in cognitive and affective impulse buying, </w:t>
      </w:r>
      <w:r w:rsidRPr="009F7EED">
        <w:rPr>
          <w:rFonts w:ascii="Times New Roman" w:hAnsi="Times New Roman"/>
          <w:i/>
          <w:iCs/>
        </w:rPr>
        <w:t xml:space="preserve">Journal of Fashion Marketing and Management, </w:t>
      </w:r>
      <w:r w:rsidRPr="009F7EED">
        <w:rPr>
          <w:rFonts w:ascii="Times New Roman" w:hAnsi="Times New Roman"/>
          <w:iCs/>
        </w:rPr>
        <w:t xml:space="preserve">62(4), </w:t>
      </w:r>
      <w:r w:rsidRPr="009F7EED">
        <w:rPr>
          <w:rFonts w:ascii="Times New Roman" w:hAnsi="Times New Roman"/>
        </w:rPr>
        <w:t>pp: 384-409.</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Duarte, P. And Raposo, M. 2013. Drivers of Snack Food Impulse Buying Behavior Among Young Consumers. </w:t>
      </w:r>
      <w:r w:rsidRPr="009F7EED">
        <w:rPr>
          <w:rFonts w:ascii="Times New Roman" w:hAnsi="Times New Roman"/>
          <w:i/>
        </w:rPr>
        <w:t xml:space="preserve">British Food Journal, </w:t>
      </w:r>
      <w:r w:rsidRPr="009F7EED">
        <w:rPr>
          <w:rFonts w:ascii="Times New Roman" w:hAnsi="Times New Roman"/>
        </w:rPr>
        <w:t>115(9), pp: 1233-1254.</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Fatchur, R. 2009. Peran Nilai Hedonik Konsumsi dan Reaksi Impulsif Sebagai Mediasi Pengaruh Faktor Situasional Terhadap Keputusan Pembelian Impulsif di Butik Kota Malang. </w:t>
      </w:r>
      <w:r w:rsidRPr="009F7EED">
        <w:rPr>
          <w:rFonts w:ascii="Times New Roman" w:hAnsi="Times New Roman"/>
          <w:i/>
        </w:rPr>
        <w:t>Jurnal Aplikasi Manajemen</w:t>
      </w:r>
      <w:r w:rsidRPr="009F7EED">
        <w:rPr>
          <w:rFonts w:ascii="Times New Roman" w:hAnsi="Times New Roman"/>
        </w:rPr>
        <w:t>, 2(2), pp: 251-261.</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Ferdinand, 2002. </w:t>
      </w:r>
      <w:r w:rsidRPr="009F7EED">
        <w:rPr>
          <w:rFonts w:ascii="Times New Roman" w:hAnsi="Times New Roman"/>
          <w:i/>
        </w:rPr>
        <w:t xml:space="preserve">Structural equation modeling (SEM) dalam Penelitian Manajemen. </w:t>
      </w:r>
      <w:r w:rsidRPr="009F7EED">
        <w:rPr>
          <w:rFonts w:ascii="Times New Roman" w:hAnsi="Times New Roman"/>
        </w:rPr>
        <w:t>Program Magister Manajemen Universitas Diponogoro. Semarang : Universitas Diponegoro.</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Ghozali, I. 2010. </w:t>
      </w:r>
      <w:r w:rsidRPr="009F7EED">
        <w:rPr>
          <w:rFonts w:ascii="Times New Roman" w:hAnsi="Times New Roman"/>
          <w:i/>
        </w:rPr>
        <w:t>Aplikasi</w:t>
      </w:r>
      <w:r w:rsidRPr="009F7EED">
        <w:rPr>
          <w:rFonts w:ascii="Times New Roman" w:hAnsi="Times New Roman"/>
        </w:rPr>
        <w:t xml:space="preserve"> </w:t>
      </w:r>
      <w:r w:rsidRPr="009F7EED">
        <w:rPr>
          <w:rFonts w:ascii="Times New Roman" w:hAnsi="Times New Roman"/>
          <w:i/>
        </w:rPr>
        <w:t>Analisis Multivariate dengan Program IBM SPSS 20</w:t>
      </w:r>
      <w:r w:rsidRPr="009F7EED">
        <w:rPr>
          <w:rFonts w:ascii="Times New Roman" w:hAnsi="Times New Roman"/>
        </w:rPr>
        <w:t>. Semarang : Universitas Diponegoro.</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Gillani, M. S. F. 2012. Impact of Peer Pressure and Store Atmosphere on Purchase Intention: An Empirical Study on the Youngsters in Pakistan. </w:t>
      </w:r>
      <w:r w:rsidRPr="009F7EED">
        <w:rPr>
          <w:rFonts w:ascii="Times New Roman" w:hAnsi="Times New Roman"/>
          <w:i/>
          <w:iCs/>
        </w:rPr>
        <w:t xml:space="preserve">International Journal of Academic Resaerch in Business and Social Sciences, </w:t>
      </w:r>
      <w:r w:rsidRPr="009F7EED">
        <w:rPr>
          <w:rFonts w:ascii="Times New Roman" w:hAnsi="Times New Roman"/>
        </w:rPr>
        <w:t>2(7), pp: 323-332.</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Hadjali, H. R., Meysam S., and Masomeh S. A. 2012. Exploring Main Factors Affecting on Impulse Buying Behaviours</w:t>
      </w:r>
      <w:r w:rsidRPr="009F7EED">
        <w:rPr>
          <w:rFonts w:ascii="Times New Roman" w:hAnsi="Times New Roman"/>
          <w:i/>
          <w:iCs/>
        </w:rPr>
        <w:t xml:space="preserve">. Journal of American Science, </w:t>
      </w:r>
      <w:r w:rsidRPr="009F7EED">
        <w:rPr>
          <w:rFonts w:ascii="Times New Roman" w:hAnsi="Times New Roman"/>
        </w:rPr>
        <w:t>8(1), pp: 245 – 251.</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lastRenderedPageBreak/>
        <w:t xml:space="preserve">Hausman, A. 2000. A multi-method investigation of consumer motivations in impulse buying behavior. </w:t>
      </w:r>
      <w:r w:rsidRPr="009F7EED">
        <w:rPr>
          <w:rFonts w:ascii="Times New Roman" w:hAnsi="Times New Roman"/>
          <w:i/>
          <w:iCs/>
        </w:rPr>
        <w:t>Journal of Consumer Marketing</w:t>
      </w:r>
      <w:r w:rsidRPr="009F7EED">
        <w:rPr>
          <w:rFonts w:ascii="Times New Roman" w:hAnsi="Times New Roman"/>
        </w:rPr>
        <w:t>, 17(5), pp. 403-419.</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Hetane, S. 2006. Dampak Respon Emosi Terhadap Kecenderungan Perilaku</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Kacen, J. J., Lee, J. A. 2002. The influence of culture on consumer impulsive buying behavior.</w:t>
      </w:r>
      <w:r w:rsidRPr="009F7EED">
        <w:rPr>
          <w:rFonts w:ascii="Times New Roman" w:hAnsi="Times New Roman"/>
          <w:i/>
        </w:rPr>
        <w:t>Jurnal Of Consumer Pshychology,</w:t>
      </w:r>
      <w:r w:rsidRPr="009F7EED">
        <w:rPr>
          <w:rFonts w:ascii="Times New Roman" w:hAnsi="Times New Roman"/>
        </w:rPr>
        <w:t xml:space="preserve"> 12(2), pp: 163-167.</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Kotler, P. dan Keller, K. L. 2007. </w:t>
      </w:r>
      <w:r w:rsidRPr="009F7EED">
        <w:rPr>
          <w:rFonts w:ascii="Times New Roman" w:hAnsi="Times New Roman"/>
          <w:i/>
        </w:rPr>
        <w:t>Manajemen Pemasaran</w:t>
      </w:r>
      <w:r w:rsidRPr="009F7EED">
        <w:rPr>
          <w:rFonts w:ascii="Times New Roman" w:hAnsi="Times New Roman"/>
        </w:rPr>
        <w:t>, Edisi 13 Jilid 1 dan 2. Jakarta: PT Index.</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Kurniawan, D. dan Kunto, Y. S. 2013. Pengaruh Promosi dan Store Atmosphere Terhadap Impulse Buying dengan Shoping Emotion Sebagai Variabel Intervening Studi Kasus di Matahari Departement Store Cabang Supermall Surabaya. </w:t>
      </w:r>
      <w:r w:rsidRPr="009F7EED">
        <w:rPr>
          <w:rFonts w:ascii="Times New Roman" w:hAnsi="Times New Roman"/>
          <w:i/>
          <w:iCs/>
        </w:rPr>
        <w:t xml:space="preserve">Jurnal Manajemen Pemasaran, </w:t>
      </w:r>
      <w:r w:rsidRPr="009F7EED">
        <w:rPr>
          <w:rFonts w:ascii="Times New Roman" w:hAnsi="Times New Roman"/>
        </w:rPr>
        <w:t>1(2), pp: 1-8.</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Levy, M. and Weitz, A. B. 2004. </w:t>
      </w:r>
      <w:r w:rsidRPr="009F7EED">
        <w:rPr>
          <w:rFonts w:ascii="Times New Roman" w:hAnsi="Times New Roman"/>
          <w:i/>
          <w:iCs/>
        </w:rPr>
        <w:t>Retailing Management Edisi 5</w:t>
      </w:r>
      <w:r w:rsidRPr="009F7EED">
        <w:rPr>
          <w:rFonts w:ascii="Times New Roman" w:hAnsi="Times New Roman"/>
        </w:rPr>
        <w:t>. New York: McGraw Hill, Irwin.</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Ma’ruf, H. 2006. </w:t>
      </w:r>
      <w:r w:rsidRPr="009F7EED">
        <w:rPr>
          <w:rFonts w:ascii="Times New Roman" w:hAnsi="Times New Roman"/>
          <w:i/>
          <w:iCs/>
        </w:rPr>
        <w:t>Pemasaran Ritel</w:t>
      </w:r>
      <w:r w:rsidRPr="009F7EED">
        <w:rPr>
          <w:rFonts w:ascii="Times New Roman" w:hAnsi="Times New Roman"/>
        </w:rPr>
        <w:t>. Jakarta: PT.Gramedia Pustaka Utama.</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Nugroho, A. 2005. </w:t>
      </w:r>
      <w:r w:rsidRPr="009F7EED">
        <w:rPr>
          <w:rFonts w:ascii="Times New Roman" w:hAnsi="Times New Roman"/>
          <w:i/>
        </w:rPr>
        <w:t xml:space="preserve">Strategi Jitu : Memilih Metode Statistik penelitian dengan SPSS. </w:t>
      </w:r>
      <w:r w:rsidRPr="009F7EED">
        <w:rPr>
          <w:rFonts w:ascii="Times New Roman" w:hAnsi="Times New Roman"/>
        </w:rPr>
        <w:t>Yogyakarta : Andi.</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Park, J. E. and Choi, E. J. 2013. Consequences of Impulse Buying Cross – Culturally : A Qualitative Study. </w:t>
      </w:r>
      <w:r w:rsidRPr="009F7EED">
        <w:rPr>
          <w:rFonts w:ascii="Times New Roman" w:hAnsi="Times New Roman"/>
          <w:i/>
        </w:rPr>
        <w:t>International Journal of Software Engineering and Its Applications</w:t>
      </w:r>
      <w:r w:rsidRPr="009F7EED">
        <w:rPr>
          <w:rFonts w:ascii="Times New Roman" w:hAnsi="Times New Roman"/>
        </w:rPr>
        <w:t>, 7(1), pp: 247-260.</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Partani, T., Marashi, S.V., and Barzamini, Z. 2013. Determination of Merchandizing on Purchase Decision of Cusutemers of Farmand Company in Shahrvand Chain Stores of Tehran. </w:t>
      </w:r>
      <w:r w:rsidRPr="009F7EED">
        <w:rPr>
          <w:rFonts w:ascii="Times New Roman" w:hAnsi="Times New Roman"/>
          <w:i/>
          <w:iCs/>
        </w:rPr>
        <w:t xml:space="preserve">Journal of Basic and Applied Scientific Research, </w:t>
      </w:r>
      <w:r w:rsidRPr="009F7EED">
        <w:rPr>
          <w:rFonts w:ascii="Times New Roman" w:hAnsi="Times New Roman"/>
        </w:rPr>
        <w:t>3(1), pp: 21-27.</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Parwanto, D. 2006. </w:t>
      </w:r>
      <w:r w:rsidRPr="009F7EED">
        <w:rPr>
          <w:rFonts w:ascii="Times New Roman" w:hAnsi="Times New Roman"/>
          <w:i/>
        </w:rPr>
        <w:t xml:space="preserve">Perilaku Pelanggan. </w:t>
      </w:r>
      <w:r w:rsidRPr="009F7EED">
        <w:rPr>
          <w:rFonts w:ascii="Times New Roman" w:hAnsi="Times New Roman"/>
        </w:rPr>
        <w:t>Edisi 3. Erlangga.</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Pembelian Impulsif Konsumen </w:t>
      </w:r>
      <w:r w:rsidRPr="009F7EED">
        <w:rPr>
          <w:rFonts w:ascii="Times New Roman" w:hAnsi="Times New Roman"/>
          <w:i/>
          <w:iCs/>
        </w:rPr>
        <w:t xml:space="preserve">Online </w:t>
      </w:r>
      <w:r w:rsidRPr="009F7EED">
        <w:rPr>
          <w:rFonts w:ascii="Times New Roman" w:hAnsi="Times New Roman"/>
        </w:rPr>
        <w:t xml:space="preserve">dengan Sumberdaya yang Dikeluarkan dan Orientasi Belanja sebagai Variabel Mediasi. </w:t>
      </w:r>
      <w:r w:rsidRPr="009F7EED">
        <w:rPr>
          <w:rFonts w:ascii="Times New Roman" w:hAnsi="Times New Roman"/>
          <w:i/>
          <w:iCs/>
        </w:rPr>
        <w:t xml:space="preserve">Jurnal Manajemen &amp; Kewirausahaan, </w:t>
      </w:r>
      <w:r w:rsidRPr="009F7EED">
        <w:rPr>
          <w:rFonts w:ascii="Times New Roman" w:hAnsi="Times New Roman"/>
        </w:rPr>
        <w:t>8(2), h: 101-115.</w:t>
      </w:r>
    </w:p>
    <w:p w:rsidR="009F7EED" w:rsidRDefault="009F7EED" w:rsidP="009F7EED">
      <w:pPr>
        <w:autoSpaceDE w:val="0"/>
        <w:autoSpaceDN w:val="0"/>
        <w:adjustRightInd w:val="0"/>
        <w:spacing w:after="200"/>
        <w:ind w:left="567" w:hanging="567"/>
        <w:jc w:val="both"/>
        <w:rPr>
          <w:rFonts w:ascii="Times New Roman" w:hAnsi="Times New Roman"/>
          <w:iCs/>
          <w:lang w:val="id-ID"/>
        </w:rPr>
      </w:pPr>
      <w:r w:rsidRPr="009F7EED">
        <w:rPr>
          <w:rFonts w:ascii="Times New Roman" w:hAnsi="Times New Roman"/>
        </w:rPr>
        <w:t xml:space="preserve">Sari, D. A. T. dan Suryani, A. 2014. </w:t>
      </w:r>
      <w:r w:rsidRPr="009F7EED">
        <w:rPr>
          <w:rFonts w:ascii="Times New Roman" w:hAnsi="Times New Roman"/>
          <w:iCs/>
        </w:rPr>
        <w:t xml:space="preserve">Pengaruh Merchandising, Promosi dan Atmosfir Toko Terhadap Impulse Buying Studi Kasus di Tiara Dewata SupermarketDenpasar. </w:t>
      </w:r>
      <w:r w:rsidRPr="009F7EED">
        <w:rPr>
          <w:rFonts w:ascii="Times New Roman" w:hAnsi="Times New Roman"/>
          <w:i/>
          <w:iCs/>
        </w:rPr>
        <w:t xml:space="preserve">E-Jurnal Manajemen Universitas Udayana, </w:t>
      </w:r>
      <w:r w:rsidRPr="009F7EED">
        <w:rPr>
          <w:rFonts w:ascii="Times New Roman" w:hAnsi="Times New Roman"/>
          <w:iCs/>
        </w:rPr>
        <w:t>3(4), h: 851-867.</w:t>
      </w:r>
    </w:p>
    <w:p w:rsidR="00C32D66" w:rsidRPr="00C32D66" w:rsidRDefault="00C32D66" w:rsidP="009F7EED">
      <w:pPr>
        <w:autoSpaceDE w:val="0"/>
        <w:autoSpaceDN w:val="0"/>
        <w:adjustRightInd w:val="0"/>
        <w:spacing w:after="200"/>
        <w:ind w:left="567" w:hanging="567"/>
        <w:jc w:val="both"/>
        <w:rPr>
          <w:rFonts w:ascii="Times New Roman" w:hAnsi="Times New Roman"/>
          <w:iCs/>
          <w:lang w:val="id-ID"/>
        </w:rPr>
      </w:pP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lastRenderedPageBreak/>
        <w:t xml:space="preserve">Septenawati, N. P. I. 2007. Pengaruh Bauran Pemasaran Terhadap Pembelian Tidak Terencana (Impulsive Buying) Pada Toko Seba Ada (Studi Kasus Ramayana Hardy’s Mall Denpasar). </w:t>
      </w:r>
      <w:r w:rsidRPr="009F7EED">
        <w:rPr>
          <w:rFonts w:ascii="Times New Roman" w:hAnsi="Times New Roman"/>
          <w:i/>
        </w:rPr>
        <w:t>Tesis</w:t>
      </w:r>
      <w:r w:rsidRPr="009F7EED">
        <w:rPr>
          <w:rFonts w:ascii="Times New Roman" w:hAnsi="Times New Roman"/>
        </w:rPr>
        <w:t xml:space="preserve"> Program Magister Manajemen Fakultar Ekonomi Universitas Udayana, Denpasar.</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Sharma, P., Sivakumaran, B., and Marshall, R. 2010. Impulse Buying and Variety Seeking: A Trait Correlates Perspective. </w:t>
      </w:r>
      <w:r w:rsidRPr="009F7EED">
        <w:rPr>
          <w:rFonts w:ascii="Times New Roman" w:hAnsi="Times New Roman"/>
          <w:i/>
        </w:rPr>
        <w:t xml:space="preserve">Journal of Business Research, </w:t>
      </w:r>
      <w:r w:rsidRPr="009F7EED">
        <w:rPr>
          <w:rFonts w:ascii="Times New Roman" w:hAnsi="Times New Roman"/>
        </w:rPr>
        <w:t>63(2), pp: 276-283.</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Sudarmanto, G. R. 2005. </w:t>
      </w:r>
      <w:r w:rsidRPr="009F7EED">
        <w:rPr>
          <w:rFonts w:ascii="Times New Roman" w:hAnsi="Times New Roman"/>
          <w:i/>
        </w:rPr>
        <w:t xml:space="preserve">Analisis Regresi Linier Ganda dengan SPSS. </w:t>
      </w:r>
      <w:r w:rsidRPr="009F7EED">
        <w:rPr>
          <w:rFonts w:ascii="Times New Roman" w:hAnsi="Times New Roman"/>
        </w:rPr>
        <w:t>Yogyakarta : Graha Ilmu.</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Sugiyono. 2014. </w:t>
      </w:r>
      <w:r w:rsidRPr="009F7EED">
        <w:rPr>
          <w:rFonts w:ascii="Times New Roman" w:hAnsi="Times New Roman"/>
          <w:i/>
        </w:rPr>
        <w:t>Metode Penelitian Bisnis</w:t>
      </w:r>
      <w:r w:rsidRPr="009F7EED">
        <w:rPr>
          <w:rFonts w:ascii="Times New Roman" w:hAnsi="Times New Roman"/>
        </w:rPr>
        <w:t>. Bandung: Alfabeta CV.</w:t>
      </w:r>
    </w:p>
    <w:p w:rsidR="009F7EED" w:rsidRPr="009F7EED" w:rsidRDefault="009F7EED" w:rsidP="009F7EED">
      <w:pPr>
        <w:spacing w:after="200"/>
        <w:ind w:left="567" w:hanging="567"/>
        <w:jc w:val="both"/>
      </w:pPr>
      <w:r w:rsidRPr="009F7EED">
        <w:rPr>
          <w:rFonts w:ascii="Times New Roman" w:hAnsi="Times New Roman"/>
        </w:rPr>
        <w:t xml:space="preserve">Susanta. 2007. </w:t>
      </w:r>
      <w:r w:rsidRPr="009F7EED">
        <w:rPr>
          <w:rFonts w:ascii="Times New Roman" w:hAnsi="Times New Roman"/>
          <w:i/>
          <w:iCs/>
        </w:rPr>
        <w:t>Majalah Marketing</w:t>
      </w:r>
      <w:r w:rsidRPr="009F7EED">
        <w:rPr>
          <w:rFonts w:ascii="Times New Roman" w:hAnsi="Times New Roman"/>
        </w:rPr>
        <w:t>/EDISI KHUSUS/II. Jakarta</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Tan, E. R. 2011. Pengaruh Faktor Harga, Promosi, dan Pelayanan Terhadap Keputusan Konsumen Untuk Belanja di Alfamart Surabaya. </w:t>
      </w:r>
      <w:r w:rsidRPr="009F7EED">
        <w:rPr>
          <w:rFonts w:ascii="Times New Roman" w:hAnsi="Times New Roman"/>
          <w:i/>
        </w:rPr>
        <w:t xml:space="preserve">Jurnal Kewirausahaan Lembaga Penelitian dan Pengabdian Masyarakat Universitas Widya Kartika Surabaya, </w:t>
      </w:r>
      <w:r w:rsidRPr="009F7EED">
        <w:rPr>
          <w:rFonts w:ascii="Times New Roman" w:hAnsi="Times New Roman"/>
        </w:rPr>
        <w:t>5(2), pp: 25-30.</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Tendai, M. and Crispen, C. 2009. In-store Shopping Environment and Impulsive Buying. </w:t>
      </w:r>
      <w:r w:rsidRPr="009F7EED">
        <w:rPr>
          <w:rFonts w:ascii="Times New Roman" w:hAnsi="Times New Roman"/>
          <w:i/>
          <w:iCs/>
        </w:rPr>
        <w:t xml:space="preserve">African Journal of Marketing Management, </w:t>
      </w:r>
      <w:r w:rsidRPr="009F7EED">
        <w:rPr>
          <w:rFonts w:ascii="Times New Roman" w:hAnsi="Times New Roman"/>
        </w:rPr>
        <w:t>1(4): pp: 102-108.</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Utama, S. 2009. </w:t>
      </w:r>
      <w:r w:rsidRPr="009F7EED">
        <w:rPr>
          <w:rFonts w:ascii="Times New Roman" w:hAnsi="Times New Roman"/>
          <w:i/>
        </w:rPr>
        <w:t xml:space="preserve">Aplikasi Analisis Kuantitatif. </w:t>
      </w:r>
      <w:r w:rsidRPr="009F7EED">
        <w:rPr>
          <w:rFonts w:ascii="Times New Roman" w:hAnsi="Times New Roman"/>
        </w:rPr>
        <w:t>Fakultas Ekonomi, Universitas Udayana, Denpasar.</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Utami, C. W. 2010. </w:t>
      </w:r>
      <w:r w:rsidRPr="009F7EED">
        <w:rPr>
          <w:rFonts w:ascii="Times New Roman" w:hAnsi="Times New Roman"/>
          <w:i/>
          <w:iCs/>
        </w:rPr>
        <w:t xml:space="preserve">Manajemen Ritel: Strategi dan Implementasi Operasional Bisnis Ritel Moderen di Indonesia. </w:t>
      </w:r>
      <w:r w:rsidRPr="009F7EED">
        <w:rPr>
          <w:rFonts w:ascii="Times New Roman" w:hAnsi="Times New Roman"/>
        </w:rPr>
        <w:t>Jakarta: Salemba Empat.</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Yistiani, N. N. M., Kerti Yasa, N. N., dan Suasana, I.G.A. K. G. 2012. Pengaruh Atmosfer Gerai Dan Pelayanan Ritel Terhadap Nilai Hedonik Dan Pembelian Impulsif Pelanggan Matahari Departement Store Duta Plasa Di Denpasar. </w:t>
      </w:r>
      <w:r w:rsidRPr="009F7EED">
        <w:rPr>
          <w:rFonts w:ascii="Times New Roman" w:hAnsi="Times New Roman"/>
          <w:i/>
          <w:iCs/>
        </w:rPr>
        <w:t>Jurnal Manajemen, Strategi Bisnis, dan Kewirausahaan</w:t>
      </w:r>
      <w:r w:rsidRPr="009F7EED">
        <w:rPr>
          <w:rFonts w:ascii="Times New Roman" w:hAnsi="Times New Roman"/>
        </w:rPr>
        <w:t>, 6(2), h: 139-149</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Youn, S. and Faber, R. J. 2000. Impulse buying: its relation to personality traits and cues. </w:t>
      </w:r>
      <w:r w:rsidRPr="009F7EED">
        <w:rPr>
          <w:rFonts w:ascii="Times New Roman" w:hAnsi="Times New Roman"/>
          <w:i/>
          <w:iCs/>
        </w:rPr>
        <w:t>Advances in Consumer Research,</w:t>
      </w:r>
      <w:r w:rsidRPr="009F7EED">
        <w:rPr>
          <w:rFonts w:ascii="Times New Roman" w:hAnsi="Times New Roman"/>
        </w:rPr>
        <w:t>27(4), pp: 179-185.</w:t>
      </w:r>
    </w:p>
    <w:p w:rsidR="009F7EED" w:rsidRPr="009F7EED" w:rsidRDefault="009F7EED" w:rsidP="009F7EED">
      <w:pPr>
        <w:autoSpaceDE w:val="0"/>
        <w:autoSpaceDN w:val="0"/>
        <w:adjustRightInd w:val="0"/>
        <w:spacing w:after="200"/>
        <w:ind w:left="567" w:hanging="567"/>
        <w:jc w:val="both"/>
        <w:rPr>
          <w:rFonts w:ascii="Times New Roman" w:hAnsi="Times New Roman"/>
        </w:rPr>
      </w:pPr>
      <w:r w:rsidRPr="009F7EED">
        <w:rPr>
          <w:rFonts w:ascii="Times New Roman" w:hAnsi="Times New Roman"/>
        </w:rPr>
        <w:t xml:space="preserve">Yudatama, A. S. dan Susanto, H. 2009. Pengaruh Store Image, Store Atmospheric, Store Theatrics, dan Social Factors Terhadap Pembelian Tidak Terencana (Studi Kasus Pada Luwes Pasar Swalayan). </w:t>
      </w:r>
      <w:r w:rsidRPr="009F7EED">
        <w:rPr>
          <w:rFonts w:ascii="Times New Roman" w:hAnsi="Times New Roman"/>
          <w:i/>
          <w:iCs/>
        </w:rPr>
        <w:t>Jurnal Ilmu Administrasi dan Bisnis</w:t>
      </w:r>
      <w:r w:rsidRPr="009F7EED">
        <w:rPr>
          <w:rFonts w:ascii="Times New Roman" w:hAnsi="Times New Roman"/>
          <w:i/>
        </w:rPr>
        <w:t xml:space="preserve">Universitas Diponegoro, </w:t>
      </w:r>
      <w:r w:rsidRPr="009F7EED">
        <w:rPr>
          <w:rFonts w:ascii="Times New Roman" w:hAnsi="Times New Roman"/>
        </w:rPr>
        <w:t>1(1), h: 1-10.</w:t>
      </w:r>
    </w:p>
    <w:p w:rsidR="004A5892" w:rsidRDefault="004A5892" w:rsidP="009F7EED">
      <w:pPr>
        <w:autoSpaceDE w:val="0"/>
        <w:autoSpaceDN w:val="0"/>
        <w:adjustRightInd w:val="0"/>
        <w:spacing w:after="200"/>
        <w:ind w:left="567" w:hanging="567"/>
        <w:jc w:val="both"/>
        <w:rPr>
          <w:rFonts w:ascii="Times New Roman" w:hAnsi="Times New Roman"/>
          <w:lang w:val="id-ID"/>
        </w:rPr>
      </w:pPr>
    </w:p>
    <w:p w:rsidR="009F7EED" w:rsidRPr="00D34510" w:rsidRDefault="009F7EED" w:rsidP="009F7EED">
      <w:pPr>
        <w:autoSpaceDE w:val="0"/>
        <w:autoSpaceDN w:val="0"/>
        <w:adjustRightInd w:val="0"/>
        <w:spacing w:after="200"/>
        <w:ind w:left="567" w:hanging="567"/>
        <w:jc w:val="both"/>
        <w:rPr>
          <w:rFonts w:ascii="Times New Roman" w:hAnsi="Times New Roman"/>
          <w:b/>
        </w:rPr>
      </w:pPr>
      <w:r w:rsidRPr="009F7EED">
        <w:rPr>
          <w:rFonts w:ascii="Times New Roman" w:hAnsi="Times New Roman"/>
        </w:rPr>
        <w:lastRenderedPageBreak/>
        <w:t xml:space="preserve">Yulianto, H. E., Yulianto E., dan Wilopo. 2013. Pengaruh Retail Marketing Mix Terhadap Pembelian Tidak Terencana Pada Pusat Perbelanjaan (Survei Pada Konsumen Matahari Departement Store Cabang Matos). </w:t>
      </w:r>
      <w:r w:rsidRPr="009F7EED">
        <w:rPr>
          <w:rFonts w:ascii="Times New Roman" w:hAnsi="Times New Roman"/>
          <w:i/>
          <w:iCs/>
        </w:rPr>
        <w:t xml:space="preserve">Jurnal Ilmu Administrasi Bisnis, </w:t>
      </w:r>
      <w:r w:rsidRPr="009F7EED">
        <w:rPr>
          <w:rFonts w:ascii="Times New Roman" w:hAnsi="Times New Roman"/>
        </w:rPr>
        <w:t>1(2), h: 115-129</w:t>
      </w:r>
    </w:p>
    <w:sectPr w:rsidR="009F7EED" w:rsidRPr="00D34510" w:rsidSect="009F7EED">
      <w:headerReference w:type="even" r:id="rId9"/>
      <w:headerReference w:type="default" r:id="rId10"/>
      <w:footerReference w:type="even" r:id="rId11"/>
      <w:footerReference w:type="default" r:id="rId12"/>
      <w:headerReference w:type="first" r:id="rId13"/>
      <w:footerReference w:type="first" r:id="rId14"/>
      <w:pgSz w:w="12240" w:h="15840"/>
      <w:pgMar w:top="2268" w:right="1701" w:bottom="1701" w:left="2268" w:header="720" w:footer="720" w:gutter="0"/>
      <w:pgNumType w:start="81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3DF" w:rsidRDefault="00D773DF" w:rsidP="006F66A1">
      <w:r>
        <w:separator/>
      </w:r>
    </w:p>
  </w:endnote>
  <w:endnote w:type="continuationSeparator" w:id="1">
    <w:p w:rsidR="00D773DF" w:rsidRDefault="00D773DF" w:rsidP="006F6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688293"/>
      <w:docPartObj>
        <w:docPartGallery w:val="Page Numbers (Bottom of Page)"/>
        <w:docPartUnique/>
      </w:docPartObj>
    </w:sdtPr>
    <w:sdtContent>
      <w:p w:rsidR="00770CF9" w:rsidRPr="00B53D2C" w:rsidRDefault="00A32BD2">
        <w:pPr>
          <w:pStyle w:val="Footer"/>
          <w:jc w:val="right"/>
          <w:rPr>
            <w:rFonts w:ascii="Times New Roman" w:hAnsi="Times New Roman"/>
          </w:rPr>
        </w:pPr>
        <w:r w:rsidRPr="00B53D2C">
          <w:rPr>
            <w:rFonts w:ascii="Times New Roman" w:hAnsi="Times New Roman"/>
          </w:rPr>
          <w:fldChar w:fldCharType="begin"/>
        </w:r>
        <w:r w:rsidR="00770CF9" w:rsidRPr="00B53D2C">
          <w:rPr>
            <w:rFonts w:ascii="Times New Roman" w:hAnsi="Times New Roman"/>
          </w:rPr>
          <w:instrText xml:space="preserve"> PAGE   \* MERGEFORMAT </w:instrText>
        </w:r>
        <w:r w:rsidRPr="00B53D2C">
          <w:rPr>
            <w:rFonts w:ascii="Times New Roman" w:hAnsi="Times New Roman"/>
          </w:rPr>
          <w:fldChar w:fldCharType="separate"/>
        </w:r>
        <w:r w:rsidR="004A5892">
          <w:rPr>
            <w:rFonts w:ascii="Times New Roman" w:hAnsi="Times New Roman"/>
            <w:noProof/>
          </w:rPr>
          <w:t>838</w:t>
        </w:r>
        <w:r w:rsidRPr="00B53D2C">
          <w:rPr>
            <w:rFonts w:ascii="Times New Roman" w:hAnsi="Times New Roman"/>
          </w:rPr>
          <w:fldChar w:fldCharType="end"/>
        </w:r>
      </w:p>
    </w:sdtContent>
  </w:sdt>
  <w:p w:rsidR="00770CF9" w:rsidRPr="00B53D2C" w:rsidRDefault="00770CF9">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20546"/>
      <w:docPartObj>
        <w:docPartGallery w:val="Page Numbers (Bottom of Page)"/>
        <w:docPartUnique/>
      </w:docPartObj>
    </w:sdtPr>
    <w:sdtContent>
      <w:p w:rsidR="00770CF9" w:rsidRPr="005B096B" w:rsidRDefault="00A32BD2">
        <w:pPr>
          <w:pStyle w:val="Footer"/>
          <w:jc w:val="right"/>
          <w:rPr>
            <w:rFonts w:ascii="Times New Roman" w:hAnsi="Times New Roman"/>
          </w:rPr>
        </w:pPr>
        <w:r w:rsidRPr="005B096B">
          <w:rPr>
            <w:rFonts w:ascii="Times New Roman" w:hAnsi="Times New Roman"/>
          </w:rPr>
          <w:fldChar w:fldCharType="begin"/>
        </w:r>
        <w:r w:rsidR="00770CF9" w:rsidRPr="005B096B">
          <w:rPr>
            <w:rFonts w:ascii="Times New Roman" w:hAnsi="Times New Roman"/>
          </w:rPr>
          <w:instrText xml:space="preserve"> PAGE   \* MERGEFORMAT </w:instrText>
        </w:r>
        <w:r w:rsidRPr="005B096B">
          <w:rPr>
            <w:rFonts w:ascii="Times New Roman" w:hAnsi="Times New Roman"/>
          </w:rPr>
          <w:fldChar w:fldCharType="separate"/>
        </w:r>
        <w:r w:rsidR="004A5892">
          <w:rPr>
            <w:rFonts w:ascii="Times New Roman" w:hAnsi="Times New Roman"/>
            <w:noProof/>
          </w:rPr>
          <w:t>837</w:t>
        </w:r>
        <w:r w:rsidRPr="005B096B">
          <w:rPr>
            <w:rFonts w:ascii="Times New Roman" w:hAnsi="Times New Roman"/>
          </w:rPr>
          <w:fldChar w:fldCharType="end"/>
        </w:r>
      </w:p>
    </w:sdtContent>
  </w:sdt>
  <w:p w:rsidR="00770CF9" w:rsidRPr="005B096B" w:rsidRDefault="00770CF9">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302587"/>
      <w:docPartObj>
        <w:docPartGallery w:val="Page Numbers (Bottom of Page)"/>
        <w:docPartUnique/>
      </w:docPartObj>
    </w:sdtPr>
    <w:sdtContent>
      <w:p w:rsidR="00770CF9" w:rsidRPr="004F2266" w:rsidRDefault="00A32BD2">
        <w:pPr>
          <w:pStyle w:val="Footer"/>
          <w:jc w:val="center"/>
          <w:rPr>
            <w:rFonts w:ascii="Times New Roman" w:hAnsi="Times New Roman"/>
          </w:rPr>
        </w:pPr>
        <w:r w:rsidRPr="004F2266">
          <w:rPr>
            <w:rFonts w:ascii="Times New Roman" w:hAnsi="Times New Roman"/>
          </w:rPr>
          <w:fldChar w:fldCharType="begin"/>
        </w:r>
        <w:r w:rsidR="00770CF9" w:rsidRPr="004F2266">
          <w:rPr>
            <w:rFonts w:ascii="Times New Roman" w:hAnsi="Times New Roman"/>
          </w:rPr>
          <w:instrText xml:space="preserve"> PAGE   \* MERGEFORMAT </w:instrText>
        </w:r>
        <w:r w:rsidRPr="004F2266">
          <w:rPr>
            <w:rFonts w:ascii="Times New Roman" w:hAnsi="Times New Roman"/>
          </w:rPr>
          <w:fldChar w:fldCharType="separate"/>
        </w:r>
        <w:r w:rsidR="004E3778">
          <w:rPr>
            <w:rFonts w:ascii="Times New Roman" w:hAnsi="Times New Roman"/>
            <w:noProof/>
          </w:rPr>
          <w:t>813</w:t>
        </w:r>
        <w:r w:rsidRPr="004F2266">
          <w:rPr>
            <w:rFonts w:ascii="Times New Roman" w:hAnsi="Times New Roman"/>
          </w:rPr>
          <w:fldChar w:fldCharType="end"/>
        </w:r>
      </w:p>
    </w:sdtContent>
  </w:sdt>
  <w:p w:rsidR="00770CF9" w:rsidRPr="004F2266" w:rsidRDefault="00770CF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3DF" w:rsidRDefault="00D773DF" w:rsidP="006F66A1">
      <w:r>
        <w:separator/>
      </w:r>
    </w:p>
  </w:footnote>
  <w:footnote w:type="continuationSeparator" w:id="1">
    <w:p w:rsidR="00D773DF" w:rsidRDefault="00D773DF" w:rsidP="006F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687" w:rsidRDefault="005A4687" w:rsidP="005A4687">
    <w:pPr>
      <w:pStyle w:val="Header"/>
      <w:jc w:val="right"/>
      <w:rPr>
        <w:rFonts w:ascii="TimesNewRomanPSMT" w:hAnsi="TimesNewRomanPSMT"/>
        <w:color w:val="000000"/>
      </w:rPr>
    </w:pPr>
  </w:p>
  <w:p w:rsidR="005A4687" w:rsidRDefault="003E20A3" w:rsidP="005A4687">
    <w:pPr>
      <w:pStyle w:val="Header"/>
      <w:jc w:val="right"/>
    </w:pPr>
    <w:r>
      <w:rPr>
        <w:rFonts w:ascii="TimesNewRomanPSMT" w:hAnsi="TimesNewRomanPSMT"/>
        <w:color w:val="000000"/>
      </w:rPr>
      <w:t>Tjokorda Istri Dwi Pradnyawati Pemayun</w:t>
    </w:r>
    <w:r w:rsidR="005A4687">
      <w:rPr>
        <w:rFonts w:ascii="TimesNewRomanPSMT" w:hAnsi="TimesNewRomanPSMT"/>
        <w:color w:val="000000"/>
      </w:rPr>
      <w:t xml:space="preserve">, Pengaruh </w:t>
    </w:r>
    <w:r>
      <w:rPr>
        <w:rFonts w:ascii="TimesNewRomanPSMT" w:hAnsi="TimesNewRomanPSMT"/>
        <w:color w:val="000000"/>
      </w:rPr>
      <w:t>Promosi, Atmosfer</w:t>
    </w:r>
    <w:r w:rsidR="005A4687">
      <w:rPr>
        <w:rFonts w:ascii="TimesNewRomanPSMT" w:hAnsi="TimesNewRomanPSMT"/>
        <w:color w:val="000000"/>
      </w:rPr>
      <w:t>…</w:t>
    </w:r>
    <w:r w:rsidR="005A4687">
      <w:rPr>
        <w:rFonts w:ascii="TimesNewRomanPSMT" w:hAnsi="TimesNewRomanPSMT"/>
        <w:color w:val="000000"/>
        <w:sz w:val="20"/>
        <w:szCs w:val="20"/>
      </w:rPr>
      <w:t>]</w:t>
    </w:r>
  </w:p>
  <w:p w:rsidR="00770CF9" w:rsidRPr="005A4687" w:rsidRDefault="00770CF9" w:rsidP="005A4687">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CF9" w:rsidRDefault="00770CF9" w:rsidP="00D70557">
    <w:pPr>
      <w:pStyle w:val="Header"/>
      <w:tabs>
        <w:tab w:val="right" w:pos="7920"/>
      </w:tabs>
      <w:rPr>
        <w:rFonts w:ascii="TimesNewRomanPSMT" w:hAnsi="TimesNewRomanPSMT"/>
        <w:color w:val="000000"/>
      </w:rPr>
    </w:pPr>
  </w:p>
  <w:p w:rsidR="00770CF9" w:rsidRPr="006B7EEE" w:rsidRDefault="00770CF9" w:rsidP="00D70557">
    <w:pPr>
      <w:pStyle w:val="Header"/>
      <w:tabs>
        <w:tab w:val="right" w:pos="7920"/>
      </w:tabs>
      <w:rPr>
        <w:szCs w:val="20"/>
      </w:rPr>
    </w:pPr>
    <w:r>
      <w:rPr>
        <w:rFonts w:ascii="TimesNewRomanPSMT" w:hAnsi="TimesNewRomanPSMT"/>
        <w:color w:val="000000"/>
      </w:rPr>
      <w:t xml:space="preserve">E-Jurnal Manajemen Unud, Vol. </w:t>
    </w:r>
    <w:r w:rsidR="001F3F5B">
      <w:rPr>
        <w:rFonts w:ascii="TimesNewRomanPSMT" w:hAnsi="TimesNewRomanPSMT"/>
        <w:color w:val="000000"/>
      </w:rPr>
      <w:t>25</w:t>
    </w:r>
    <w:r>
      <w:rPr>
        <w:rFonts w:ascii="TimesNewRomanPSMT" w:hAnsi="TimesNewRomanPSMT"/>
        <w:color w:val="000000"/>
      </w:rPr>
      <w:t xml:space="preserve">, No. </w:t>
    </w:r>
    <w:r w:rsidR="001F3F5B">
      <w:rPr>
        <w:rFonts w:ascii="TimesNewRomanPSMT" w:hAnsi="TimesNewRomanPSMT"/>
        <w:color w:val="000000"/>
      </w:rPr>
      <w:t>4</w:t>
    </w:r>
    <w:r>
      <w:rPr>
        <w:rFonts w:ascii="TimesNewRomanPSMT" w:hAnsi="TimesNewRomanPSMT"/>
        <w:color w:val="000000"/>
      </w:rPr>
      <w:t>, 2015: 813-8</w:t>
    </w:r>
    <w:r w:rsidR="009F7EED">
      <w:rPr>
        <w:rFonts w:ascii="TimesNewRomanPSMT" w:hAnsi="TimesNewRomanPSMT"/>
        <w:color w:val="000000"/>
      </w:rPr>
      <w:t>40</w:t>
    </w:r>
    <w:r>
      <w:rPr>
        <w:rFonts w:ascii="TimesNewRomanPSMT" w:hAnsi="TimesNewRomanPSMT"/>
        <w:color w:val="000000"/>
      </w:rPr>
      <w:tab/>
      <w:t xml:space="preserve"> </w:t>
    </w:r>
  </w:p>
  <w:p w:rsidR="00770CF9" w:rsidRPr="00D70557" w:rsidRDefault="00770CF9" w:rsidP="00D70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CF9" w:rsidRDefault="00770CF9" w:rsidP="00D70557">
    <w:pPr>
      <w:pStyle w:val="Header"/>
      <w:tabs>
        <w:tab w:val="right" w:pos="7920"/>
      </w:tabs>
      <w:rPr>
        <w:rFonts w:ascii="TimesNewRomanPSMT" w:hAnsi="TimesNewRomanPSMT"/>
        <w:color w:val="000000"/>
      </w:rPr>
    </w:pPr>
  </w:p>
  <w:p w:rsidR="00770CF9" w:rsidRPr="006B7EEE" w:rsidRDefault="00770CF9" w:rsidP="00D70557">
    <w:pPr>
      <w:pStyle w:val="Header"/>
      <w:tabs>
        <w:tab w:val="right" w:pos="7920"/>
      </w:tabs>
      <w:rPr>
        <w:szCs w:val="20"/>
      </w:rPr>
    </w:pPr>
    <w:r>
      <w:rPr>
        <w:rFonts w:ascii="TimesNewRomanPSMT" w:hAnsi="TimesNewRomanPSMT"/>
        <w:color w:val="000000"/>
      </w:rPr>
      <w:t xml:space="preserve">E-Jurnal Manajemen Unud, Vol. </w:t>
    </w:r>
    <w:r w:rsidR="003E20A3">
      <w:rPr>
        <w:rFonts w:ascii="TimesNewRomanPSMT" w:hAnsi="TimesNewRomanPSMT"/>
        <w:color w:val="000000"/>
      </w:rPr>
      <w:t>25</w:t>
    </w:r>
    <w:r>
      <w:rPr>
        <w:rFonts w:ascii="TimesNewRomanPSMT" w:hAnsi="TimesNewRomanPSMT"/>
        <w:color w:val="000000"/>
      </w:rPr>
      <w:t xml:space="preserve">, No. </w:t>
    </w:r>
    <w:r w:rsidR="003E20A3">
      <w:rPr>
        <w:rFonts w:ascii="TimesNewRomanPSMT" w:hAnsi="TimesNewRomanPSMT"/>
        <w:color w:val="000000"/>
      </w:rPr>
      <w:t>4</w:t>
    </w:r>
    <w:r>
      <w:rPr>
        <w:rFonts w:ascii="TimesNewRomanPSMT" w:hAnsi="TimesNewRomanPSMT"/>
        <w:color w:val="000000"/>
      </w:rPr>
      <w:t>, 2015: 813-8</w:t>
    </w:r>
    <w:r w:rsidR="009F7EED">
      <w:rPr>
        <w:rFonts w:ascii="TimesNewRomanPSMT" w:hAnsi="TimesNewRomanPSMT"/>
        <w:color w:val="000000"/>
      </w:rPr>
      <w:t>40</w:t>
    </w:r>
    <w:r>
      <w:rPr>
        <w:rFonts w:ascii="TimesNewRomanPSMT" w:hAnsi="TimesNewRomanPSMT"/>
        <w:color w:val="000000"/>
      </w:rPr>
      <w:tab/>
      <w:t xml:space="preserve"> ISSN : 2302-8912</w:t>
    </w:r>
  </w:p>
  <w:p w:rsidR="00770CF9" w:rsidRPr="00D70557" w:rsidRDefault="00770CF9" w:rsidP="00D70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F3820"/>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AC7787"/>
    <w:multiLevelType w:val="hybridMultilevel"/>
    <w:tmpl w:val="2F0C519A"/>
    <w:lvl w:ilvl="0" w:tplc="E188A5A4">
      <w:start w:val="25"/>
      <w:numFmt w:val="bullet"/>
      <w:lvlText w:val="-"/>
      <w:lvlJc w:val="left"/>
      <w:pPr>
        <w:ind w:left="394"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F66A1"/>
    <w:rsid w:val="00020460"/>
    <w:rsid w:val="00030387"/>
    <w:rsid w:val="00045AE3"/>
    <w:rsid w:val="00051457"/>
    <w:rsid w:val="0005400A"/>
    <w:rsid w:val="00054626"/>
    <w:rsid w:val="0005755C"/>
    <w:rsid w:val="000915E3"/>
    <w:rsid w:val="000A3905"/>
    <w:rsid w:val="000B0349"/>
    <w:rsid w:val="000B2EC3"/>
    <w:rsid w:val="000C6492"/>
    <w:rsid w:val="000F6AB1"/>
    <w:rsid w:val="00107EF0"/>
    <w:rsid w:val="00110F4A"/>
    <w:rsid w:val="0011559D"/>
    <w:rsid w:val="00115E6C"/>
    <w:rsid w:val="00134E38"/>
    <w:rsid w:val="00145DAB"/>
    <w:rsid w:val="0014778C"/>
    <w:rsid w:val="00181721"/>
    <w:rsid w:val="00190614"/>
    <w:rsid w:val="001931D1"/>
    <w:rsid w:val="001C7593"/>
    <w:rsid w:val="001D1815"/>
    <w:rsid w:val="001D31B0"/>
    <w:rsid w:val="001D33B6"/>
    <w:rsid w:val="001E1EB9"/>
    <w:rsid w:val="001F3F5B"/>
    <w:rsid w:val="00207BAD"/>
    <w:rsid w:val="00211A2C"/>
    <w:rsid w:val="00214C3B"/>
    <w:rsid w:val="0022184D"/>
    <w:rsid w:val="0026341D"/>
    <w:rsid w:val="002A5AC6"/>
    <w:rsid w:val="002B010E"/>
    <w:rsid w:val="002C6F94"/>
    <w:rsid w:val="002D4619"/>
    <w:rsid w:val="003027B2"/>
    <w:rsid w:val="00317A44"/>
    <w:rsid w:val="00345152"/>
    <w:rsid w:val="00353343"/>
    <w:rsid w:val="00355084"/>
    <w:rsid w:val="00362CF6"/>
    <w:rsid w:val="00367D3E"/>
    <w:rsid w:val="00367EAF"/>
    <w:rsid w:val="003761AB"/>
    <w:rsid w:val="003A0D7A"/>
    <w:rsid w:val="003A1F75"/>
    <w:rsid w:val="003C272C"/>
    <w:rsid w:val="003E20A3"/>
    <w:rsid w:val="003E2552"/>
    <w:rsid w:val="003F453D"/>
    <w:rsid w:val="003F708A"/>
    <w:rsid w:val="00405416"/>
    <w:rsid w:val="0041321B"/>
    <w:rsid w:val="00422776"/>
    <w:rsid w:val="004270CE"/>
    <w:rsid w:val="004432DF"/>
    <w:rsid w:val="00454264"/>
    <w:rsid w:val="00455FA4"/>
    <w:rsid w:val="00476E06"/>
    <w:rsid w:val="00494B3F"/>
    <w:rsid w:val="0049637B"/>
    <w:rsid w:val="004A5892"/>
    <w:rsid w:val="004E3778"/>
    <w:rsid w:val="004F2266"/>
    <w:rsid w:val="005027BF"/>
    <w:rsid w:val="00511CC5"/>
    <w:rsid w:val="0051659F"/>
    <w:rsid w:val="005204C9"/>
    <w:rsid w:val="005211E7"/>
    <w:rsid w:val="005247BB"/>
    <w:rsid w:val="00525677"/>
    <w:rsid w:val="005266DE"/>
    <w:rsid w:val="00531A4D"/>
    <w:rsid w:val="005379EB"/>
    <w:rsid w:val="00537B37"/>
    <w:rsid w:val="00555E4B"/>
    <w:rsid w:val="00556274"/>
    <w:rsid w:val="005735CC"/>
    <w:rsid w:val="005736E3"/>
    <w:rsid w:val="005942F8"/>
    <w:rsid w:val="0059695A"/>
    <w:rsid w:val="005A1635"/>
    <w:rsid w:val="005A198E"/>
    <w:rsid w:val="005A4687"/>
    <w:rsid w:val="005B096B"/>
    <w:rsid w:val="005B1DB2"/>
    <w:rsid w:val="005B4CCD"/>
    <w:rsid w:val="005C2776"/>
    <w:rsid w:val="005D0AA7"/>
    <w:rsid w:val="005D4B26"/>
    <w:rsid w:val="005D636A"/>
    <w:rsid w:val="005E6789"/>
    <w:rsid w:val="005E7AF9"/>
    <w:rsid w:val="0060786C"/>
    <w:rsid w:val="00623172"/>
    <w:rsid w:val="00630EAA"/>
    <w:rsid w:val="006526BD"/>
    <w:rsid w:val="00656199"/>
    <w:rsid w:val="00665403"/>
    <w:rsid w:val="00675287"/>
    <w:rsid w:val="00682250"/>
    <w:rsid w:val="00682344"/>
    <w:rsid w:val="006922D6"/>
    <w:rsid w:val="00692850"/>
    <w:rsid w:val="006969E1"/>
    <w:rsid w:val="006A6B82"/>
    <w:rsid w:val="006F66A1"/>
    <w:rsid w:val="00702989"/>
    <w:rsid w:val="00711D43"/>
    <w:rsid w:val="00730396"/>
    <w:rsid w:val="0073252A"/>
    <w:rsid w:val="00742158"/>
    <w:rsid w:val="007441B5"/>
    <w:rsid w:val="0075599B"/>
    <w:rsid w:val="00770CF9"/>
    <w:rsid w:val="007774EF"/>
    <w:rsid w:val="00785222"/>
    <w:rsid w:val="00787011"/>
    <w:rsid w:val="007A4E47"/>
    <w:rsid w:val="007B2050"/>
    <w:rsid w:val="007E02F9"/>
    <w:rsid w:val="007E6084"/>
    <w:rsid w:val="00800584"/>
    <w:rsid w:val="00811618"/>
    <w:rsid w:val="008441BB"/>
    <w:rsid w:val="00854BBE"/>
    <w:rsid w:val="00862F42"/>
    <w:rsid w:val="008921A0"/>
    <w:rsid w:val="008A092A"/>
    <w:rsid w:val="008A40F7"/>
    <w:rsid w:val="008F6E44"/>
    <w:rsid w:val="009051FB"/>
    <w:rsid w:val="009210F6"/>
    <w:rsid w:val="0093350C"/>
    <w:rsid w:val="009344F0"/>
    <w:rsid w:val="009510C6"/>
    <w:rsid w:val="009511E6"/>
    <w:rsid w:val="00951A07"/>
    <w:rsid w:val="009568F6"/>
    <w:rsid w:val="00972BE9"/>
    <w:rsid w:val="00972F88"/>
    <w:rsid w:val="009960EF"/>
    <w:rsid w:val="009B76D1"/>
    <w:rsid w:val="009C2913"/>
    <w:rsid w:val="009E2705"/>
    <w:rsid w:val="009E68C3"/>
    <w:rsid w:val="009E7C0D"/>
    <w:rsid w:val="009F7EED"/>
    <w:rsid w:val="00A10DE7"/>
    <w:rsid w:val="00A12059"/>
    <w:rsid w:val="00A30D42"/>
    <w:rsid w:val="00A32BD2"/>
    <w:rsid w:val="00A343BA"/>
    <w:rsid w:val="00A34F5D"/>
    <w:rsid w:val="00A416A5"/>
    <w:rsid w:val="00A41C63"/>
    <w:rsid w:val="00A44B33"/>
    <w:rsid w:val="00A5509E"/>
    <w:rsid w:val="00A77030"/>
    <w:rsid w:val="00A8630F"/>
    <w:rsid w:val="00A9542A"/>
    <w:rsid w:val="00AA04EC"/>
    <w:rsid w:val="00AA12CC"/>
    <w:rsid w:val="00AC0298"/>
    <w:rsid w:val="00AC3027"/>
    <w:rsid w:val="00AC43AB"/>
    <w:rsid w:val="00AD2C2A"/>
    <w:rsid w:val="00AF0E31"/>
    <w:rsid w:val="00B113B4"/>
    <w:rsid w:val="00B1740B"/>
    <w:rsid w:val="00B21A82"/>
    <w:rsid w:val="00B3645A"/>
    <w:rsid w:val="00B40DFE"/>
    <w:rsid w:val="00B462C7"/>
    <w:rsid w:val="00B53D2C"/>
    <w:rsid w:val="00B94177"/>
    <w:rsid w:val="00BC16D5"/>
    <w:rsid w:val="00BC4F18"/>
    <w:rsid w:val="00BD02D8"/>
    <w:rsid w:val="00BE2E1D"/>
    <w:rsid w:val="00C21544"/>
    <w:rsid w:val="00C32D66"/>
    <w:rsid w:val="00C40A78"/>
    <w:rsid w:val="00C87BDB"/>
    <w:rsid w:val="00CB739B"/>
    <w:rsid w:val="00CC71D1"/>
    <w:rsid w:val="00D00EA5"/>
    <w:rsid w:val="00D13FD0"/>
    <w:rsid w:val="00D26778"/>
    <w:rsid w:val="00D34510"/>
    <w:rsid w:val="00D349D9"/>
    <w:rsid w:val="00D47B61"/>
    <w:rsid w:val="00D56E52"/>
    <w:rsid w:val="00D70557"/>
    <w:rsid w:val="00D773DF"/>
    <w:rsid w:val="00D81234"/>
    <w:rsid w:val="00DA7ADC"/>
    <w:rsid w:val="00DB6944"/>
    <w:rsid w:val="00DC6D97"/>
    <w:rsid w:val="00DD5572"/>
    <w:rsid w:val="00DF4AFE"/>
    <w:rsid w:val="00DF5741"/>
    <w:rsid w:val="00E0558C"/>
    <w:rsid w:val="00E43B3E"/>
    <w:rsid w:val="00E45005"/>
    <w:rsid w:val="00E52B3B"/>
    <w:rsid w:val="00E544C5"/>
    <w:rsid w:val="00E572D6"/>
    <w:rsid w:val="00E60F71"/>
    <w:rsid w:val="00E65992"/>
    <w:rsid w:val="00E722A5"/>
    <w:rsid w:val="00E765DD"/>
    <w:rsid w:val="00E86D72"/>
    <w:rsid w:val="00E91D49"/>
    <w:rsid w:val="00E94F83"/>
    <w:rsid w:val="00EA611B"/>
    <w:rsid w:val="00EA6E27"/>
    <w:rsid w:val="00EB32DD"/>
    <w:rsid w:val="00EC11F2"/>
    <w:rsid w:val="00EC68D9"/>
    <w:rsid w:val="00EC70C8"/>
    <w:rsid w:val="00EF3EB4"/>
    <w:rsid w:val="00EF4EA7"/>
    <w:rsid w:val="00F14D50"/>
    <w:rsid w:val="00F1538B"/>
    <w:rsid w:val="00F2100C"/>
    <w:rsid w:val="00F23683"/>
    <w:rsid w:val="00F37DC6"/>
    <w:rsid w:val="00F8758B"/>
    <w:rsid w:val="00F90296"/>
    <w:rsid w:val="00F954DF"/>
    <w:rsid w:val="00FB493B"/>
    <w:rsid w:val="00FB65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A1"/>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107EF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semiHidden/>
    <w:unhideWhenUsed/>
    <w:qFormat/>
    <w:rsid w:val="00107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0D7A"/>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6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6F66A1"/>
    <w:pPr>
      <w:spacing w:after="0" w:line="240" w:lineRule="auto"/>
    </w:pPr>
    <w:rPr>
      <w:rFonts w:ascii="Calibri" w:eastAsia="Calibri" w:hAnsi="Calibri" w:cs="Times New Roman"/>
    </w:rPr>
  </w:style>
  <w:style w:type="character" w:customStyle="1" w:styleId="hps">
    <w:name w:val="hps"/>
    <w:basedOn w:val="DefaultParagraphFont"/>
    <w:rsid w:val="006F66A1"/>
  </w:style>
  <w:style w:type="character" w:styleId="Hyperlink">
    <w:name w:val="Hyperlink"/>
    <w:basedOn w:val="DefaultParagraphFont"/>
    <w:uiPriority w:val="99"/>
    <w:unhideWhenUsed/>
    <w:rsid w:val="006F66A1"/>
    <w:rPr>
      <w:color w:val="0000FF"/>
      <w:u w:val="single"/>
    </w:rPr>
  </w:style>
  <w:style w:type="paragraph" w:styleId="Header">
    <w:name w:val="header"/>
    <w:basedOn w:val="Normal"/>
    <w:link w:val="HeaderChar"/>
    <w:uiPriority w:val="99"/>
    <w:unhideWhenUsed/>
    <w:rsid w:val="006F66A1"/>
    <w:pPr>
      <w:tabs>
        <w:tab w:val="center" w:pos="4680"/>
        <w:tab w:val="right" w:pos="9360"/>
      </w:tabs>
    </w:pPr>
  </w:style>
  <w:style w:type="character" w:customStyle="1" w:styleId="HeaderChar">
    <w:name w:val="Header Char"/>
    <w:basedOn w:val="DefaultParagraphFont"/>
    <w:link w:val="Header"/>
    <w:uiPriority w:val="99"/>
    <w:rsid w:val="006F66A1"/>
    <w:rPr>
      <w:rFonts w:ascii="Cambria" w:eastAsia="MS Mincho" w:hAnsi="Cambria" w:cs="Times New Roman"/>
      <w:sz w:val="24"/>
      <w:szCs w:val="24"/>
    </w:rPr>
  </w:style>
  <w:style w:type="paragraph" w:styleId="Footer">
    <w:name w:val="footer"/>
    <w:basedOn w:val="Normal"/>
    <w:link w:val="FooterChar"/>
    <w:uiPriority w:val="99"/>
    <w:unhideWhenUsed/>
    <w:rsid w:val="006F66A1"/>
    <w:pPr>
      <w:tabs>
        <w:tab w:val="center" w:pos="4680"/>
        <w:tab w:val="right" w:pos="9360"/>
      </w:tabs>
    </w:pPr>
  </w:style>
  <w:style w:type="character" w:customStyle="1" w:styleId="FooterChar">
    <w:name w:val="Footer Char"/>
    <w:basedOn w:val="DefaultParagraphFont"/>
    <w:link w:val="Footer"/>
    <w:uiPriority w:val="99"/>
    <w:rsid w:val="006F66A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6F66A1"/>
    <w:rPr>
      <w:rFonts w:ascii="Tahoma" w:hAnsi="Tahoma" w:cs="Tahoma"/>
      <w:sz w:val="16"/>
      <w:szCs w:val="16"/>
    </w:rPr>
  </w:style>
  <w:style w:type="character" w:customStyle="1" w:styleId="BalloonTextChar">
    <w:name w:val="Balloon Text Char"/>
    <w:basedOn w:val="DefaultParagraphFont"/>
    <w:link w:val="BalloonText"/>
    <w:uiPriority w:val="99"/>
    <w:semiHidden/>
    <w:rsid w:val="006F66A1"/>
    <w:rPr>
      <w:rFonts w:ascii="Tahoma" w:eastAsia="MS Mincho" w:hAnsi="Tahoma" w:cs="Tahoma"/>
      <w:sz w:val="16"/>
      <w:szCs w:val="16"/>
    </w:rPr>
  </w:style>
  <w:style w:type="paragraph" w:styleId="ListParagraph">
    <w:name w:val="List Paragraph"/>
    <w:aliases w:val="paragraf"/>
    <w:basedOn w:val="Normal"/>
    <w:link w:val="ListParagraphChar"/>
    <w:uiPriority w:val="34"/>
    <w:qFormat/>
    <w:rsid w:val="005B1DB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paragraf Char"/>
    <w:link w:val="ListParagraph"/>
    <w:uiPriority w:val="34"/>
    <w:locked/>
    <w:rsid w:val="005B1DB2"/>
    <w:rPr>
      <w:rFonts w:ascii="Calibri" w:eastAsia="Calibri" w:hAnsi="Calibri" w:cs="Times New Roman"/>
    </w:rPr>
  </w:style>
  <w:style w:type="table" w:styleId="TableGrid">
    <w:name w:val="Table Grid"/>
    <w:basedOn w:val="TableNormal"/>
    <w:uiPriority w:val="59"/>
    <w:rsid w:val="00455F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0D7A"/>
    <w:rPr>
      <w:rFonts w:ascii="Times New Roman" w:eastAsia="Times New Roman" w:hAnsi="Times New Roman" w:cs="Times New Roman"/>
      <w:b/>
      <w:bCs/>
      <w:sz w:val="27"/>
      <w:szCs w:val="27"/>
    </w:rPr>
  </w:style>
  <w:style w:type="character" w:customStyle="1" w:styleId="thread-subject">
    <w:name w:val="thread-subject"/>
    <w:basedOn w:val="DefaultParagraphFont"/>
    <w:rsid w:val="003A0D7A"/>
  </w:style>
  <w:style w:type="character" w:customStyle="1" w:styleId="from">
    <w:name w:val="from"/>
    <w:basedOn w:val="DefaultParagraphFont"/>
    <w:rsid w:val="003A0D7A"/>
  </w:style>
  <w:style w:type="character" w:customStyle="1" w:styleId="shorttext">
    <w:name w:val="short_text"/>
    <w:basedOn w:val="DefaultParagraphFont"/>
    <w:rsid w:val="00422776"/>
  </w:style>
  <w:style w:type="numbering" w:customStyle="1" w:styleId="Style1">
    <w:name w:val="Style1"/>
    <w:uiPriority w:val="99"/>
    <w:rsid w:val="00EF4EA7"/>
    <w:pPr>
      <w:numPr>
        <w:numId w:val="1"/>
      </w:numPr>
    </w:pPr>
  </w:style>
  <w:style w:type="character" w:customStyle="1" w:styleId="A2">
    <w:name w:val="A2"/>
    <w:uiPriority w:val="99"/>
    <w:rsid w:val="0005755C"/>
    <w:rPr>
      <w:b/>
      <w:bCs/>
      <w:i/>
      <w:iCs/>
      <w:color w:val="000000"/>
      <w:sz w:val="32"/>
      <w:szCs w:val="32"/>
    </w:rPr>
  </w:style>
  <w:style w:type="character" w:customStyle="1" w:styleId="A1">
    <w:name w:val="A1"/>
    <w:uiPriority w:val="99"/>
    <w:rsid w:val="0005755C"/>
    <w:rPr>
      <w:b/>
      <w:bCs/>
      <w:color w:val="000000"/>
    </w:rPr>
  </w:style>
  <w:style w:type="paragraph" w:customStyle="1" w:styleId="ParaAttribute5">
    <w:name w:val="ParaAttribute5"/>
    <w:rsid w:val="00630EAA"/>
    <w:pPr>
      <w:widowControl w:val="0"/>
      <w:wordWrap w:val="0"/>
      <w:spacing w:after="0"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630EAA"/>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630EAA"/>
    <w:rPr>
      <w:rFonts w:ascii="Times New Roman" w:eastAsia="Times New Roman" w:hAnsi="Times New Roman"/>
      <w:sz w:val="24"/>
    </w:rPr>
  </w:style>
  <w:style w:type="character" w:customStyle="1" w:styleId="CharAttribute10">
    <w:name w:val="CharAttribute10"/>
    <w:rsid w:val="00630EAA"/>
    <w:rPr>
      <w:rFonts w:ascii="Times New Roman" w:eastAsia="Calibri" w:hAnsi="Calibri"/>
      <w:sz w:val="24"/>
    </w:rPr>
  </w:style>
  <w:style w:type="character" w:customStyle="1" w:styleId="CharAttribute4">
    <w:name w:val="CharAttribute4"/>
    <w:rsid w:val="00630EAA"/>
    <w:rPr>
      <w:rFonts w:ascii="Times New Roman" w:eastAsia="Times New Roman" w:hAnsi="Times New Roman"/>
      <w:b/>
      <w:sz w:val="24"/>
    </w:rPr>
  </w:style>
  <w:style w:type="paragraph" w:customStyle="1" w:styleId="ParaAttribute64">
    <w:name w:val="ParaAttribute64"/>
    <w:rsid w:val="00630EAA"/>
    <w:pPr>
      <w:widowControl w:val="0"/>
      <w:tabs>
        <w:tab w:val="left" w:pos="426"/>
      </w:tabs>
      <w:wordWrap w:val="0"/>
      <w:spacing w:line="240" w:lineRule="auto"/>
      <w:jc w:val="both"/>
    </w:pPr>
    <w:rPr>
      <w:rFonts w:ascii="Times New Roman" w:eastAsia="Batang" w:hAnsi="Times New Roman" w:cs="Times New Roman"/>
      <w:sz w:val="20"/>
      <w:szCs w:val="20"/>
    </w:rPr>
  </w:style>
  <w:style w:type="character" w:customStyle="1" w:styleId="CharAttribute23">
    <w:name w:val="CharAttribute23"/>
    <w:rsid w:val="00630EAA"/>
    <w:rPr>
      <w:rFonts w:ascii="Times New Roman" w:eastAsia="Times New Roman" w:hAnsi="Times New Roman"/>
      <w:b/>
      <w:sz w:val="24"/>
      <w:vertAlign w:val="subscript"/>
    </w:rPr>
  </w:style>
  <w:style w:type="character" w:customStyle="1" w:styleId="CharAttribute26">
    <w:name w:val="CharAttribute26"/>
    <w:rsid w:val="00DD5572"/>
    <w:rPr>
      <w:rFonts w:ascii="Times New Roman" w:eastAsia="TimesNewRomanPSMT" w:hAnsi="TimesNewRomanPSMT"/>
      <w:sz w:val="24"/>
    </w:rPr>
  </w:style>
  <w:style w:type="paragraph" w:customStyle="1" w:styleId="ParaAttribute70">
    <w:name w:val="ParaAttribute70"/>
    <w:rsid w:val="00DD5572"/>
    <w:pPr>
      <w:widowControl w:val="0"/>
      <w:wordWrap w:val="0"/>
      <w:spacing w:line="240" w:lineRule="auto"/>
      <w:ind w:firstLine="567"/>
      <w:jc w:val="both"/>
    </w:pPr>
    <w:rPr>
      <w:rFonts w:ascii="Times New Roman" w:eastAsia="Batang" w:hAnsi="Times New Roman" w:cs="Times New Roman"/>
      <w:sz w:val="20"/>
      <w:szCs w:val="20"/>
    </w:rPr>
  </w:style>
  <w:style w:type="character" w:customStyle="1" w:styleId="CharAttribute9">
    <w:name w:val="CharAttribute9"/>
    <w:rsid w:val="005266DE"/>
    <w:rPr>
      <w:rFonts w:ascii="Times New Roman" w:eastAsia="Times New Roman" w:hAnsi="Times New Roman"/>
      <w:sz w:val="22"/>
    </w:rPr>
  </w:style>
  <w:style w:type="paragraph" w:customStyle="1" w:styleId="ParaAttribute37">
    <w:name w:val="ParaAttribute37"/>
    <w:rsid w:val="001D1815"/>
    <w:pPr>
      <w:widowControl w:val="0"/>
      <w:wordWrap w:val="0"/>
      <w:spacing w:after="0" w:line="240" w:lineRule="auto"/>
      <w:ind w:firstLine="709"/>
      <w:jc w:val="both"/>
    </w:pPr>
    <w:rPr>
      <w:rFonts w:ascii="Times New Roman" w:eastAsia="Batang" w:hAnsi="Times New Roman" w:cs="Times New Roman"/>
      <w:sz w:val="20"/>
      <w:szCs w:val="20"/>
    </w:rPr>
  </w:style>
  <w:style w:type="character" w:customStyle="1" w:styleId="CharAttribute27">
    <w:name w:val="CharAttribute27"/>
    <w:rsid w:val="001D1815"/>
    <w:rPr>
      <w:rFonts w:ascii="Times New Roman" w:eastAsia="TimesNewRomanPSMT" w:hAnsi="TimesNewRomanPSMT"/>
      <w:i/>
      <w:sz w:val="24"/>
    </w:rPr>
  </w:style>
  <w:style w:type="paragraph" w:customStyle="1" w:styleId="ParaAttribute38">
    <w:name w:val="ParaAttribute38"/>
    <w:rsid w:val="00D81234"/>
    <w:pPr>
      <w:widowControl w:val="0"/>
      <w:wordWrap w:val="0"/>
      <w:spacing w:line="240" w:lineRule="auto"/>
      <w:ind w:firstLine="709"/>
      <w:jc w:val="both"/>
    </w:pPr>
    <w:rPr>
      <w:rFonts w:ascii="Times New Roman" w:eastAsia="Batang" w:hAnsi="Times New Roman" w:cs="Times New Roman"/>
      <w:sz w:val="20"/>
      <w:szCs w:val="20"/>
    </w:rPr>
  </w:style>
  <w:style w:type="character" w:customStyle="1" w:styleId="CharAttribute16">
    <w:name w:val="CharAttribute16"/>
    <w:rsid w:val="00D81234"/>
    <w:rPr>
      <w:rFonts w:ascii="Times New Roman" w:eastAsia="Times New Roman" w:hAnsi="Times New Roman"/>
      <w:sz w:val="24"/>
      <w:vertAlign w:val="subscript"/>
    </w:rPr>
  </w:style>
  <w:style w:type="paragraph" w:customStyle="1" w:styleId="ParaAttribute88">
    <w:name w:val="ParaAttribute88"/>
    <w:rsid w:val="00D81234"/>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rPr>
  </w:style>
  <w:style w:type="paragraph" w:styleId="NormalWeb">
    <w:name w:val="Normal (Web)"/>
    <w:basedOn w:val="Normal"/>
    <w:uiPriority w:val="99"/>
    <w:unhideWhenUsed/>
    <w:rsid w:val="009510C6"/>
    <w:pPr>
      <w:spacing w:before="100" w:beforeAutospacing="1" w:after="100" w:afterAutospacing="1"/>
    </w:pPr>
    <w:rPr>
      <w:rFonts w:ascii="Times New Roman" w:eastAsia="Times New Roman" w:hAnsi="Times New Roman"/>
      <w:lang w:val="id-ID" w:eastAsia="id-ID"/>
    </w:rPr>
  </w:style>
  <w:style w:type="paragraph" w:customStyle="1" w:styleId="Normal1">
    <w:name w:val="Normal1"/>
    <w:link w:val="normalChar"/>
    <w:rsid w:val="005D0AA7"/>
    <w:rPr>
      <w:rFonts w:ascii="Calibri" w:eastAsia="Calibri" w:hAnsi="Calibri" w:cs="Calibri"/>
      <w:color w:val="000000"/>
    </w:rPr>
  </w:style>
  <w:style w:type="character" w:customStyle="1" w:styleId="normalChar">
    <w:name w:val="normal Char"/>
    <w:basedOn w:val="DefaultParagraphFont"/>
    <w:link w:val="Normal1"/>
    <w:rsid w:val="005D0AA7"/>
    <w:rPr>
      <w:rFonts w:ascii="Calibri" w:eastAsia="Calibri" w:hAnsi="Calibri" w:cs="Calibri"/>
      <w:color w:val="000000"/>
    </w:rPr>
  </w:style>
  <w:style w:type="paragraph" w:customStyle="1" w:styleId="daftargambar">
    <w:name w:val="daftargambar"/>
    <w:basedOn w:val="Normal1"/>
    <w:link w:val="daftargambarChar"/>
    <w:qFormat/>
    <w:rsid w:val="004432DF"/>
    <w:pPr>
      <w:spacing w:after="0" w:line="240" w:lineRule="auto"/>
      <w:jc w:val="center"/>
    </w:pPr>
    <w:rPr>
      <w:rFonts w:ascii="Times New Roman" w:eastAsia="Times New Roman" w:hAnsi="Times New Roman" w:cs="Times New Roman"/>
      <w:b/>
      <w:sz w:val="24"/>
      <w:szCs w:val="24"/>
    </w:rPr>
  </w:style>
  <w:style w:type="character" w:customStyle="1" w:styleId="daftargambarChar">
    <w:name w:val="daftargambar Char"/>
    <w:basedOn w:val="normalChar"/>
    <w:link w:val="daftargambar"/>
    <w:rsid w:val="004432DF"/>
    <w:rPr>
      <w:rFonts w:ascii="Times New Roman" w:eastAsia="Times New Roman" w:hAnsi="Times New Roman" w:cs="Times New Roman"/>
      <w:b/>
      <w:sz w:val="24"/>
      <w:szCs w:val="24"/>
    </w:rPr>
  </w:style>
  <w:style w:type="table" w:customStyle="1" w:styleId="3">
    <w:name w:val="3"/>
    <w:basedOn w:val="TableNormal"/>
    <w:rsid w:val="00AA04EC"/>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paragraph" w:customStyle="1" w:styleId="Daftartabel">
    <w:name w:val="Daftartabel"/>
    <w:basedOn w:val="Normal1"/>
    <w:link w:val="DaftartabelChar"/>
    <w:qFormat/>
    <w:rsid w:val="00AA04EC"/>
    <w:pPr>
      <w:widowControl w:val="0"/>
      <w:spacing w:after="0" w:line="240" w:lineRule="auto"/>
      <w:jc w:val="center"/>
    </w:pPr>
    <w:rPr>
      <w:rFonts w:ascii="Times New Roman" w:eastAsia="Times New Roman" w:hAnsi="Times New Roman" w:cs="Times New Roman"/>
      <w:b/>
      <w:sz w:val="24"/>
      <w:szCs w:val="24"/>
    </w:rPr>
  </w:style>
  <w:style w:type="character" w:customStyle="1" w:styleId="DaftartabelChar">
    <w:name w:val="Daftartabel Char"/>
    <w:basedOn w:val="normalChar"/>
    <w:link w:val="Daftartabel"/>
    <w:rsid w:val="00AA04EC"/>
    <w:rPr>
      <w:rFonts w:ascii="Times New Roman" w:eastAsia="Times New Roman" w:hAnsi="Times New Roman" w:cs="Times New Roman"/>
      <w:b/>
      <w:sz w:val="24"/>
      <w:szCs w:val="24"/>
    </w:rPr>
  </w:style>
  <w:style w:type="paragraph" w:customStyle="1" w:styleId="SUBBAB">
    <w:name w:val="SUBBAB"/>
    <w:basedOn w:val="Normal1"/>
    <w:link w:val="SUBBABChar"/>
    <w:qFormat/>
    <w:rsid w:val="007B2050"/>
    <w:pPr>
      <w:spacing w:after="0" w:line="480" w:lineRule="auto"/>
      <w:contextualSpacing/>
      <w:jc w:val="both"/>
    </w:pPr>
    <w:rPr>
      <w:rFonts w:ascii="Times New Roman" w:eastAsia="Times New Roman" w:hAnsi="Times New Roman" w:cs="Times New Roman"/>
      <w:b/>
      <w:sz w:val="24"/>
      <w:szCs w:val="24"/>
    </w:rPr>
  </w:style>
  <w:style w:type="character" w:customStyle="1" w:styleId="SUBBABChar">
    <w:name w:val="SUBBAB Char"/>
    <w:basedOn w:val="normalChar"/>
    <w:link w:val="SUBBAB"/>
    <w:rsid w:val="007B2050"/>
    <w:rPr>
      <w:rFonts w:ascii="Times New Roman" w:eastAsia="Times New Roman" w:hAnsi="Times New Roman" w:cs="Times New Roman"/>
      <w:b/>
      <w:sz w:val="24"/>
      <w:szCs w:val="24"/>
    </w:rPr>
  </w:style>
  <w:style w:type="paragraph" w:styleId="BodyText">
    <w:name w:val="Body Text"/>
    <w:basedOn w:val="Normal"/>
    <w:link w:val="BodyTextChar"/>
    <w:rsid w:val="00CC71D1"/>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BodyTextChar">
    <w:name w:val="Body Text Char"/>
    <w:basedOn w:val="DefaultParagraphFont"/>
    <w:link w:val="BodyText"/>
    <w:rsid w:val="00CC71D1"/>
    <w:rPr>
      <w:rFonts w:ascii="Liberation Serif" w:eastAsia="Droid Sans Fallback" w:hAnsi="Liberation Serif" w:cs="FreeSans"/>
      <w:kern w:val="1"/>
      <w:sz w:val="24"/>
      <w:szCs w:val="24"/>
      <w:lang w:eastAsia="zh-CN" w:bidi="hi-IN"/>
    </w:rPr>
  </w:style>
  <w:style w:type="character" w:customStyle="1" w:styleId="a">
    <w:name w:val="a"/>
    <w:basedOn w:val="DefaultParagraphFont"/>
    <w:rsid w:val="007E6084"/>
  </w:style>
  <w:style w:type="character" w:customStyle="1" w:styleId="l8">
    <w:name w:val="l8"/>
    <w:basedOn w:val="DefaultParagraphFont"/>
    <w:rsid w:val="007E6084"/>
  </w:style>
  <w:style w:type="character" w:customStyle="1" w:styleId="l7">
    <w:name w:val="l7"/>
    <w:basedOn w:val="DefaultParagraphFont"/>
    <w:rsid w:val="007E6084"/>
  </w:style>
  <w:style w:type="character" w:customStyle="1" w:styleId="l6">
    <w:name w:val="l6"/>
    <w:basedOn w:val="DefaultParagraphFont"/>
    <w:rsid w:val="007E6084"/>
  </w:style>
  <w:style w:type="character" w:customStyle="1" w:styleId="st">
    <w:name w:val="st"/>
    <w:basedOn w:val="DefaultParagraphFont"/>
    <w:rsid w:val="002B010E"/>
  </w:style>
  <w:style w:type="character" w:customStyle="1" w:styleId="notranslate">
    <w:name w:val="notranslate"/>
    <w:basedOn w:val="DefaultParagraphFont"/>
    <w:rsid w:val="00AD2C2A"/>
  </w:style>
  <w:style w:type="character" w:customStyle="1" w:styleId="Heading2Char">
    <w:name w:val="Heading 2 Char"/>
    <w:basedOn w:val="DefaultParagraphFont"/>
    <w:link w:val="Heading2"/>
    <w:uiPriority w:val="9"/>
    <w:semiHidden/>
    <w:rsid w:val="00107EF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7EF0"/>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r="http://schemas.openxmlformats.org/officeDocument/2006/relationships" xmlns:w="http://schemas.openxmlformats.org/wordprocessingml/2006/main">
  <w:divs>
    <w:div w:id="1678726542">
      <w:bodyDiv w:val="1"/>
      <w:marLeft w:val="0"/>
      <w:marRight w:val="0"/>
      <w:marTop w:val="0"/>
      <w:marBottom w:val="0"/>
      <w:divBdr>
        <w:top w:val="none" w:sz="0" w:space="0" w:color="auto"/>
        <w:left w:val="none" w:sz="0" w:space="0" w:color="auto"/>
        <w:bottom w:val="none" w:sz="0" w:space="0" w:color="auto"/>
        <w:right w:val="none" w:sz="0" w:space="0" w:color="auto"/>
      </w:divBdr>
    </w:div>
    <w:div w:id="17010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5619C-C14C-4FDE-B9BF-E7EE1399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baruna</cp:lastModifiedBy>
  <cp:revision>2</cp:revision>
  <dcterms:created xsi:type="dcterms:W3CDTF">2016-04-26T02:24:00Z</dcterms:created>
  <dcterms:modified xsi:type="dcterms:W3CDTF">2016-04-26T02:24:00Z</dcterms:modified>
</cp:coreProperties>
</file>