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F4D" w:rsidRPr="00A725CF" w:rsidRDefault="00DF41A2" w:rsidP="002B7F4D">
      <w:pPr>
        <w:tabs>
          <w:tab w:val="left" w:pos="1485"/>
        </w:tabs>
        <w:spacing w:after="0" w:line="240" w:lineRule="auto"/>
        <w:jc w:val="center"/>
        <w:rPr>
          <w:rFonts w:ascii="Times New Roman" w:hAnsi="Times New Roman" w:cs="Times New Roman"/>
          <w:sz w:val="28"/>
          <w:szCs w:val="28"/>
        </w:rPr>
      </w:pPr>
      <w:r w:rsidRPr="00A725CF">
        <w:rPr>
          <w:rFonts w:ascii="Times New Roman" w:hAnsi="Times New Roman" w:cs="Times New Roman"/>
          <w:sz w:val="28"/>
          <w:szCs w:val="28"/>
        </w:rPr>
        <w:t>FUNGSI PENGAWASAN OLEH MASYARAKAT TERHADAP PENYELENGGARAAN PEMERINTAHAN DAERAH</w:t>
      </w:r>
    </w:p>
    <w:p w:rsidR="002B7F4D" w:rsidRPr="00A725CF" w:rsidRDefault="002B7F4D" w:rsidP="002B7F4D">
      <w:pPr>
        <w:tabs>
          <w:tab w:val="left" w:pos="1485"/>
        </w:tabs>
        <w:spacing w:after="0" w:line="240" w:lineRule="auto"/>
        <w:jc w:val="center"/>
        <w:rPr>
          <w:rFonts w:ascii="Times New Roman" w:hAnsi="Times New Roman" w:cs="Times New Roman"/>
          <w:sz w:val="28"/>
          <w:szCs w:val="28"/>
        </w:rPr>
      </w:pPr>
    </w:p>
    <w:p w:rsidR="00AD26B9" w:rsidRPr="00A725CF" w:rsidRDefault="00AD26B9" w:rsidP="002B7F4D">
      <w:pPr>
        <w:tabs>
          <w:tab w:val="left" w:pos="1485"/>
        </w:tabs>
        <w:spacing w:after="0" w:line="240" w:lineRule="auto"/>
        <w:jc w:val="center"/>
        <w:rPr>
          <w:rFonts w:ascii="Times New Roman" w:hAnsi="Times New Roman" w:cs="Times New Roman"/>
          <w:sz w:val="28"/>
          <w:szCs w:val="28"/>
        </w:rPr>
      </w:pPr>
      <w:r w:rsidRPr="00A725CF">
        <w:rPr>
          <w:rFonts w:ascii="Times New Roman" w:hAnsi="Times New Roman" w:cs="Times New Roman"/>
          <w:sz w:val="24"/>
          <w:szCs w:val="24"/>
        </w:rPr>
        <w:t>Oleh :</w:t>
      </w:r>
    </w:p>
    <w:p w:rsidR="00DB5532" w:rsidRPr="00A725CF" w:rsidRDefault="00DB5532" w:rsidP="00AD26B9">
      <w:pPr>
        <w:pStyle w:val="NoSpacing"/>
        <w:jc w:val="center"/>
        <w:rPr>
          <w:rFonts w:ascii="Times New Roman" w:hAnsi="Times New Roman" w:cs="Times New Roman"/>
          <w:sz w:val="24"/>
          <w:szCs w:val="24"/>
        </w:rPr>
      </w:pPr>
      <w:r w:rsidRPr="00A725CF">
        <w:rPr>
          <w:rFonts w:ascii="Times New Roman" w:hAnsi="Times New Roman" w:cs="Times New Roman"/>
          <w:sz w:val="24"/>
          <w:szCs w:val="24"/>
        </w:rPr>
        <w:t>I Made Adi Suryawan</w:t>
      </w:r>
    </w:p>
    <w:p w:rsidR="00AD26B9" w:rsidRPr="00A725CF" w:rsidRDefault="00DB5532" w:rsidP="002B7F4D">
      <w:pPr>
        <w:pStyle w:val="NoSpacing"/>
        <w:jc w:val="center"/>
        <w:rPr>
          <w:rFonts w:ascii="Times New Roman" w:hAnsi="Times New Roman" w:cs="Times New Roman"/>
          <w:sz w:val="24"/>
          <w:szCs w:val="24"/>
        </w:rPr>
      </w:pPr>
      <w:r w:rsidRPr="00A725CF">
        <w:rPr>
          <w:rFonts w:ascii="Times New Roman" w:hAnsi="Times New Roman" w:cs="Times New Roman"/>
          <w:sz w:val="24"/>
          <w:szCs w:val="24"/>
        </w:rPr>
        <w:t>Dewa Made Suartha</w:t>
      </w:r>
    </w:p>
    <w:p w:rsidR="002B7F4D" w:rsidRPr="00A725CF" w:rsidRDefault="002B7F4D" w:rsidP="002B7F4D">
      <w:pPr>
        <w:pStyle w:val="NoSpacing"/>
        <w:jc w:val="center"/>
        <w:rPr>
          <w:rFonts w:ascii="Times New Roman" w:hAnsi="Times New Roman" w:cs="Times New Roman"/>
          <w:sz w:val="24"/>
          <w:szCs w:val="24"/>
        </w:rPr>
      </w:pPr>
    </w:p>
    <w:p w:rsidR="00DB5532" w:rsidRPr="00A725CF" w:rsidRDefault="00DB5532" w:rsidP="002B7F4D">
      <w:pPr>
        <w:tabs>
          <w:tab w:val="left" w:pos="1485"/>
        </w:tabs>
        <w:spacing w:after="0"/>
        <w:jc w:val="center"/>
        <w:rPr>
          <w:rFonts w:ascii="Times New Roman" w:hAnsi="Times New Roman" w:cs="Times New Roman"/>
          <w:sz w:val="24"/>
          <w:szCs w:val="24"/>
        </w:rPr>
      </w:pPr>
      <w:r w:rsidRPr="00A725CF">
        <w:rPr>
          <w:rFonts w:ascii="Times New Roman" w:hAnsi="Times New Roman" w:cs="Times New Roman"/>
          <w:sz w:val="24"/>
          <w:szCs w:val="24"/>
        </w:rPr>
        <w:t>Bagian Hukum Pemerintahan, Fakultas Hukum, Universitas Udayana</w:t>
      </w:r>
    </w:p>
    <w:p w:rsidR="002B7F4D" w:rsidRPr="00A725CF" w:rsidRDefault="002B7F4D" w:rsidP="002B7F4D">
      <w:pPr>
        <w:tabs>
          <w:tab w:val="left" w:pos="1485"/>
        </w:tabs>
        <w:spacing w:after="0"/>
        <w:jc w:val="center"/>
        <w:rPr>
          <w:rFonts w:ascii="Times New Roman" w:hAnsi="Times New Roman" w:cs="Times New Roman"/>
          <w:sz w:val="24"/>
          <w:szCs w:val="24"/>
        </w:rPr>
      </w:pPr>
    </w:p>
    <w:p w:rsidR="00AA7F5A" w:rsidRPr="00A725CF" w:rsidRDefault="00910CE4" w:rsidP="00AA7F5A">
      <w:pPr>
        <w:tabs>
          <w:tab w:val="left" w:pos="1485"/>
        </w:tabs>
        <w:spacing w:after="0" w:line="240" w:lineRule="auto"/>
        <w:jc w:val="center"/>
        <w:rPr>
          <w:rFonts w:ascii="Times New Roman" w:hAnsi="Times New Roman" w:cs="Times New Roman"/>
          <w:i/>
          <w:sz w:val="24"/>
          <w:szCs w:val="24"/>
        </w:rPr>
      </w:pPr>
      <w:r w:rsidRPr="00A725CF">
        <w:rPr>
          <w:rFonts w:ascii="Times New Roman" w:hAnsi="Times New Roman" w:cs="Times New Roman"/>
          <w:i/>
          <w:sz w:val="24"/>
          <w:szCs w:val="24"/>
        </w:rPr>
        <w:t>ABSTRACT</w:t>
      </w:r>
    </w:p>
    <w:p w:rsidR="00AD26B9" w:rsidRPr="00A725CF" w:rsidRDefault="00941244" w:rsidP="00AA7F5A">
      <w:pPr>
        <w:spacing w:line="240" w:lineRule="auto"/>
        <w:jc w:val="both"/>
        <w:rPr>
          <w:rFonts w:ascii="Times New Roman" w:hAnsi="Times New Roman" w:cs="Times New Roman"/>
          <w:i/>
          <w:sz w:val="24"/>
          <w:szCs w:val="24"/>
          <w:lang w:val="en"/>
        </w:rPr>
      </w:pPr>
      <w:r w:rsidRPr="00A725CF">
        <w:rPr>
          <w:rFonts w:ascii="Times New Roman" w:eastAsia="Times New Roman" w:hAnsi="Times New Roman" w:cs="Times New Roman"/>
          <w:i/>
          <w:sz w:val="24"/>
          <w:szCs w:val="24"/>
        </w:rPr>
        <w:tab/>
      </w:r>
      <w:r w:rsidR="00AA7F5A" w:rsidRPr="00A725CF">
        <w:rPr>
          <w:rFonts w:ascii="Times New Roman" w:hAnsi="Times New Roman" w:cs="Times New Roman"/>
          <w:i/>
          <w:sz w:val="24"/>
          <w:szCs w:val="24"/>
          <w:lang w:val="en"/>
        </w:rPr>
        <w:t>The journal is titled Oversight by the Society Against Regional Government, the background of writing this journal is the substantial powers of the Head of Region as the organizers of the government in the area so there is a tendency to deviate. Journal This raises the issue of what would be the purpose of writing the importance of Oversight by the Society Against Regional Government, which is in line with the principles of good governance, in order to create a regional government that is effective, efficient, clean, and free from corruption, collusion, and nepotism. The preparation of this journal</w:t>
      </w:r>
      <w:r w:rsidR="00AA7F5A" w:rsidRPr="00A725CF">
        <w:rPr>
          <w:rFonts w:ascii="Times New Roman" w:eastAsia="Times New Roman" w:hAnsi="Times New Roman" w:cs="Times New Roman"/>
          <w:i/>
          <w:sz w:val="24"/>
          <w:szCs w:val="24"/>
        </w:rPr>
        <w:t xml:space="preserve"> is done by using </w:t>
      </w:r>
      <w:r w:rsidR="00AA7F5A" w:rsidRPr="00A725CF">
        <w:rPr>
          <w:rFonts w:ascii="Times New Roman" w:hAnsi="Times New Roman" w:cs="Times New Roman"/>
          <w:i/>
          <w:sz w:val="24"/>
          <w:szCs w:val="24"/>
          <w:lang w:val="en"/>
        </w:rPr>
        <w:t>juridical sociological research methods, the research based on both normative jurisprudence of Laws, as well as relevant legal literature, where the authors then observe the reaction that occurs when the system is put into practice in the community norm. From this study, the authors can conclude that the role of the public in monitoring local governance is set up, but in practice is still lacking, particularly in terms of public awareness itself, the function of oversight by the public is very important in order to create effective governance and efficient and free from corruption, collusion, and nepotism.</w:t>
      </w:r>
    </w:p>
    <w:p w:rsidR="006E604E" w:rsidRPr="00A725CF" w:rsidRDefault="004D0699" w:rsidP="00941244">
      <w:pPr>
        <w:tabs>
          <w:tab w:val="left" w:pos="1485"/>
        </w:tabs>
        <w:spacing w:line="240" w:lineRule="auto"/>
        <w:jc w:val="both"/>
        <w:rPr>
          <w:rFonts w:ascii="Times New Roman" w:hAnsi="Times New Roman" w:cs="Times New Roman"/>
          <w:b/>
          <w:i/>
          <w:sz w:val="24"/>
          <w:szCs w:val="24"/>
        </w:rPr>
      </w:pPr>
      <w:r w:rsidRPr="00A725CF">
        <w:rPr>
          <w:rFonts w:ascii="Times New Roman" w:hAnsi="Times New Roman" w:cs="Times New Roman"/>
          <w:b/>
          <w:i/>
          <w:sz w:val="24"/>
          <w:szCs w:val="24"/>
        </w:rPr>
        <w:t>Keywords: Monitoring, Community, Local Government</w:t>
      </w:r>
    </w:p>
    <w:p w:rsidR="00AA7F5A" w:rsidRPr="00A725CF" w:rsidRDefault="00AD3BA9" w:rsidP="00AA7F5A">
      <w:pPr>
        <w:tabs>
          <w:tab w:val="left" w:pos="720"/>
        </w:tabs>
        <w:spacing w:after="0" w:line="240" w:lineRule="auto"/>
        <w:jc w:val="center"/>
        <w:rPr>
          <w:rFonts w:ascii="Times New Roman" w:hAnsi="Times New Roman" w:cs="Times New Roman"/>
          <w:sz w:val="24"/>
          <w:szCs w:val="24"/>
        </w:rPr>
      </w:pPr>
      <w:r w:rsidRPr="00A725CF">
        <w:rPr>
          <w:rFonts w:ascii="Times New Roman" w:hAnsi="Times New Roman" w:cs="Times New Roman"/>
          <w:sz w:val="24"/>
          <w:szCs w:val="24"/>
        </w:rPr>
        <w:t>ABSTRAK</w:t>
      </w:r>
    </w:p>
    <w:p w:rsidR="00AA7F5A" w:rsidRPr="00A725CF" w:rsidRDefault="00AA7F5A" w:rsidP="00AA7F5A">
      <w:pPr>
        <w:tabs>
          <w:tab w:val="left" w:pos="720"/>
        </w:tabs>
        <w:spacing w:after="0" w:line="240" w:lineRule="auto"/>
        <w:jc w:val="both"/>
        <w:rPr>
          <w:rFonts w:ascii="Times New Roman" w:hAnsi="Times New Roman" w:cs="Times New Roman"/>
          <w:sz w:val="24"/>
          <w:szCs w:val="24"/>
        </w:rPr>
      </w:pPr>
      <w:r w:rsidRPr="00A725CF">
        <w:rPr>
          <w:rFonts w:ascii="Times New Roman" w:hAnsi="Times New Roman" w:cs="Times New Roman"/>
          <w:sz w:val="24"/>
          <w:szCs w:val="24"/>
        </w:rPr>
        <w:tab/>
      </w:r>
      <w:r w:rsidR="00AD3BA9" w:rsidRPr="00A725CF">
        <w:rPr>
          <w:rFonts w:ascii="Times New Roman" w:hAnsi="Times New Roman" w:cs="Times New Roman"/>
          <w:sz w:val="24"/>
          <w:szCs w:val="24"/>
        </w:rPr>
        <w:t>Jurnal ini berjudul Fungsi Pengawasan oleh Masyarakat Terhadap Penyelenggaraan Pemerintahan Daerah, latar belakang penulisan jurnal ini adalah adanya kewenangan yang sangat besar dari Kepala Daerah selaku penyelengara pemerintahan di daerah sehingga adanya kecenderungan untuk menyimpang. Jurnal ini mengangkat permasalahan yang sekaligus menjadi tujuan penulisan yakni pentingnya Fungsi Pengawasan oleh Masyarakat Terhadap Penyelenggaraan Pemerintahan Daerah, hal ini sesuai dengan asas – asas umum pemerintahan yang baik, guna menciptakan pemerintahan daerah yang efektif, efisien, bersih, dan bebas dari korupsi, kolusi, serta nepotisme. Penyusunan jurnal ini menggunakan metode penelitian yuridis sosiologis, yakni penelitian berbasis pada ilmu hukum normatif baik dari Peraturan Perundang – Undangan, maupun literatur hukum terkait, dimana kemudian penulis mengamati reaksi yang terjadi ketika sistem norma tersebut dipraktikkan dalam masyarakat. Dari penelitian ini penulis dapat simpulkan bahwa peran masyarakat dalam mengawasi penyelenggaraan pemerintahan daerah sudah diatur, namun dalam praktiknya masih kurang, terutama dari segi kesadaran masyarakat itu sendiri, fungsi pengawasan oleh masyarakat ini sangat penting guna menciptakan pemerintahan yang efektif dan efisien serta bebas dari korupsi, kolusi, dan nepotisme.</w:t>
      </w:r>
    </w:p>
    <w:p w:rsidR="00514409" w:rsidRPr="00A725CF" w:rsidRDefault="00DF41A2" w:rsidP="00AA7F5A">
      <w:pPr>
        <w:tabs>
          <w:tab w:val="left" w:pos="720"/>
        </w:tabs>
        <w:spacing w:line="240" w:lineRule="auto"/>
        <w:jc w:val="both"/>
        <w:rPr>
          <w:rFonts w:ascii="Times New Roman" w:hAnsi="Times New Roman" w:cs="Times New Roman"/>
          <w:sz w:val="24"/>
          <w:szCs w:val="24"/>
        </w:rPr>
      </w:pPr>
      <w:r w:rsidRPr="00A725CF">
        <w:rPr>
          <w:rFonts w:ascii="Times New Roman" w:hAnsi="Times New Roman" w:cs="Times New Roman"/>
          <w:b/>
          <w:sz w:val="24"/>
          <w:szCs w:val="24"/>
        </w:rPr>
        <w:t>Kata Kunci : Pengawasan, Masyarakat, Pemerintahan Daerah</w:t>
      </w:r>
    </w:p>
    <w:p w:rsidR="0007769B" w:rsidRPr="00A725CF" w:rsidRDefault="00FE3A84" w:rsidP="00FE3A84">
      <w:pPr>
        <w:pStyle w:val="NoSpacing"/>
        <w:spacing w:line="360" w:lineRule="auto"/>
        <w:rPr>
          <w:rFonts w:ascii="Times New Roman" w:hAnsi="Times New Roman" w:cs="Times New Roman"/>
          <w:b/>
          <w:sz w:val="24"/>
          <w:szCs w:val="24"/>
        </w:rPr>
      </w:pPr>
      <w:r w:rsidRPr="00A725CF">
        <w:rPr>
          <w:rFonts w:ascii="Times New Roman" w:hAnsi="Times New Roman" w:cs="Times New Roman"/>
          <w:b/>
          <w:sz w:val="24"/>
          <w:szCs w:val="24"/>
        </w:rPr>
        <w:lastRenderedPageBreak/>
        <w:t>I.</w:t>
      </w:r>
      <w:r w:rsidRPr="00A725CF">
        <w:rPr>
          <w:rFonts w:ascii="Times New Roman" w:hAnsi="Times New Roman" w:cs="Times New Roman"/>
          <w:b/>
          <w:sz w:val="24"/>
          <w:szCs w:val="24"/>
        </w:rPr>
        <w:tab/>
      </w:r>
      <w:r w:rsidR="00340627" w:rsidRPr="00A725CF">
        <w:rPr>
          <w:rFonts w:ascii="Times New Roman" w:hAnsi="Times New Roman" w:cs="Times New Roman"/>
          <w:b/>
          <w:sz w:val="24"/>
          <w:szCs w:val="24"/>
        </w:rPr>
        <w:t>PENDAHULUAN</w:t>
      </w:r>
    </w:p>
    <w:p w:rsidR="00EE71C4" w:rsidRPr="00A725CF" w:rsidRDefault="00FE3A84" w:rsidP="00FE3A84">
      <w:pPr>
        <w:pStyle w:val="NoSpacing"/>
        <w:spacing w:line="360" w:lineRule="auto"/>
        <w:rPr>
          <w:rFonts w:ascii="Times New Roman" w:hAnsi="Times New Roman" w:cs="Times New Roman"/>
          <w:b/>
          <w:sz w:val="24"/>
          <w:szCs w:val="24"/>
        </w:rPr>
      </w:pPr>
      <w:r w:rsidRPr="00A725CF">
        <w:rPr>
          <w:rFonts w:ascii="Times New Roman" w:hAnsi="Times New Roman" w:cs="Times New Roman"/>
          <w:b/>
          <w:sz w:val="24"/>
          <w:szCs w:val="24"/>
        </w:rPr>
        <w:t>1.1</w:t>
      </w:r>
      <w:r w:rsidRPr="00A725CF">
        <w:rPr>
          <w:rFonts w:ascii="Times New Roman" w:hAnsi="Times New Roman" w:cs="Times New Roman"/>
          <w:b/>
          <w:sz w:val="24"/>
          <w:szCs w:val="24"/>
        </w:rPr>
        <w:tab/>
      </w:r>
      <w:r w:rsidR="00803B00" w:rsidRPr="00A725CF">
        <w:rPr>
          <w:rFonts w:ascii="Times New Roman" w:hAnsi="Times New Roman" w:cs="Times New Roman"/>
          <w:b/>
          <w:sz w:val="24"/>
          <w:szCs w:val="24"/>
        </w:rPr>
        <w:t>Latar Belakang</w:t>
      </w:r>
    </w:p>
    <w:p w:rsidR="004D6866" w:rsidRPr="00A725CF" w:rsidRDefault="00941244" w:rsidP="005456DE">
      <w:pPr>
        <w:tabs>
          <w:tab w:val="left" w:pos="720"/>
          <w:tab w:val="left" w:pos="8640"/>
          <w:tab w:val="left" w:pos="8820"/>
          <w:tab w:val="left" w:pos="8910"/>
        </w:tabs>
        <w:spacing w:line="360" w:lineRule="auto"/>
        <w:jc w:val="both"/>
        <w:rPr>
          <w:rFonts w:ascii="Times New Roman" w:hAnsi="Times New Roman" w:cs="Times New Roman"/>
          <w:sz w:val="24"/>
          <w:szCs w:val="24"/>
        </w:rPr>
      </w:pPr>
      <w:r w:rsidRPr="00A725CF">
        <w:rPr>
          <w:rFonts w:ascii="Times New Roman" w:hAnsi="Times New Roman" w:cs="Times New Roman"/>
          <w:sz w:val="24"/>
          <w:szCs w:val="24"/>
        </w:rPr>
        <w:tab/>
      </w:r>
      <w:r w:rsidR="00340627" w:rsidRPr="00A725CF">
        <w:rPr>
          <w:rFonts w:ascii="Times New Roman" w:hAnsi="Times New Roman" w:cs="Times New Roman"/>
          <w:sz w:val="24"/>
          <w:szCs w:val="24"/>
        </w:rPr>
        <w:t xml:space="preserve">Negara Indonesia adalah Negara demokrasi, </w:t>
      </w:r>
      <w:r w:rsidR="00320EBE" w:rsidRPr="00A725CF">
        <w:rPr>
          <w:rFonts w:ascii="Times New Roman" w:hAnsi="Times New Roman" w:cs="Times New Roman"/>
          <w:sz w:val="24"/>
          <w:szCs w:val="24"/>
        </w:rPr>
        <w:t>a</w:t>
      </w:r>
      <w:r w:rsidR="00340627" w:rsidRPr="00A725CF">
        <w:rPr>
          <w:rFonts w:ascii="Times New Roman" w:hAnsi="Times New Roman" w:cs="Times New Roman"/>
          <w:sz w:val="24"/>
          <w:szCs w:val="24"/>
        </w:rPr>
        <w:t>rtinya rakyatlah yang memegang kedaulatan Negara. Dan untuk mengatur segala urusan kenegar</w:t>
      </w:r>
      <w:r w:rsidR="00B100D3" w:rsidRPr="00A725CF">
        <w:rPr>
          <w:rFonts w:ascii="Times New Roman" w:hAnsi="Times New Roman" w:cs="Times New Roman"/>
          <w:sz w:val="24"/>
          <w:szCs w:val="24"/>
        </w:rPr>
        <w:t>aan tersebut maka dibentuklah si</w:t>
      </w:r>
      <w:r w:rsidR="00340627" w:rsidRPr="00A725CF">
        <w:rPr>
          <w:rFonts w:ascii="Times New Roman" w:hAnsi="Times New Roman" w:cs="Times New Roman"/>
          <w:sz w:val="24"/>
          <w:szCs w:val="24"/>
        </w:rPr>
        <w:t xml:space="preserve">stem perwakilan dimana ditunjuk wakil – wakil rakyat yang kemudian duduk dalam lembaga perwakilan dengan tugas utama mewakili rakyat dalam menyelenggarakan sebagian kedaulatan rakyat. </w:t>
      </w:r>
      <w:r w:rsidR="00EE76FC" w:rsidRPr="00A725CF">
        <w:rPr>
          <w:rFonts w:ascii="Times New Roman" w:hAnsi="Times New Roman" w:cs="Times New Roman"/>
          <w:sz w:val="24"/>
          <w:szCs w:val="24"/>
        </w:rPr>
        <w:t>Oleh karena itu penyelenggaraan pemerintah tersebut harus dipertanggungjawabkan kepada rakyat yang memilihnya. Kegiatan pemerintahan yang dijalankan oleh eksekutif harus dipantau dan diawasi</w:t>
      </w:r>
      <w:r w:rsidR="00EE71C4" w:rsidRPr="00A725CF">
        <w:rPr>
          <w:rFonts w:ascii="Times New Roman" w:hAnsi="Times New Roman" w:cs="Times New Roman"/>
          <w:sz w:val="24"/>
          <w:szCs w:val="24"/>
        </w:rPr>
        <w:t>, begitu pula dengan penyelenggaraan pemerintahan daerah.</w:t>
      </w:r>
      <w:r w:rsidR="00944FFF" w:rsidRPr="00A725CF">
        <w:rPr>
          <w:rFonts w:ascii="Times New Roman" w:hAnsi="Times New Roman" w:cs="Times New Roman"/>
          <w:sz w:val="24"/>
          <w:szCs w:val="24"/>
        </w:rPr>
        <w:t xml:space="preserve"> </w:t>
      </w:r>
      <w:r w:rsidR="00DB5532" w:rsidRPr="00A725CF">
        <w:rPr>
          <w:rFonts w:ascii="Times New Roman" w:hAnsi="Times New Roman" w:cs="Times New Roman"/>
          <w:sz w:val="24"/>
          <w:szCs w:val="24"/>
        </w:rPr>
        <w:t>Jika rakyat tidak memantau dan mengawasi jalannya pemerintahan maka arah dan jalannya pemerintahan bisa menyimpang dari keinginan rakyat.</w:t>
      </w:r>
      <w:r w:rsidR="00DB5532" w:rsidRPr="00A725CF">
        <w:rPr>
          <w:rStyle w:val="FootnoteReference"/>
          <w:rFonts w:ascii="Times New Roman" w:hAnsi="Times New Roman" w:cs="Times New Roman"/>
          <w:sz w:val="24"/>
          <w:szCs w:val="24"/>
        </w:rPr>
        <w:footnoteReference w:id="1"/>
      </w:r>
      <w:r w:rsidR="00E76A13" w:rsidRPr="00A725CF">
        <w:rPr>
          <w:rFonts w:ascii="Times New Roman" w:hAnsi="Times New Roman" w:cs="Times New Roman"/>
          <w:sz w:val="24"/>
          <w:szCs w:val="24"/>
        </w:rPr>
        <w:t xml:space="preserve"> Pentingny</w:t>
      </w:r>
      <w:bookmarkStart w:id="0" w:name="_GoBack"/>
      <w:bookmarkEnd w:id="0"/>
      <w:r w:rsidR="00E76A13" w:rsidRPr="00A725CF">
        <w:rPr>
          <w:rFonts w:ascii="Times New Roman" w:hAnsi="Times New Roman" w:cs="Times New Roman"/>
          <w:sz w:val="24"/>
          <w:szCs w:val="24"/>
        </w:rPr>
        <w:t>a pengawasan oleh masyarakat terhadap penyelenggaraan pemerintahan daerah merupakan suatu upaya penerapan tata pemerintahan yang baik (</w:t>
      </w:r>
      <w:r w:rsidR="00E76A13" w:rsidRPr="00A725CF">
        <w:rPr>
          <w:rFonts w:ascii="Times New Roman" w:hAnsi="Times New Roman" w:cs="Times New Roman"/>
          <w:i/>
          <w:sz w:val="24"/>
          <w:szCs w:val="24"/>
        </w:rPr>
        <w:t>good governance)</w:t>
      </w:r>
      <w:r w:rsidR="00E76A13" w:rsidRPr="00A725CF">
        <w:rPr>
          <w:rFonts w:ascii="Times New Roman" w:hAnsi="Times New Roman" w:cs="Times New Roman"/>
          <w:sz w:val="24"/>
          <w:szCs w:val="24"/>
        </w:rPr>
        <w:t xml:space="preserve"> guna menciptakan [emerintahan yang bersih dari korupsi, kolusi dan nepotisme. Pada awalnya peran serta masyarakat ini diatur dalam PP Nomor 68 Tahun 1999 Tentang Tata Cara Pelaksanaan Peran Serta Masyarakat dalam Penyelenggaraan Negara. </w:t>
      </w:r>
      <w:r w:rsidR="00CB664E" w:rsidRPr="00A725CF">
        <w:rPr>
          <w:rFonts w:ascii="Times New Roman" w:hAnsi="Times New Roman" w:cs="Times New Roman"/>
          <w:sz w:val="24"/>
          <w:szCs w:val="24"/>
        </w:rPr>
        <w:t>Pemerintah daerah adalah sub si</w:t>
      </w:r>
      <w:r w:rsidR="00145269" w:rsidRPr="00A725CF">
        <w:rPr>
          <w:rFonts w:ascii="Times New Roman" w:hAnsi="Times New Roman" w:cs="Times New Roman"/>
          <w:sz w:val="24"/>
          <w:szCs w:val="24"/>
        </w:rPr>
        <w:t>stem pemerintahan nasional dalam struktur Negar</w:t>
      </w:r>
      <w:r w:rsidR="00CB664E" w:rsidRPr="00A725CF">
        <w:rPr>
          <w:rFonts w:ascii="Times New Roman" w:hAnsi="Times New Roman" w:cs="Times New Roman"/>
          <w:sz w:val="24"/>
          <w:szCs w:val="24"/>
        </w:rPr>
        <w:t>a Kesatuan Republik</w:t>
      </w:r>
      <w:r w:rsidR="00145269" w:rsidRPr="00A725CF">
        <w:rPr>
          <w:rFonts w:ascii="Times New Roman" w:hAnsi="Times New Roman" w:cs="Times New Roman"/>
          <w:sz w:val="24"/>
          <w:szCs w:val="24"/>
        </w:rPr>
        <w:t xml:space="preserve"> Indonesia. Oleh karena itu penyelenggaraan pemerintahan daerah tidak boleh kelu</w:t>
      </w:r>
      <w:r w:rsidR="00BD28CC" w:rsidRPr="00A725CF">
        <w:rPr>
          <w:rFonts w:ascii="Times New Roman" w:hAnsi="Times New Roman" w:cs="Times New Roman"/>
          <w:sz w:val="24"/>
          <w:szCs w:val="24"/>
        </w:rPr>
        <w:t>ar dari koridor Negara kesatuan,</w:t>
      </w:r>
      <w:r w:rsidR="00145269" w:rsidRPr="00A725CF">
        <w:rPr>
          <w:rFonts w:ascii="Times New Roman" w:hAnsi="Times New Roman" w:cs="Times New Roman"/>
          <w:sz w:val="24"/>
          <w:szCs w:val="24"/>
        </w:rPr>
        <w:t xml:space="preserve"> </w:t>
      </w:r>
      <w:r w:rsidR="00BD28CC" w:rsidRPr="00A725CF">
        <w:rPr>
          <w:rFonts w:ascii="Times New Roman" w:hAnsi="Times New Roman" w:cs="Times New Roman"/>
          <w:sz w:val="24"/>
          <w:szCs w:val="24"/>
        </w:rPr>
        <w:t xml:space="preserve">sehingga </w:t>
      </w:r>
      <w:r w:rsidR="00145269" w:rsidRPr="00A725CF">
        <w:rPr>
          <w:rFonts w:ascii="Times New Roman" w:hAnsi="Times New Roman" w:cs="Times New Roman"/>
          <w:sz w:val="24"/>
          <w:szCs w:val="24"/>
        </w:rPr>
        <w:t>perlu adanya pembinaan dan pengawasan terhadap penye</w:t>
      </w:r>
      <w:r w:rsidR="00FC5699" w:rsidRPr="00A725CF">
        <w:rPr>
          <w:rFonts w:ascii="Times New Roman" w:hAnsi="Times New Roman" w:cs="Times New Roman"/>
          <w:sz w:val="24"/>
          <w:szCs w:val="24"/>
        </w:rPr>
        <w:t xml:space="preserve">lenggaraan pemerintahan daerah. </w:t>
      </w:r>
      <w:r w:rsidR="00145269" w:rsidRPr="00A725CF">
        <w:rPr>
          <w:rFonts w:ascii="Times New Roman" w:hAnsi="Times New Roman" w:cs="Times New Roman"/>
          <w:sz w:val="24"/>
          <w:szCs w:val="24"/>
        </w:rPr>
        <w:t>Dalam rangka pembinaan dan pengawasan tersebut maka dikeluarkan Peraturan Pemerintah No</w:t>
      </w:r>
      <w:r w:rsidR="00CB664E" w:rsidRPr="00A725CF">
        <w:rPr>
          <w:rFonts w:ascii="Times New Roman" w:hAnsi="Times New Roman" w:cs="Times New Roman"/>
          <w:sz w:val="24"/>
          <w:szCs w:val="24"/>
        </w:rPr>
        <w:t>mor</w:t>
      </w:r>
      <w:r w:rsidR="00145269" w:rsidRPr="00A725CF">
        <w:rPr>
          <w:rFonts w:ascii="Times New Roman" w:hAnsi="Times New Roman" w:cs="Times New Roman"/>
          <w:sz w:val="24"/>
          <w:szCs w:val="24"/>
        </w:rPr>
        <w:t xml:space="preserve"> 20 Tahun 2001 tentang pembinaan dan pengawasan pemerintahan daerah. </w:t>
      </w:r>
      <w:r w:rsidR="00BC4169" w:rsidRPr="00A725CF">
        <w:rPr>
          <w:rFonts w:ascii="Times New Roman" w:hAnsi="Times New Roman" w:cs="Times New Roman"/>
          <w:sz w:val="24"/>
          <w:szCs w:val="24"/>
        </w:rPr>
        <w:t>Menurut Paulus Effendie Lotulung engawasan adalah upaya untuk menghindari kekeliruan, baik disengaja maupun tidak disengaja</w:t>
      </w:r>
      <w:r w:rsidR="003A0A59" w:rsidRPr="00A725CF">
        <w:rPr>
          <w:rFonts w:ascii="Times New Roman" w:hAnsi="Times New Roman" w:cs="Times New Roman"/>
          <w:sz w:val="24"/>
          <w:szCs w:val="24"/>
        </w:rPr>
        <w:t xml:space="preserve">, sebagai usaha </w:t>
      </w:r>
      <w:r w:rsidR="003A0A59" w:rsidRPr="00A725CF">
        <w:rPr>
          <w:rFonts w:ascii="Times New Roman" w:hAnsi="Times New Roman" w:cs="Times New Roman"/>
          <w:i/>
          <w:sz w:val="24"/>
          <w:szCs w:val="24"/>
        </w:rPr>
        <w:t>preventif</w:t>
      </w:r>
      <w:r w:rsidR="003A0A59" w:rsidRPr="00A725CF">
        <w:rPr>
          <w:rFonts w:ascii="Times New Roman" w:hAnsi="Times New Roman" w:cs="Times New Roman"/>
          <w:sz w:val="24"/>
          <w:szCs w:val="24"/>
        </w:rPr>
        <w:t xml:space="preserve">, atau juga untuk memperbaikinya apabila sudah terjadi kekeliruan itu, sebagai usaha </w:t>
      </w:r>
      <w:r w:rsidR="003A0A59" w:rsidRPr="00A725CF">
        <w:rPr>
          <w:rFonts w:ascii="Times New Roman" w:hAnsi="Times New Roman" w:cs="Times New Roman"/>
          <w:i/>
          <w:sz w:val="24"/>
          <w:szCs w:val="24"/>
        </w:rPr>
        <w:t>represif</w:t>
      </w:r>
      <w:r w:rsidR="00A76B44" w:rsidRPr="00A725CF">
        <w:rPr>
          <w:rFonts w:ascii="Times New Roman" w:hAnsi="Times New Roman" w:cs="Times New Roman"/>
          <w:i/>
          <w:sz w:val="24"/>
          <w:szCs w:val="24"/>
        </w:rPr>
        <w:t>.</w:t>
      </w:r>
      <w:r w:rsidR="00A76B44" w:rsidRPr="00A725CF">
        <w:rPr>
          <w:rStyle w:val="FootnoteReference"/>
          <w:rFonts w:ascii="Times New Roman" w:hAnsi="Times New Roman" w:cs="Times New Roman"/>
          <w:i/>
          <w:sz w:val="24"/>
          <w:szCs w:val="24"/>
        </w:rPr>
        <w:footnoteReference w:id="2"/>
      </w:r>
    </w:p>
    <w:p w:rsidR="00BD28CC" w:rsidRPr="00A725CF" w:rsidRDefault="0007769B" w:rsidP="00BD28CC">
      <w:pPr>
        <w:tabs>
          <w:tab w:val="left" w:pos="720"/>
          <w:tab w:val="left" w:pos="8640"/>
          <w:tab w:val="left" w:pos="8820"/>
          <w:tab w:val="left" w:pos="8910"/>
        </w:tabs>
        <w:spacing w:after="0" w:line="360" w:lineRule="auto"/>
        <w:jc w:val="both"/>
        <w:rPr>
          <w:rFonts w:ascii="Times New Roman" w:hAnsi="Times New Roman" w:cs="Times New Roman"/>
          <w:b/>
          <w:sz w:val="24"/>
          <w:szCs w:val="24"/>
        </w:rPr>
      </w:pPr>
      <w:r w:rsidRPr="00A725CF">
        <w:rPr>
          <w:rFonts w:ascii="Times New Roman" w:hAnsi="Times New Roman" w:cs="Times New Roman"/>
          <w:b/>
          <w:sz w:val="24"/>
          <w:szCs w:val="24"/>
        </w:rPr>
        <w:t xml:space="preserve">1.2 </w:t>
      </w:r>
      <w:r w:rsidR="00FE3A84" w:rsidRPr="00A725CF">
        <w:rPr>
          <w:rFonts w:ascii="Times New Roman" w:hAnsi="Times New Roman" w:cs="Times New Roman"/>
          <w:b/>
          <w:sz w:val="24"/>
          <w:szCs w:val="24"/>
        </w:rPr>
        <w:tab/>
      </w:r>
      <w:r w:rsidR="00D757F5" w:rsidRPr="00A725CF">
        <w:rPr>
          <w:rFonts w:ascii="Times New Roman" w:hAnsi="Times New Roman" w:cs="Times New Roman"/>
          <w:b/>
          <w:sz w:val="24"/>
          <w:szCs w:val="24"/>
        </w:rPr>
        <w:t>Tujuan</w:t>
      </w:r>
    </w:p>
    <w:p w:rsidR="00514409" w:rsidRPr="00A725CF" w:rsidRDefault="00514409" w:rsidP="00BD28CC">
      <w:pPr>
        <w:tabs>
          <w:tab w:val="left" w:pos="720"/>
          <w:tab w:val="left" w:pos="8640"/>
          <w:tab w:val="left" w:pos="8820"/>
          <w:tab w:val="left" w:pos="8910"/>
        </w:tabs>
        <w:spacing w:after="0" w:line="360" w:lineRule="auto"/>
        <w:jc w:val="both"/>
        <w:rPr>
          <w:rFonts w:ascii="Times New Roman" w:hAnsi="Times New Roman" w:cs="Times New Roman"/>
          <w:sz w:val="24"/>
          <w:szCs w:val="24"/>
        </w:rPr>
      </w:pPr>
      <w:r w:rsidRPr="00A725CF">
        <w:rPr>
          <w:rFonts w:ascii="Times New Roman" w:hAnsi="Times New Roman" w:cs="Times New Roman"/>
          <w:b/>
          <w:sz w:val="24"/>
          <w:szCs w:val="24"/>
        </w:rPr>
        <w:tab/>
      </w:r>
      <w:r w:rsidR="0007769B" w:rsidRPr="00A725CF">
        <w:rPr>
          <w:rFonts w:ascii="Times New Roman" w:hAnsi="Times New Roman" w:cs="Times New Roman"/>
          <w:sz w:val="24"/>
          <w:szCs w:val="24"/>
        </w:rPr>
        <w:t>Tujuan dari penelitian ini adalah untuk mengetahui peran serta masyarakat terutama dalam hal pengawasan dalam pen</w:t>
      </w:r>
      <w:r w:rsidR="00CB664E" w:rsidRPr="00A725CF">
        <w:rPr>
          <w:rFonts w:ascii="Times New Roman" w:hAnsi="Times New Roman" w:cs="Times New Roman"/>
          <w:sz w:val="24"/>
          <w:szCs w:val="24"/>
        </w:rPr>
        <w:t>y</w:t>
      </w:r>
      <w:r w:rsidR="0007769B" w:rsidRPr="00A725CF">
        <w:rPr>
          <w:rFonts w:ascii="Times New Roman" w:hAnsi="Times New Roman" w:cs="Times New Roman"/>
          <w:sz w:val="24"/>
          <w:szCs w:val="24"/>
        </w:rPr>
        <w:t>elenggaraan pemerintahan daerah.</w:t>
      </w:r>
    </w:p>
    <w:p w:rsidR="0007769B" w:rsidRPr="00A725CF" w:rsidRDefault="00FE3A84" w:rsidP="00FE3A84">
      <w:pPr>
        <w:pStyle w:val="NoSpacing"/>
        <w:spacing w:line="360" w:lineRule="auto"/>
        <w:rPr>
          <w:rFonts w:ascii="Times New Roman" w:hAnsi="Times New Roman" w:cs="Times New Roman"/>
          <w:b/>
          <w:sz w:val="24"/>
          <w:szCs w:val="24"/>
        </w:rPr>
      </w:pPr>
      <w:r w:rsidRPr="00A725CF">
        <w:rPr>
          <w:rFonts w:ascii="Times New Roman" w:hAnsi="Times New Roman" w:cs="Times New Roman"/>
          <w:b/>
          <w:sz w:val="24"/>
          <w:szCs w:val="24"/>
        </w:rPr>
        <w:lastRenderedPageBreak/>
        <w:t>II.</w:t>
      </w:r>
      <w:r w:rsidRPr="00A725CF">
        <w:rPr>
          <w:rFonts w:ascii="Times New Roman" w:hAnsi="Times New Roman" w:cs="Times New Roman"/>
          <w:b/>
          <w:sz w:val="24"/>
          <w:szCs w:val="24"/>
        </w:rPr>
        <w:tab/>
      </w:r>
      <w:r w:rsidR="0007769B" w:rsidRPr="00A725CF">
        <w:rPr>
          <w:rFonts w:ascii="Times New Roman" w:hAnsi="Times New Roman" w:cs="Times New Roman"/>
          <w:b/>
          <w:sz w:val="24"/>
          <w:szCs w:val="24"/>
        </w:rPr>
        <w:t>ISI MAKALAH</w:t>
      </w:r>
    </w:p>
    <w:p w:rsidR="0007769B" w:rsidRPr="00A725CF" w:rsidRDefault="0007769B" w:rsidP="00FE3A84">
      <w:pPr>
        <w:pStyle w:val="NoSpacing"/>
        <w:spacing w:line="360" w:lineRule="auto"/>
        <w:rPr>
          <w:rFonts w:ascii="Times New Roman" w:hAnsi="Times New Roman" w:cs="Times New Roman"/>
          <w:b/>
          <w:sz w:val="24"/>
          <w:szCs w:val="24"/>
        </w:rPr>
      </w:pPr>
      <w:r w:rsidRPr="00A725CF">
        <w:rPr>
          <w:rFonts w:ascii="Times New Roman" w:hAnsi="Times New Roman" w:cs="Times New Roman"/>
          <w:b/>
          <w:sz w:val="24"/>
          <w:szCs w:val="24"/>
        </w:rPr>
        <w:t>2.1</w:t>
      </w:r>
      <w:r w:rsidR="00FE3A84" w:rsidRPr="00A725CF">
        <w:rPr>
          <w:rFonts w:ascii="Times New Roman" w:hAnsi="Times New Roman" w:cs="Times New Roman"/>
          <w:b/>
          <w:sz w:val="24"/>
          <w:szCs w:val="24"/>
        </w:rPr>
        <w:tab/>
      </w:r>
      <w:r w:rsidR="0004582B" w:rsidRPr="00A725CF">
        <w:rPr>
          <w:rFonts w:ascii="Times New Roman" w:hAnsi="Times New Roman" w:cs="Times New Roman"/>
          <w:b/>
          <w:sz w:val="24"/>
          <w:szCs w:val="24"/>
        </w:rPr>
        <w:t>Metode</w:t>
      </w:r>
    </w:p>
    <w:p w:rsidR="0007769B" w:rsidRPr="00A725CF" w:rsidRDefault="00941244" w:rsidP="00941244">
      <w:pPr>
        <w:tabs>
          <w:tab w:val="left" w:pos="720"/>
          <w:tab w:val="left" w:pos="8640"/>
          <w:tab w:val="left" w:pos="8820"/>
          <w:tab w:val="left" w:pos="8910"/>
        </w:tabs>
        <w:spacing w:line="360" w:lineRule="auto"/>
        <w:jc w:val="both"/>
        <w:rPr>
          <w:rFonts w:ascii="Times New Roman" w:hAnsi="Times New Roman" w:cs="Times New Roman"/>
          <w:sz w:val="24"/>
          <w:szCs w:val="24"/>
        </w:rPr>
      </w:pPr>
      <w:r w:rsidRPr="00A725CF">
        <w:rPr>
          <w:rFonts w:ascii="Times New Roman" w:hAnsi="Times New Roman" w:cs="Times New Roman"/>
          <w:sz w:val="24"/>
          <w:szCs w:val="24"/>
        </w:rPr>
        <w:tab/>
      </w:r>
      <w:r w:rsidR="0007769B" w:rsidRPr="00A725CF">
        <w:rPr>
          <w:rFonts w:ascii="Times New Roman" w:hAnsi="Times New Roman" w:cs="Times New Roman"/>
          <w:sz w:val="24"/>
          <w:szCs w:val="24"/>
        </w:rPr>
        <w:t xml:space="preserve">Berdasarkan permasalahan yang diteliti oleh penulis, maka metode penelitian hukum yang penulis pakai adalah </w:t>
      </w:r>
      <w:r w:rsidR="00FE333A" w:rsidRPr="00A725CF">
        <w:rPr>
          <w:rFonts w:ascii="Times New Roman" w:hAnsi="Times New Roman"/>
        </w:rPr>
        <w:t>metode penelitian yuridis sosiologis, yakni penelitian berbasis pada ilmu hukum normatif baik dari Peraturan Perundang – Undangan, maupun literatur hukum terkait, dimana kemudian penulis mengamati reaksi yang terjadi ketika sistem norma tersebut dipraktikkan dalam masyarakat.</w:t>
      </w:r>
    </w:p>
    <w:p w:rsidR="00CB664E" w:rsidRPr="00A725CF" w:rsidRDefault="0007769B" w:rsidP="00CB664E">
      <w:pPr>
        <w:pStyle w:val="NoSpacing"/>
        <w:spacing w:line="360" w:lineRule="auto"/>
        <w:rPr>
          <w:rFonts w:ascii="Times New Roman" w:hAnsi="Times New Roman" w:cs="Times New Roman"/>
          <w:b/>
          <w:sz w:val="24"/>
          <w:szCs w:val="24"/>
        </w:rPr>
      </w:pPr>
      <w:r w:rsidRPr="00A725CF">
        <w:rPr>
          <w:rFonts w:ascii="Times New Roman" w:hAnsi="Times New Roman" w:cs="Times New Roman"/>
          <w:b/>
          <w:sz w:val="24"/>
          <w:szCs w:val="24"/>
        </w:rPr>
        <w:t>2.2</w:t>
      </w:r>
      <w:r w:rsidR="00FE3A84" w:rsidRPr="00A725CF">
        <w:rPr>
          <w:rFonts w:ascii="Times New Roman" w:hAnsi="Times New Roman" w:cs="Times New Roman"/>
          <w:b/>
          <w:sz w:val="24"/>
          <w:szCs w:val="24"/>
        </w:rPr>
        <w:tab/>
      </w:r>
      <w:r w:rsidR="0004582B" w:rsidRPr="00A725CF">
        <w:rPr>
          <w:rFonts w:ascii="Times New Roman" w:hAnsi="Times New Roman" w:cs="Times New Roman"/>
          <w:b/>
          <w:sz w:val="24"/>
          <w:szCs w:val="24"/>
        </w:rPr>
        <w:t>Hasil Dan Pembahasan</w:t>
      </w:r>
    </w:p>
    <w:p w:rsidR="0007769B" w:rsidRPr="00A725CF" w:rsidRDefault="0004582B" w:rsidP="0004582B">
      <w:pPr>
        <w:pStyle w:val="NoSpacing"/>
        <w:spacing w:line="360" w:lineRule="auto"/>
        <w:ind w:left="720" w:hanging="720"/>
        <w:rPr>
          <w:rFonts w:ascii="Times New Roman" w:hAnsi="Times New Roman" w:cs="Times New Roman"/>
          <w:b/>
          <w:sz w:val="24"/>
          <w:szCs w:val="24"/>
        </w:rPr>
      </w:pPr>
      <w:r w:rsidRPr="00A725CF">
        <w:rPr>
          <w:rFonts w:ascii="Times New Roman" w:hAnsi="Times New Roman" w:cs="Times New Roman"/>
          <w:b/>
          <w:sz w:val="24"/>
          <w:szCs w:val="24"/>
        </w:rPr>
        <w:t>2.2.1</w:t>
      </w:r>
      <w:r w:rsidRPr="00A725CF">
        <w:rPr>
          <w:rFonts w:ascii="Times New Roman" w:hAnsi="Times New Roman" w:cs="Times New Roman"/>
          <w:b/>
          <w:sz w:val="24"/>
          <w:szCs w:val="24"/>
        </w:rPr>
        <w:tab/>
        <w:t>Fungsi Pengawasan Oleh Masyarakat Terhadap Penyelenggaraan Pemerintahan Daerah</w:t>
      </w:r>
    </w:p>
    <w:p w:rsidR="00DA7A83" w:rsidRPr="00A725CF" w:rsidRDefault="00941244" w:rsidP="00941244">
      <w:pPr>
        <w:tabs>
          <w:tab w:val="left" w:pos="720"/>
          <w:tab w:val="center" w:pos="4513"/>
        </w:tabs>
        <w:spacing w:line="360" w:lineRule="auto"/>
        <w:jc w:val="both"/>
        <w:rPr>
          <w:rFonts w:ascii="Times New Roman" w:hAnsi="Times New Roman" w:cs="Times New Roman"/>
          <w:sz w:val="24"/>
          <w:szCs w:val="24"/>
        </w:rPr>
      </w:pPr>
      <w:r w:rsidRPr="00A725CF">
        <w:rPr>
          <w:rFonts w:ascii="Times New Roman" w:hAnsi="Times New Roman" w:cs="Times New Roman"/>
          <w:sz w:val="24"/>
          <w:szCs w:val="24"/>
        </w:rPr>
        <w:tab/>
      </w:r>
      <w:r w:rsidR="00867303" w:rsidRPr="00A725CF">
        <w:rPr>
          <w:rFonts w:ascii="Times New Roman" w:hAnsi="Times New Roman" w:cs="Times New Roman"/>
          <w:sz w:val="24"/>
          <w:szCs w:val="24"/>
        </w:rPr>
        <w:t>Sesuai de</w:t>
      </w:r>
      <w:r w:rsidR="00CB664E" w:rsidRPr="00A725CF">
        <w:rPr>
          <w:rFonts w:ascii="Times New Roman" w:hAnsi="Times New Roman" w:cs="Times New Roman"/>
          <w:sz w:val="24"/>
          <w:szCs w:val="24"/>
        </w:rPr>
        <w:t>ngan prinsip keterbukaan dalam n</w:t>
      </w:r>
      <w:r w:rsidR="00867303" w:rsidRPr="00A725CF">
        <w:rPr>
          <w:rFonts w:ascii="Times New Roman" w:hAnsi="Times New Roman" w:cs="Times New Roman"/>
          <w:sz w:val="24"/>
          <w:szCs w:val="24"/>
        </w:rPr>
        <w:t>egara demokrasi maka pemerintah daerah harus membuka diri dan bersikap transparan terhadap masyarakat mengenai informasi terkait penyelenggaraan pemerintahan daerah</w:t>
      </w:r>
      <w:r w:rsidR="000B3ADA" w:rsidRPr="00A725CF">
        <w:rPr>
          <w:rFonts w:ascii="Times New Roman" w:hAnsi="Times New Roman" w:cs="Times New Roman"/>
          <w:sz w:val="24"/>
          <w:szCs w:val="24"/>
        </w:rPr>
        <w:t>, hal ini sesuai dengan prinsip yang dianut dalam praktek penyelenggaraan pemerintahan yang baik yakni prinsip transparansi dan partisipasi</w:t>
      </w:r>
      <w:r w:rsidR="00867303" w:rsidRPr="00A725CF">
        <w:rPr>
          <w:rFonts w:ascii="Times New Roman" w:hAnsi="Times New Roman" w:cs="Times New Roman"/>
          <w:sz w:val="24"/>
          <w:szCs w:val="24"/>
        </w:rPr>
        <w:t>.</w:t>
      </w:r>
      <w:r w:rsidR="000B3ADA" w:rsidRPr="00A725CF">
        <w:rPr>
          <w:rStyle w:val="FootnoteReference"/>
          <w:rFonts w:ascii="Times New Roman" w:hAnsi="Times New Roman" w:cs="Times New Roman"/>
          <w:sz w:val="24"/>
          <w:szCs w:val="24"/>
        </w:rPr>
        <w:footnoteReference w:id="3"/>
      </w:r>
      <w:r w:rsidR="00867303" w:rsidRPr="00A725CF">
        <w:rPr>
          <w:rFonts w:ascii="Times New Roman" w:hAnsi="Times New Roman" w:cs="Times New Roman"/>
          <w:sz w:val="24"/>
          <w:szCs w:val="24"/>
        </w:rPr>
        <w:t xml:space="preserve"> Dengan dipegangnya kekuasaan melalui pemilu maka kepala daerah memiliki kewenangan pemerintahan yang sangat besar, sehingga pemerintah</w:t>
      </w:r>
      <w:r w:rsidR="00735B69" w:rsidRPr="00A725CF">
        <w:rPr>
          <w:rFonts w:ascii="Times New Roman" w:hAnsi="Times New Roman" w:cs="Times New Roman"/>
          <w:sz w:val="24"/>
          <w:szCs w:val="24"/>
        </w:rPr>
        <w:t xml:space="preserve"> daerah</w:t>
      </w:r>
      <w:r w:rsidR="00867303" w:rsidRPr="00A725CF">
        <w:rPr>
          <w:rFonts w:ascii="Times New Roman" w:hAnsi="Times New Roman" w:cs="Times New Roman"/>
          <w:sz w:val="24"/>
          <w:szCs w:val="24"/>
        </w:rPr>
        <w:t xml:space="preserve"> mempunyai kecenderungan menyimpang. Sebuah pernyataan yang menarik disampaikan oleh seorang bangsawan </w:t>
      </w:r>
      <w:r w:rsidR="00735B69" w:rsidRPr="00A725CF">
        <w:rPr>
          <w:rFonts w:ascii="Times New Roman" w:hAnsi="Times New Roman" w:cs="Times New Roman"/>
          <w:sz w:val="24"/>
          <w:szCs w:val="24"/>
        </w:rPr>
        <w:t>I</w:t>
      </w:r>
      <w:r w:rsidR="00867303" w:rsidRPr="00A725CF">
        <w:rPr>
          <w:rFonts w:ascii="Times New Roman" w:hAnsi="Times New Roman" w:cs="Times New Roman"/>
          <w:sz w:val="24"/>
          <w:szCs w:val="24"/>
        </w:rPr>
        <w:t>nggris yakni Lord Acton, yang mengatakan bahwa “Kekuasaan cenderung menyeleweng dan kekuasaan yang mutlak cenderung menyimpang secara mutlak pula”. Untuk itu, agar pemerintah tidak melakukan penyimpangan, satu – satunya jalan adalah mengontrol atau mengawasi pemerintah tersebut.</w:t>
      </w:r>
      <w:r w:rsidR="00E91528" w:rsidRPr="00A725CF">
        <w:rPr>
          <w:rStyle w:val="FootnoteReference"/>
          <w:rFonts w:ascii="Times New Roman" w:hAnsi="Times New Roman" w:cs="Times New Roman"/>
          <w:sz w:val="24"/>
          <w:szCs w:val="24"/>
        </w:rPr>
        <w:footnoteReference w:id="4"/>
      </w:r>
      <w:r w:rsidR="00E91528" w:rsidRPr="00A725CF">
        <w:rPr>
          <w:rFonts w:ascii="Times New Roman" w:hAnsi="Times New Roman" w:cs="Times New Roman"/>
          <w:sz w:val="24"/>
          <w:szCs w:val="24"/>
        </w:rPr>
        <w:t>Pengawasan atas penyelenggaraan pemerintahan daerah dilaksanakan oleh pemerintah yang meliputi pengawasan atas pelaksanaan urusan pemerintahan di daerah dan pengawasan terhadap peraturan daerah dan peraturan kepala daerah. Dalam rangka pengawasan penyelenggaraan pemerintahan daerah, pemerintah dapat menjatuhkan sanksi yang diberikan kepada pemerintah daerah, kepala daerah, anggota DPRD, perangkat daerah, PNS daerah, dan kepala desa.</w:t>
      </w:r>
      <w:r w:rsidR="00E91528" w:rsidRPr="00A725CF">
        <w:rPr>
          <w:rStyle w:val="FootnoteReference"/>
          <w:rFonts w:ascii="Times New Roman" w:hAnsi="Times New Roman" w:cs="Times New Roman"/>
          <w:sz w:val="24"/>
          <w:szCs w:val="24"/>
        </w:rPr>
        <w:footnoteReference w:id="5"/>
      </w:r>
      <w:r w:rsidR="00A633AE" w:rsidRPr="00A725CF">
        <w:rPr>
          <w:rFonts w:ascii="Times New Roman" w:hAnsi="Times New Roman" w:cs="Times New Roman"/>
          <w:sz w:val="24"/>
          <w:szCs w:val="24"/>
        </w:rPr>
        <w:t xml:space="preserve">Namun selain pengawasan oleh pemerintah, peran masyarakat disini sangat penting, mengingat rakyat adalah pemegang kedaulatan tertinggi di Indonesia. </w:t>
      </w:r>
      <w:r w:rsidR="00E91528" w:rsidRPr="00A725CF">
        <w:rPr>
          <w:rFonts w:ascii="Times New Roman" w:hAnsi="Times New Roman" w:cs="Times New Roman"/>
          <w:sz w:val="24"/>
          <w:szCs w:val="24"/>
        </w:rPr>
        <w:t xml:space="preserve">Sehingga disini pengawasan </w:t>
      </w:r>
      <w:r w:rsidR="00E91528" w:rsidRPr="00A725CF">
        <w:rPr>
          <w:rFonts w:ascii="Times New Roman" w:hAnsi="Times New Roman" w:cs="Times New Roman"/>
          <w:sz w:val="24"/>
          <w:szCs w:val="24"/>
        </w:rPr>
        <w:lastRenderedPageBreak/>
        <w:t xml:space="preserve">masyarakat sebagai pemegang kedaulatan tertinggi dalam suatu Negara demokrasi sangat diperlukan. </w:t>
      </w:r>
      <w:r w:rsidR="00A633AE" w:rsidRPr="00A725CF">
        <w:rPr>
          <w:rFonts w:ascii="Times New Roman" w:hAnsi="Times New Roman" w:cs="Times New Roman"/>
          <w:sz w:val="24"/>
          <w:szCs w:val="24"/>
        </w:rPr>
        <w:t>Dimana pengawasan oleh masyarakat diatur dalam Peraturan Pemerintah Nomor 20 Tahun 2001</w:t>
      </w:r>
      <w:r w:rsidR="00914426" w:rsidRPr="00A725CF">
        <w:rPr>
          <w:rFonts w:ascii="Times New Roman" w:hAnsi="Times New Roman" w:cs="Times New Roman"/>
          <w:sz w:val="24"/>
          <w:szCs w:val="24"/>
        </w:rPr>
        <w:t xml:space="preserve"> </w:t>
      </w:r>
      <w:r w:rsidR="00DE4D39" w:rsidRPr="00A725CF">
        <w:rPr>
          <w:rFonts w:ascii="Times New Roman" w:hAnsi="Times New Roman" w:cs="Times New Roman"/>
          <w:sz w:val="24"/>
          <w:szCs w:val="24"/>
        </w:rPr>
        <w:t>P</w:t>
      </w:r>
      <w:r w:rsidR="00914426" w:rsidRPr="00A725CF">
        <w:rPr>
          <w:rFonts w:ascii="Times New Roman" w:hAnsi="Times New Roman" w:cs="Times New Roman"/>
          <w:sz w:val="24"/>
          <w:szCs w:val="24"/>
        </w:rPr>
        <w:t xml:space="preserve">asal 18. Pengawasan masyarakat </w:t>
      </w:r>
      <w:r w:rsidR="00691A94" w:rsidRPr="00A725CF">
        <w:rPr>
          <w:rFonts w:ascii="Times New Roman" w:hAnsi="Times New Roman" w:cs="Times New Roman"/>
          <w:sz w:val="24"/>
          <w:szCs w:val="24"/>
        </w:rPr>
        <w:t xml:space="preserve">merupakan wujud </w:t>
      </w:r>
      <w:r w:rsidR="009949FF" w:rsidRPr="00A725CF">
        <w:rPr>
          <w:rFonts w:ascii="Times New Roman" w:hAnsi="Times New Roman" w:cs="Times New Roman"/>
          <w:sz w:val="24"/>
          <w:szCs w:val="24"/>
        </w:rPr>
        <w:t xml:space="preserve">penerapan </w:t>
      </w:r>
      <w:r w:rsidR="00B07A46" w:rsidRPr="00A725CF">
        <w:rPr>
          <w:rFonts w:ascii="Times New Roman" w:hAnsi="Times New Roman" w:cs="Times New Roman"/>
          <w:sz w:val="24"/>
          <w:szCs w:val="24"/>
        </w:rPr>
        <w:t xml:space="preserve">asas – asas atau </w:t>
      </w:r>
      <w:r w:rsidR="009949FF" w:rsidRPr="00A725CF">
        <w:rPr>
          <w:rFonts w:ascii="Times New Roman" w:hAnsi="Times New Roman" w:cs="Times New Roman"/>
          <w:sz w:val="24"/>
          <w:szCs w:val="24"/>
        </w:rPr>
        <w:t>tata cara pemerintahan yang baik (</w:t>
      </w:r>
      <w:r w:rsidR="009949FF" w:rsidRPr="00A725CF">
        <w:rPr>
          <w:rFonts w:ascii="Times New Roman" w:hAnsi="Times New Roman" w:cs="Times New Roman"/>
          <w:i/>
          <w:sz w:val="24"/>
          <w:szCs w:val="24"/>
        </w:rPr>
        <w:t>good governance)</w:t>
      </w:r>
      <w:r w:rsidR="00B07A46" w:rsidRPr="00A725CF">
        <w:rPr>
          <w:rFonts w:ascii="Times New Roman" w:hAnsi="Times New Roman" w:cs="Times New Roman"/>
          <w:i/>
          <w:sz w:val="24"/>
          <w:szCs w:val="24"/>
        </w:rPr>
        <w:t xml:space="preserve">. </w:t>
      </w:r>
      <w:r w:rsidR="00B07A46" w:rsidRPr="00A725CF">
        <w:rPr>
          <w:rFonts w:ascii="Times New Roman" w:hAnsi="Times New Roman" w:cs="Times New Roman"/>
          <w:sz w:val="24"/>
          <w:szCs w:val="24"/>
        </w:rPr>
        <w:t>Dalam Undang – Undang Nomor 32 tahun 2004</w:t>
      </w:r>
      <w:r w:rsidR="00D062BD" w:rsidRPr="00A725CF">
        <w:rPr>
          <w:rFonts w:ascii="Times New Roman" w:hAnsi="Times New Roman" w:cs="Times New Roman"/>
          <w:sz w:val="24"/>
          <w:szCs w:val="24"/>
        </w:rPr>
        <w:t xml:space="preserve"> disebutkan asas – asas penyelenggara pemerintahan yakni asas kepastian hukum, asas tertib penyelenggara Negara, asas keterbukaan, asas proporsionali</w:t>
      </w:r>
      <w:r w:rsidR="00E71D83" w:rsidRPr="00A725CF">
        <w:rPr>
          <w:rFonts w:ascii="Times New Roman" w:hAnsi="Times New Roman" w:cs="Times New Roman"/>
          <w:sz w:val="24"/>
          <w:szCs w:val="24"/>
        </w:rPr>
        <w:t xml:space="preserve">tas, profesionalitas, akuntabilitas, kepentingan umum, asas efektif dan asas efisien. </w:t>
      </w:r>
      <w:r w:rsidR="00676A88" w:rsidRPr="00A725CF">
        <w:rPr>
          <w:rFonts w:ascii="Times New Roman" w:hAnsi="Times New Roman" w:cs="Times New Roman"/>
          <w:sz w:val="24"/>
          <w:szCs w:val="24"/>
        </w:rPr>
        <w:t>Pengawasan oleh masyarakat</w:t>
      </w:r>
      <w:r w:rsidR="009949FF" w:rsidRPr="00A725CF">
        <w:rPr>
          <w:rFonts w:ascii="Times New Roman" w:hAnsi="Times New Roman" w:cs="Times New Roman"/>
          <w:i/>
          <w:sz w:val="24"/>
          <w:szCs w:val="24"/>
        </w:rPr>
        <w:t xml:space="preserve"> </w:t>
      </w:r>
      <w:r w:rsidR="00914426" w:rsidRPr="00A725CF">
        <w:rPr>
          <w:rFonts w:ascii="Times New Roman" w:hAnsi="Times New Roman" w:cs="Times New Roman"/>
          <w:sz w:val="24"/>
          <w:szCs w:val="24"/>
        </w:rPr>
        <w:t xml:space="preserve">diperlukan dalam mewujudkan peran serta masyarakat guna menciptakan penyelenggaraan pemerintahan yang efektif, efisien, bersih dan bebas dari korupsi, kolusi, serta nepotisme. Keikutsertaan masyarakat dalam pengawasan penyelenggaraan pemerintahan daerah dilakukan melalui pengaduan atas dugaan terjadinya penyimpangan atau penyalahgunaan kewenangan pemerintah. Pengawasan masyarakat juga diatur dalam Permendagri Nomor 25 Tahun 2007 tentang Pedoman Penanganan Pengaduan Masyarakat di Lingkungan Departemen Dalam Negeri dan Pemerintah Daerah. </w:t>
      </w:r>
      <w:r w:rsidR="00E91528" w:rsidRPr="00A725CF">
        <w:rPr>
          <w:rFonts w:ascii="Times New Roman" w:hAnsi="Times New Roman" w:cs="Times New Roman"/>
          <w:sz w:val="24"/>
          <w:szCs w:val="24"/>
        </w:rPr>
        <w:t xml:space="preserve">Pengawasan masyarakat dapat dilakukan secara perorangan, kelompok, atau melalui organisasi masyarakat. </w:t>
      </w:r>
      <w:r w:rsidR="0050003E" w:rsidRPr="00A725CF">
        <w:rPr>
          <w:rFonts w:ascii="Times New Roman" w:hAnsi="Times New Roman" w:cs="Times New Roman"/>
          <w:sz w:val="24"/>
          <w:szCs w:val="24"/>
        </w:rPr>
        <w:t>Pengawasan dapat dilakukan secara langsung maupun tidak langsung, lisan maupun tertulis berupa permintaan keterangan, pemberian informasi, saran dan pendapat kepada pemerintah, pemerintah daerah, DPRD, dan lembaga lainnya sesuai dengan tata cara yang ditetapkan dalam peraturan perundang – undangan. Bentuk pengawasan masyarakat kepada pemerintah daerah dapat dalam bentuk melembaga dan tidak melembaga. Pengawasan melembaga yaitu pengawasan yang dilakukan oleh masyarakat dengan cara – cara terlembaga seperti temu wicara, petisi, pernyataan sika</w:t>
      </w:r>
      <w:r w:rsidR="00735B69" w:rsidRPr="00A725CF">
        <w:rPr>
          <w:rFonts w:ascii="Times New Roman" w:hAnsi="Times New Roman" w:cs="Times New Roman"/>
          <w:sz w:val="24"/>
          <w:szCs w:val="24"/>
        </w:rPr>
        <w:t xml:space="preserve">p, rekomendasi, resolusi, </w:t>
      </w:r>
      <w:r w:rsidR="0050003E" w:rsidRPr="00A725CF">
        <w:rPr>
          <w:rFonts w:ascii="Times New Roman" w:hAnsi="Times New Roman" w:cs="Times New Roman"/>
          <w:sz w:val="24"/>
          <w:szCs w:val="24"/>
        </w:rPr>
        <w:t>dan demonstrasi damai. Sedangkan pengawasan tidak melembaga y</w:t>
      </w:r>
      <w:r w:rsidR="00735B69" w:rsidRPr="00A725CF">
        <w:rPr>
          <w:rFonts w:ascii="Times New Roman" w:hAnsi="Times New Roman" w:cs="Times New Roman"/>
          <w:sz w:val="24"/>
          <w:szCs w:val="24"/>
        </w:rPr>
        <w:t xml:space="preserve">aitu pengawasan yang dilakukan </w:t>
      </w:r>
      <w:r w:rsidR="0050003E" w:rsidRPr="00A725CF">
        <w:rPr>
          <w:rFonts w:ascii="Times New Roman" w:hAnsi="Times New Roman" w:cs="Times New Roman"/>
          <w:sz w:val="24"/>
          <w:szCs w:val="24"/>
        </w:rPr>
        <w:t>dengan cara – c</w:t>
      </w:r>
      <w:r w:rsidR="007867C1" w:rsidRPr="00A725CF">
        <w:rPr>
          <w:rFonts w:ascii="Times New Roman" w:hAnsi="Times New Roman" w:cs="Times New Roman"/>
          <w:sz w:val="24"/>
          <w:szCs w:val="24"/>
        </w:rPr>
        <w:t>a</w:t>
      </w:r>
      <w:r w:rsidR="0050003E" w:rsidRPr="00A725CF">
        <w:rPr>
          <w:rFonts w:ascii="Times New Roman" w:hAnsi="Times New Roman" w:cs="Times New Roman"/>
          <w:sz w:val="24"/>
          <w:szCs w:val="24"/>
        </w:rPr>
        <w:t>ra yang tidak terlembaga misalnya de</w:t>
      </w:r>
      <w:r w:rsidR="00735B69" w:rsidRPr="00A725CF">
        <w:rPr>
          <w:rFonts w:ascii="Times New Roman" w:hAnsi="Times New Roman" w:cs="Times New Roman"/>
          <w:sz w:val="24"/>
          <w:szCs w:val="24"/>
        </w:rPr>
        <w:t>monstrasi liar, penyebaran pamflet – pamf</w:t>
      </w:r>
      <w:r w:rsidR="0050003E" w:rsidRPr="00A725CF">
        <w:rPr>
          <w:rFonts w:ascii="Times New Roman" w:hAnsi="Times New Roman" w:cs="Times New Roman"/>
          <w:sz w:val="24"/>
          <w:szCs w:val="24"/>
        </w:rPr>
        <w:t>let yang tidak sopan, caci maki, pemogokan umum, pemboikotan, pembangkangan, sabotase, dan perusakan.</w:t>
      </w:r>
      <w:r w:rsidR="0050003E" w:rsidRPr="00A725CF">
        <w:rPr>
          <w:rStyle w:val="FootnoteReference"/>
          <w:rFonts w:ascii="Times New Roman" w:hAnsi="Times New Roman" w:cs="Times New Roman"/>
          <w:sz w:val="24"/>
          <w:szCs w:val="24"/>
        </w:rPr>
        <w:footnoteReference w:id="6"/>
      </w:r>
      <w:r w:rsidR="00B329EE" w:rsidRPr="00A725CF">
        <w:rPr>
          <w:rFonts w:ascii="Times New Roman" w:hAnsi="Times New Roman" w:cs="Times New Roman"/>
          <w:sz w:val="24"/>
          <w:szCs w:val="24"/>
        </w:rPr>
        <w:t xml:space="preserve"> Selain upaya diatas, upaya lain yang penulis rasa dapat dilakukan dalam konteks pengawasan dalam penyelenggaraan pemerintahan </w:t>
      </w:r>
      <w:r w:rsidR="007867C1" w:rsidRPr="00A725CF">
        <w:rPr>
          <w:rFonts w:ascii="Times New Roman" w:hAnsi="Times New Roman" w:cs="Times New Roman"/>
          <w:sz w:val="24"/>
          <w:szCs w:val="24"/>
        </w:rPr>
        <w:t xml:space="preserve">daerah </w:t>
      </w:r>
      <w:r w:rsidR="00B329EE" w:rsidRPr="00A725CF">
        <w:rPr>
          <w:rFonts w:ascii="Times New Roman" w:hAnsi="Times New Roman" w:cs="Times New Roman"/>
          <w:sz w:val="24"/>
          <w:szCs w:val="24"/>
        </w:rPr>
        <w:t xml:space="preserve">oleh masyarakat adalah melaporkan atau memberikan informasi adanya indikasi korupsi, kolusi, nepotisme di lingkungan pemerintahan daerah, kemudian penyampaian pendapat dan saran mengenai perbaikan, </w:t>
      </w:r>
      <w:r w:rsidR="00B329EE" w:rsidRPr="00A725CF">
        <w:rPr>
          <w:rFonts w:ascii="Times New Roman" w:hAnsi="Times New Roman" w:cs="Times New Roman"/>
          <w:sz w:val="24"/>
          <w:szCs w:val="24"/>
        </w:rPr>
        <w:lastRenderedPageBreak/>
        <w:t>penyempurnaan berbagai peraturan at</w:t>
      </w:r>
      <w:r w:rsidR="00E83C57" w:rsidRPr="00A725CF">
        <w:rPr>
          <w:rFonts w:ascii="Times New Roman" w:hAnsi="Times New Roman" w:cs="Times New Roman"/>
          <w:sz w:val="24"/>
          <w:szCs w:val="24"/>
        </w:rPr>
        <w:t xml:space="preserve">au kebijakan pemerintah daerah. </w:t>
      </w:r>
      <w:r w:rsidR="00BD2329" w:rsidRPr="00A725CF">
        <w:rPr>
          <w:rFonts w:ascii="Times New Roman" w:hAnsi="Times New Roman" w:cs="Times New Roman"/>
          <w:sz w:val="24"/>
          <w:szCs w:val="24"/>
        </w:rPr>
        <w:t xml:space="preserve">Dengan adanya berbagai macam instrument hukum yang mengatur </w:t>
      </w:r>
      <w:r w:rsidR="00445D54" w:rsidRPr="00A725CF">
        <w:rPr>
          <w:rFonts w:ascii="Times New Roman" w:hAnsi="Times New Roman" w:cs="Times New Roman"/>
          <w:sz w:val="24"/>
          <w:szCs w:val="24"/>
        </w:rPr>
        <w:t xml:space="preserve">dan menjamin </w:t>
      </w:r>
      <w:r w:rsidR="00BD2329" w:rsidRPr="00A725CF">
        <w:rPr>
          <w:rFonts w:ascii="Times New Roman" w:hAnsi="Times New Roman" w:cs="Times New Roman"/>
          <w:sz w:val="24"/>
          <w:szCs w:val="24"/>
        </w:rPr>
        <w:t xml:space="preserve">mengenai keikutsertaan masyarakat dalam mengawasi jalannya </w:t>
      </w:r>
      <w:r w:rsidR="00445D54" w:rsidRPr="00A725CF">
        <w:rPr>
          <w:rFonts w:ascii="Times New Roman" w:hAnsi="Times New Roman" w:cs="Times New Roman"/>
          <w:sz w:val="24"/>
          <w:szCs w:val="24"/>
        </w:rPr>
        <w:t>p</w:t>
      </w:r>
      <w:r w:rsidR="00BD2329" w:rsidRPr="00A725CF">
        <w:rPr>
          <w:rFonts w:ascii="Times New Roman" w:hAnsi="Times New Roman" w:cs="Times New Roman"/>
          <w:sz w:val="24"/>
          <w:szCs w:val="24"/>
        </w:rPr>
        <w:t xml:space="preserve">emerintahan terutama di daerah, maka penulis </w:t>
      </w:r>
      <w:r w:rsidR="00445D54" w:rsidRPr="00A725CF">
        <w:rPr>
          <w:rFonts w:ascii="Times New Roman" w:hAnsi="Times New Roman" w:cs="Times New Roman"/>
          <w:sz w:val="24"/>
          <w:szCs w:val="24"/>
        </w:rPr>
        <w:t xml:space="preserve">harapkan masyarakat menjadi semakin kritis dan tanggap dengan segala tindak tanduk dari pemerintah, </w:t>
      </w:r>
      <w:r w:rsidR="00F703E8" w:rsidRPr="00A725CF">
        <w:rPr>
          <w:rFonts w:ascii="Times New Roman" w:hAnsi="Times New Roman" w:cs="Times New Roman"/>
          <w:sz w:val="24"/>
          <w:szCs w:val="24"/>
        </w:rPr>
        <w:t>sehingga dalam praktiknya masyarakat tidak perlu merasa takut untuk melakukan pengaduan atas tindakan dari pemerintah daerah yang menyimpang</w:t>
      </w:r>
      <w:r w:rsidR="00E432BE" w:rsidRPr="00A725CF">
        <w:rPr>
          <w:rFonts w:ascii="Times New Roman" w:hAnsi="Times New Roman" w:cs="Times New Roman"/>
          <w:sz w:val="24"/>
          <w:szCs w:val="24"/>
        </w:rPr>
        <w:t xml:space="preserve">, </w:t>
      </w:r>
      <w:r w:rsidR="00EF3DFB" w:rsidRPr="00A725CF">
        <w:rPr>
          <w:rFonts w:ascii="Times New Roman" w:hAnsi="Times New Roman" w:cs="Times New Roman"/>
          <w:sz w:val="24"/>
          <w:szCs w:val="24"/>
        </w:rPr>
        <w:t xml:space="preserve">mengingat besarnya kewenangan </w:t>
      </w:r>
      <w:r w:rsidR="003F12C8" w:rsidRPr="00A725CF">
        <w:rPr>
          <w:rFonts w:ascii="Times New Roman" w:hAnsi="Times New Roman" w:cs="Times New Roman"/>
          <w:sz w:val="24"/>
          <w:szCs w:val="24"/>
        </w:rPr>
        <w:t>yang diperoleh oleh Kepala Daerah, sehingga kembali lagi kepada prinsip Negara demokrasi dimana kedaulatan tertingi ada di tangan rakyat.</w:t>
      </w:r>
      <w:r w:rsidR="00DB0E88" w:rsidRPr="00A725CF">
        <w:rPr>
          <w:rFonts w:ascii="Times New Roman" w:hAnsi="Times New Roman" w:cs="Times New Roman"/>
          <w:sz w:val="24"/>
          <w:szCs w:val="24"/>
        </w:rPr>
        <w:t xml:space="preserve"> </w:t>
      </w:r>
      <w:r w:rsidR="00AA486F" w:rsidRPr="00A725CF">
        <w:rPr>
          <w:rFonts w:ascii="Times New Roman" w:hAnsi="Times New Roman" w:cs="Times New Roman"/>
          <w:sz w:val="24"/>
          <w:szCs w:val="24"/>
        </w:rPr>
        <w:t xml:space="preserve">Dari uraian diatas maka dapat penulis simpulkan bahwa peranan masyarakat dalam mengawasi penyelenggaraan pemerintahan daerah sangat penting </w:t>
      </w:r>
      <w:r w:rsidR="00EB6971" w:rsidRPr="00A725CF">
        <w:rPr>
          <w:rFonts w:ascii="Times New Roman" w:hAnsi="Times New Roman" w:cs="Times New Roman"/>
          <w:sz w:val="24"/>
          <w:szCs w:val="24"/>
        </w:rPr>
        <w:t>dan telah diatur dan dijamin oleh Peraturan Perundang - Undangan</w:t>
      </w:r>
      <w:r w:rsidR="00AA486F" w:rsidRPr="00A725CF">
        <w:rPr>
          <w:rFonts w:ascii="Times New Roman" w:hAnsi="Times New Roman" w:cs="Times New Roman"/>
          <w:sz w:val="24"/>
          <w:szCs w:val="24"/>
        </w:rPr>
        <w:t>. Sehingga masyarakat dituntut untuk bersikap kritis terhadap apa – apa yang sudah ditetapkan atau dilaksanakan ataupun yang akan dilaksanakan oleh pemerintah daerah. Tanpa adanya evaluasi dari masyarakat maka bisa terjadi penyimpangan dalam melaksanakan pemerintahan di daerah.</w:t>
      </w:r>
    </w:p>
    <w:p w:rsidR="00DA7A83" w:rsidRPr="00A725CF" w:rsidRDefault="00941244" w:rsidP="00941244">
      <w:pPr>
        <w:tabs>
          <w:tab w:val="left" w:pos="720"/>
          <w:tab w:val="center" w:pos="4513"/>
        </w:tabs>
        <w:jc w:val="both"/>
        <w:rPr>
          <w:rFonts w:ascii="Times New Roman" w:hAnsi="Times New Roman" w:cs="Times New Roman"/>
          <w:b/>
          <w:sz w:val="24"/>
          <w:szCs w:val="24"/>
        </w:rPr>
      </w:pPr>
      <w:r w:rsidRPr="00A725CF">
        <w:rPr>
          <w:rFonts w:ascii="Times New Roman" w:hAnsi="Times New Roman" w:cs="Times New Roman"/>
          <w:b/>
          <w:sz w:val="24"/>
          <w:szCs w:val="24"/>
        </w:rPr>
        <w:t>III.</w:t>
      </w:r>
      <w:r w:rsidRPr="00A725CF">
        <w:rPr>
          <w:rFonts w:ascii="Times New Roman" w:hAnsi="Times New Roman" w:cs="Times New Roman"/>
          <w:b/>
          <w:sz w:val="24"/>
          <w:szCs w:val="24"/>
        </w:rPr>
        <w:tab/>
      </w:r>
      <w:r w:rsidR="00DA7A83" w:rsidRPr="00A725CF">
        <w:rPr>
          <w:rFonts w:ascii="Times New Roman" w:hAnsi="Times New Roman" w:cs="Times New Roman"/>
          <w:b/>
          <w:sz w:val="24"/>
          <w:szCs w:val="24"/>
        </w:rPr>
        <w:t>KESIMPULAN</w:t>
      </w:r>
    </w:p>
    <w:p w:rsidR="00AA486F" w:rsidRPr="00A725CF" w:rsidRDefault="00941244" w:rsidP="006E25FB">
      <w:pPr>
        <w:tabs>
          <w:tab w:val="left" w:pos="720"/>
          <w:tab w:val="center" w:pos="4513"/>
        </w:tabs>
        <w:spacing w:line="360" w:lineRule="auto"/>
        <w:jc w:val="both"/>
        <w:rPr>
          <w:rFonts w:ascii="Times New Roman" w:hAnsi="Times New Roman" w:cs="Times New Roman"/>
          <w:sz w:val="24"/>
          <w:szCs w:val="24"/>
        </w:rPr>
      </w:pPr>
      <w:r w:rsidRPr="00A725CF">
        <w:rPr>
          <w:rFonts w:ascii="Times New Roman" w:hAnsi="Times New Roman" w:cs="Times New Roman"/>
          <w:sz w:val="24"/>
          <w:szCs w:val="24"/>
        </w:rPr>
        <w:tab/>
      </w:r>
      <w:r w:rsidR="00DA7A83" w:rsidRPr="00A725CF">
        <w:rPr>
          <w:rFonts w:ascii="Times New Roman" w:hAnsi="Times New Roman" w:cs="Times New Roman"/>
          <w:sz w:val="24"/>
          <w:szCs w:val="24"/>
        </w:rPr>
        <w:t xml:space="preserve">Kesimpulan dari penelitian ini adalah </w:t>
      </w:r>
      <w:r w:rsidR="000C0C38" w:rsidRPr="00A725CF">
        <w:rPr>
          <w:rFonts w:ascii="Times New Roman" w:hAnsi="Times New Roman" w:cs="Times New Roman"/>
          <w:sz w:val="24"/>
          <w:szCs w:val="24"/>
        </w:rPr>
        <w:t>Negara Indonesia merupakan Negara demokrasi</w:t>
      </w:r>
      <w:r w:rsidR="00B260D0" w:rsidRPr="00A725CF">
        <w:rPr>
          <w:rFonts w:ascii="Times New Roman" w:hAnsi="Times New Roman" w:cs="Times New Roman"/>
          <w:sz w:val="24"/>
          <w:szCs w:val="24"/>
        </w:rPr>
        <w:t xml:space="preserve"> sehingga kedaulatan tertinggi ada di tangan rakyat, rakyat  juga </w:t>
      </w:r>
      <w:r w:rsidR="00DA7A83" w:rsidRPr="00A725CF">
        <w:rPr>
          <w:rFonts w:ascii="Times New Roman" w:hAnsi="Times New Roman" w:cs="Times New Roman"/>
          <w:sz w:val="24"/>
          <w:szCs w:val="24"/>
        </w:rPr>
        <w:t xml:space="preserve">memegang peranan sentral untuk menjalankan fungsi pengawasan terhadap penyelenggaraan pemerintahan daerah oleh kepala daerah. Pengawasan masyarakat diperlukan dalam mewujudkan peran serta masyarakat guna menciptakan penyelenggaraan pemerintahan yang efektif, efisien, bersih dan bebas dari korupsi, kolusi, serta nepotisme. </w:t>
      </w:r>
      <w:r w:rsidR="008727D3" w:rsidRPr="00A725CF">
        <w:rPr>
          <w:rFonts w:ascii="Times New Roman" w:hAnsi="Times New Roman" w:cs="Times New Roman"/>
          <w:sz w:val="24"/>
          <w:szCs w:val="24"/>
        </w:rPr>
        <w:t>Partisipasi masyarakat dalam mengawasi jalannya pemerintahan telah diatur dan dijamin oleh Peraturan Perundang – Undangan sehingga dalam praktiknya harus digalakkan kembali dimana m</w:t>
      </w:r>
      <w:r w:rsidR="00DA7A83" w:rsidRPr="00A725CF">
        <w:rPr>
          <w:rFonts w:ascii="Times New Roman" w:hAnsi="Times New Roman" w:cs="Times New Roman"/>
          <w:sz w:val="24"/>
          <w:szCs w:val="24"/>
        </w:rPr>
        <w:t>asyarakat dituntut untuk</w:t>
      </w:r>
      <w:r w:rsidR="008727D3" w:rsidRPr="00A725CF">
        <w:rPr>
          <w:rFonts w:ascii="Times New Roman" w:hAnsi="Times New Roman" w:cs="Times New Roman"/>
          <w:sz w:val="24"/>
          <w:szCs w:val="24"/>
        </w:rPr>
        <w:t xml:space="preserve"> lebih</w:t>
      </w:r>
      <w:r w:rsidR="00DA7A83" w:rsidRPr="00A725CF">
        <w:rPr>
          <w:rFonts w:ascii="Times New Roman" w:hAnsi="Times New Roman" w:cs="Times New Roman"/>
          <w:sz w:val="24"/>
          <w:szCs w:val="24"/>
        </w:rPr>
        <w:t xml:space="preserve"> aktif dan kritis dalam mengamati setiap kebijakan maupun peraturan yang telah ditetapkan atau yang akan ditetapkan oleh pemerintah daerah guna tetap menjaga agar pemerintahan daerah tetap sesuai dengan rencana dan peraturan perundang – undangan yang berlaku, sehingga pemerintahan yang dijalankan sesuai dengan kehendak masyarakat</w:t>
      </w:r>
      <w:r w:rsidR="00DF41A2" w:rsidRPr="00A725CF">
        <w:rPr>
          <w:rFonts w:ascii="Times New Roman" w:hAnsi="Times New Roman" w:cs="Times New Roman"/>
          <w:sz w:val="24"/>
          <w:szCs w:val="24"/>
        </w:rPr>
        <w:t>.</w:t>
      </w:r>
    </w:p>
    <w:p w:rsidR="00DF41A2" w:rsidRPr="00A725CF" w:rsidRDefault="00DF41A2" w:rsidP="00E83C57">
      <w:pPr>
        <w:tabs>
          <w:tab w:val="left" w:pos="5055"/>
        </w:tabs>
        <w:jc w:val="center"/>
        <w:rPr>
          <w:rFonts w:ascii="Times New Roman" w:hAnsi="Times New Roman" w:cs="Times New Roman"/>
          <w:sz w:val="24"/>
          <w:szCs w:val="24"/>
        </w:rPr>
      </w:pPr>
    </w:p>
    <w:p w:rsidR="00350F43" w:rsidRPr="00A725CF" w:rsidRDefault="00350F43" w:rsidP="0011222C">
      <w:pPr>
        <w:tabs>
          <w:tab w:val="left" w:pos="1485"/>
          <w:tab w:val="left" w:pos="3180"/>
          <w:tab w:val="center" w:pos="4513"/>
        </w:tabs>
        <w:jc w:val="center"/>
        <w:rPr>
          <w:rFonts w:ascii="Times New Roman" w:hAnsi="Times New Roman" w:cs="Times New Roman"/>
          <w:b/>
          <w:sz w:val="24"/>
          <w:szCs w:val="24"/>
        </w:rPr>
      </w:pPr>
    </w:p>
    <w:p w:rsidR="00DF41A2" w:rsidRPr="00A725CF" w:rsidRDefault="00DF41A2" w:rsidP="0011222C">
      <w:pPr>
        <w:tabs>
          <w:tab w:val="left" w:pos="1485"/>
          <w:tab w:val="left" w:pos="3180"/>
          <w:tab w:val="center" w:pos="4513"/>
        </w:tabs>
        <w:jc w:val="center"/>
        <w:rPr>
          <w:rFonts w:ascii="Times New Roman" w:hAnsi="Times New Roman" w:cs="Times New Roman"/>
          <w:b/>
          <w:sz w:val="24"/>
          <w:szCs w:val="24"/>
        </w:rPr>
      </w:pPr>
      <w:r w:rsidRPr="00A725CF">
        <w:rPr>
          <w:rFonts w:ascii="Times New Roman" w:hAnsi="Times New Roman" w:cs="Times New Roman"/>
          <w:b/>
          <w:sz w:val="24"/>
          <w:szCs w:val="24"/>
        </w:rPr>
        <w:lastRenderedPageBreak/>
        <w:t>DAFTAR PUSTAKA</w:t>
      </w:r>
    </w:p>
    <w:p w:rsidR="000C2B14" w:rsidRPr="00A725CF" w:rsidRDefault="00DF41A2" w:rsidP="000C2B14">
      <w:pPr>
        <w:tabs>
          <w:tab w:val="left" w:pos="1485"/>
          <w:tab w:val="center" w:pos="4513"/>
        </w:tabs>
        <w:jc w:val="both"/>
        <w:rPr>
          <w:rFonts w:ascii="Times New Roman" w:hAnsi="Times New Roman" w:cs="Times New Roman"/>
          <w:b/>
          <w:sz w:val="24"/>
          <w:szCs w:val="24"/>
        </w:rPr>
      </w:pPr>
      <w:r w:rsidRPr="00A725CF">
        <w:rPr>
          <w:rFonts w:ascii="Times New Roman" w:hAnsi="Times New Roman" w:cs="Times New Roman"/>
          <w:b/>
          <w:sz w:val="24"/>
          <w:szCs w:val="24"/>
        </w:rPr>
        <w:t>BUKU – BUKU</w:t>
      </w:r>
    </w:p>
    <w:p w:rsidR="000C2B14" w:rsidRPr="00A725CF" w:rsidRDefault="00DF41A2" w:rsidP="000C2B14">
      <w:pPr>
        <w:tabs>
          <w:tab w:val="left" w:pos="0"/>
        </w:tabs>
        <w:jc w:val="both"/>
        <w:rPr>
          <w:rFonts w:ascii="Times New Roman" w:hAnsi="Times New Roman" w:cs="Times New Roman"/>
          <w:sz w:val="24"/>
          <w:szCs w:val="24"/>
        </w:rPr>
      </w:pPr>
      <w:r w:rsidRPr="00A725CF">
        <w:rPr>
          <w:rFonts w:ascii="Times New Roman" w:hAnsi="Times New Roman" w:cs="Times New Roman"/>
          <w:sz w:val="24"/>
          <w:szCs w:val="24"/>
        </w:rPr>
        <w:t xml:space="preserve">Hanif Nurcholis, </w:t>
      </w:r>
      <w:r w:rsidR="000C2B14" w:rsidRPr="00A725CF">
        <w:rPr>
          <w:rFonts w:ascii="Times New Roman" w:hAnsi="Times New Roman" w:cs="Times New Roman"/>
          <w:sz w:val="24"/>
          <w:szCs w:val="24"/>
        </w:rPr>
        <w:t xml:space="preserve">2005, </w:t>
      </w:r>
      <w:r w:rsidR="000C2B14" w:rsidRPr="00A725CF">
        <w:rPr>
          <w:rFonts w:ascii="Times New Roman" w:hAnsi="Times New Roman" w:cs="Times New Roman"/>
          <w:i/>
          <w:sz w:val="24"/>
          <w:szCs w:val="24"/>
        </w:rPr>
        <w:t>T</w:t>
      </w:r>
      <w:r w:rsidRPr="00A725CF">
        <w:rPr>
          <w:rFonts w:ascii="Times New Roman" w:hAnsi="Times New Roman" w:cs="Times New Roman"/>
          <w:i/>
          <w:sz w:val="24"/>
          <w:szCs w:val="24"/>
        </w:rPr>
        <w:t xml:space="preserve">eori dan Praktik Pemerintahan dan Otonomi Daerah, </w:t>
      </w:r>
      <w:r w:rsidRPr="00A725CF">
        <w:rPr>
          <w:rFonts w:ascii="Times New Roman" w:hAnsi="Times New Roman" w:cs="Times New Roman"/>
          <w:sz w:val="24"/>
          <w:szCs w:val="24"/>
        </w:rPr>
        <w:t xml:space="preserve">PT. </w:t>
      </w:r>
      <w:r w:rsidR="00B100D3" w:rsidRPr="00A725CF">
        <w:rPr>
          <w:rFonts w:ascii="Times New Roman" w:hAnsi="Times New Roman" w:cs="Times New Roman"/>
          <w:sz w:val="24"/>
          <w:szCs w:val="24"/>
        </w:rPr>
        <w:tab/>
      </w:r>
      <w:r w:rsidRPr="00A725CF">
        <w:rPr>
          <w:rFonts w:ascii="Times New Roman" w:hAnsi="Times New Roman" w:cs="Times New Roman"/>
          <w:sz w:val="24"/>
          <w:szCs w:val="24"/>
        </w:rPr>
        <w:t>Gramedia</w:t>
      </w:r>
      <w:r w:rsidR="000C2B14" w:rsidRPr="00A725CF">
        <w:rPr>
          <w:rFonts w:ascii="Times New Roman" w:hAnsi="Times New Roman" w:cs="Times New Roman"/>
          <w:sz w:val="24"/>
          <w:szCs w:val="24"/>
        </w:rPr>
        <w:t xml:space="preserve"> Widiasarana Indonesia, Jakarta.</w:t>
      </w:r>
    </w:p>
    <w:p w:rsidR="000C2B14" w:rsidRPr="00A725CF" w:rsidRDefault="000C2B14" w:rsidP="00B100D3">
      <w:pPr>
        <w:tabs>
          <w:tab w:val="center" w:pos="0"/>
        </w:tabs>
        <w:jc w:val="both"/>
        <w:rPr>
          <w:rFonts w:ascii="Times New Roman" w:hAnsi="Times New Roman" w:cs="Times New Roman"/>
          <w:sz w:val="24"/>
          <w:szCs w:val="24"/>
        </w:rPr>
      </w:pPr>
      <w:r w:rsidRPr="00A725CF">
        <w:rPr>
          <w:rFonts w:ascii="Times New Roman" w:hAnsi="Times New Roman" w:cs="Times New Roman"/>
          <w:sz w:val="24"/>
          <w:szCs w:val="24"/>
        </w:rPr>
        <w:t xml:space="preserve">Hj.Sedarmayanti, 2004, </w:t>
      </w:r>
      <w:r w:rsidR="00DF41A2" w:rsidRPr="00A725CF">
        <w:rPr>
          <w:rFonts w:ascii="Times New Roman" w:hAnsi="Times New Roman" w:cs="Times New Roman"/>
          <w:i/>
          <w:sz w:val="24"/>
          <w:szCs w:val="24"/>
        </w:rPr>
        <w:t>Good Governan</w:t>
      </w:r>
      <w:r w:rsidR="00B100D3" w:rsidRPr="00A725CF">
        <w:rPr>
          <w:rFonts w:ascii="Times New Roman" w:hAnsi="Times New Roman" w:cs="Times New Roman"/>
          <w:i/>
          <w:sz w:val="24"/>
          <w:szCs w:val="24"/>
        </w:rPr>
        <w:t xml:space="preserve">ce Bagian ke-2(Membangun Sistem </w:t>
      </w:r>
      <w:r w:rsidR="00B100D3" w:rsidRPr="00A725CF">
        <w:rPr>
          <w:rFonts w:ascii="Times New Roman" w:hAnsi="Times New Roman" w:cs="Times New Roman"/>
          <w:i/>
          <w:sz w:val="24"/>
          <w:szCs w:val="24"/>
        </w:rPr>
        <w:tab/>
      </w:r>
      <w:r w:rsidR="00DF41A2" w:rsidRPr="00A725CF">
        <w:rPr>
          <w:rFonts w:ascii="Times New Roman" w:hAnsi="Times New Roman" w:cs="Times New Roman"/>
          <w:i/>
          <w:sz w:val="24"/>
          <w:szCs w:val="24"/>
        </w:rPr>
        <w:t xml:space="preserve">Manajemen Kinerja Guna Meningkatkan Produktifitas Menuju Good </w:t>
      </w:r>
      <w:r w:rsidR="00B100D3" w:rsidRPr="00A725CF">
        <w:rPr>
          <w:rFonts w:ascii="Times New Roman" w:hAnsi="Times New Roman" w:cs="Times New Roman"/>
          <w:i/>
          <w:sz w:val="24"/>
          <w:szCs w:val="24"/>
        </w:rPr>
        <w:tab/>
        <w:t xml:space="preserve">Governance, </w:t>
      </w:r>
      <w:r w:rsidRPr="00A725CF">
        <w:rPr>
          <w:rFonts w:ascii="Times New Roman" w:hAnsi="Times New Roman" w:cs="Times New Roman"/>
          <w:sz w:val="24"/>
          <w:szCs w:val="24"/>
        </w:rPr>
        <w:t>Mandar Maju, Bandung.</w:t>
      </w:r>
    </w:p>
    <w:p w:rsidR="00511714" w:rsidRPr="00A725CF" w:rsidRDefault="00511714" w:rsidP="009E5ACC">
      <w:pPr>
        <w:pStyle w:val="FootnoteText"/>
        <w:ind w:left="720" w:hanging="720"/>
        <w:jc w:val="both"/>
        <w:rPr>
          <w:rFonts w:ascii="Times New Roman" w:hAnsi="Times New Roman" w:cs="Times New Roman"/>
          <w:sz w:val="24"/>
          <w:szCs w:val="24"/>
        </w:rPr>
      </w:pPr>
      <w:r w:rsidRPr="00A725CF">
        <w:rPr>
          <w:rFonts w:ascii="Times New Roman" w:hAnsi="Times New Roman" w:cs="Times New Roman"/>
          <w:sz w:val="24"/>
          <w:szCs w:val="24"/>
        </w:rPr>
        <w:t xml:space="preserve">Paulus Effendie Lotulung, 1993, </w:t>
      </w:r>
      <w:r w:rsidRPr="00A725CF">
        <w:rPr>
          <w:rFonts w:ascii="Times New Roman" w:hAnsi="Times New Roman" w:cs="Times New Roman"/>
          <w:i/>
          <w:sz w:val="24"/>
          <w:szCs w:val="24"/>
        </w:rPr>
        <w:t>Beberapa Sistem Tentang Kontrol Segi Hukum Terhadap Pemerintah</w:t>
      </w:r>
      <w:r w:rsidRPr="00A725CF">
        <w:rPr>
          <w:rFonts w:ascii="Times New Roman" w:hAnsi="Times New Roman" w:cs="Times New Roman"/>
          <w:sz w:val="24"/>
          <w:szCs w:val="24"/>
        </w:rPr>
        <w:t>, Citra Aditya Bakti, Bandung.</w:t>
      </w:r>
    </w:p>
    <w:p w:rsidR="009E5ACC" w:rsidRPr="00A725CF" w:rsidRDefault="009E5ACC" w:rsidP="009E5ACC">
      <w:pPr>
        <w:pStyle w:val="FootnoteText"/>
        <w:ind w:left="720" w:hanging="720"/>
        <w:jc w:val="both"/>
        <w:rPr>
          <w:rFonts w:ascii="Times New Roman" w:hAnsi="Times New Roman" w:cs="Times New Roman"/>
          <w:sz w:val="24"/>
          <w:szCs w:val="24"/>
        </w:rPr>
      </w:pPr>
    </w:p>
    <w:p w:rsidR="00DF41A2" w:rsidRPr="00A725CF" w:rsidRDefault="00DF41A2" w:rsidP="00B100D3">
      <w:pPr>
        <w:tabs>
          <w:tab w:val="center" w:pos="0"/>
        </w:tabs>
        <w:jc w:val="both"/>
        <w:rPr>
          <w:rFonts w:ascii="Times New Roman" w:hAnsi="Times New Roman" w:cs="Times New Roman"/>
          <w:b/>
          <w:sz w:val="24"/>
          <w:szCs w:val="24"/>
        </w:rPr>
      </w:pPr>
      <w:r w:rsidRPr="00A725CF">
        <w:rPr>
          <w:rFonts w:ascii="Times New Roman" w:hAnsi="Times New Roman" w:cs="Times New Roman"/>
          <w:sz w:val="24"/>
          <w:szCs w:val="24"/>
        </w:rPr>
        <w:t xml:space="preserve">Siswanto Sunarno, </w:t>
      </w:r>
      <w:r w:rsidR="000C2B14" w:rsidRPr="00A725CF">
        <w:rPr>
          <w:rFonts w:ascii="Times New Roman" w:hAnsi="Times New Roman" w:cs="Times New Roman"/>
          <w:sz w:val="24"/>
          <w:szCs w:val="24"/>
        </w:rPr>
        <w:t xml:space="preserve">2008, </w:t>
      </w:r>
      <w:r w:rsidRPr="00A725CF">
        <w:rPr>
          <w:rFonts w:ascii="Times New Roman" w:hAnsi="Times New Roman" w:cs="Times New Roman"/>
          <w:i/>
          <w:sz w:val="24"/>
          <w:szCs w:val="24"/>
        </w:rPr>
        <w:t xml:space="preserve">Hukum Pemerintahan Daerah di Indonesia, </w:t>
      </w:r>
      <w:r w:rsidR="000C2B14" w:rsidRPr="00A725CF">
        <w:rPr>
          <w:rFonts w:ascii="Times New Roman" w:hAnsi="Times New Roman" w:cs="Times New Roman"/>
          <w:sz w:val="24"/>
          <w:szCs w:val="24"/>
        </w:rPr>
        <w:t xml:space="preserve">Sinar Grafika, </w:t>
      </w:r>
      <w:r w:rsidR="00B100D3" w:rsidRPr="00A725CF">
        <w:rPr>
          <w:rFonts w:ascii="Times New Roman" w:hAnsi="Times New Roman" w:cs="Times New Roman"/>
          <w:sz w:val="24"/>
          <w:szCs w:val="24"/>
        </w:rPr>
        <w:tab/>
      </w:r>
      <w:r w:rsidR="000C2B14" w:rsidRPr="00A725CF">
        <w:rPr>
          <w:rFonts w:ascii="Times New Roman" w:hAnsi="Times New Roman" w:cs="Times New Roman"/>
          <w:sz w:val="24"/>
          <w:szCs w:val="24"/>
        </w:rPr>
        <w:t>Jakarta.</w:t>
      </w:r>
    </w:p>
    <w:p w:rsidR="0011222C" w:rsidRPr="00A725CF" w:rsidRDefault="0011222C" w:rsidP="0011222C">
      <w:pPr>
        <w:pStyle w:val="FootnoteText"/>
        <w:jc w:val="both"/>
        <w:rPr>
          <w:rFonts w:ascii="Times New Roman" w:hAnsi="Times New Roman" w:cs="Times New Roman"/>
          <w:sz w:val="24"/>
          <w:szCs w:val="24"/>
        </w:rPr>
      </w:pPr>
    </w:p>
    <w:p w:rsidR="00B100D3" w:rsidRPr="00A725CF" w:rsidRDefault="00B100D3" w:rsidP="0011222C">
      <w:pPr>
        <w:pStyle w:val="FootnoteText"/>
        <w:jc w:val="both"/>
        <w:rPr>
          <w:rFonts w:ascii="Times New Roman" w:hAnsi="Times New Roman" w:cs="Times New Roman"/>
          <w:sz w:val="24"/>
          <w:szCs w:val="24"/>
        </w:rPr>
      </w:pPr>
    </w:p>
    <w:p w:rsidR="00DF41A2" w:rsidRPr="00A725CF" w:rsidRDefault="00DF41A2" w:rsidP="0011222C">
      <w:pPr>
        <w:pStyle w:val="FootnoteText"/>
        <w:jc w:val="both"/>
        <w:rPr>
          <w:rFonts w:ascii="Times New Roman" w:hAnsi="Times New Roman" w:cs="Times New Roman"/>
          <w:b/>
          <w:sz w:val="24"/>
          <w:szCs w:val="24"/>
        </w:rPr>
      </w:pPr>
      <w:r w:rsidRPr="00A725CF">
        <w:rPr>
          <w:rFonts w:ascii="Times New Roman" w:hAnsi="Times New Roman" w:cs="Times New Roman"/>
          <w:b/>
          <w:sz w:val="24"/>
          <w:szCs w:val="24"/>
        </w:rPr>
        <w:t>PERUNDANG – UNDANGAN</w:t>
      </w:r>
    </w:p>
    <w:p w:rsidR="0027143B" w:rsidRPr="00A725CF" w:rsidRDefault="0027143B" w:rsidP="0011222C">
      <w:pPr>
        <w:pStyle w:val="FootnoteText"/>
        <w:jc w:val="both"/>
        <w:rPr>
          <w:rFonts w:ascii="Times New Roman" w:hAnsi="Times New Roman" w:cs="Times New Roman"/>
          <w:b/>
          <w:sz w:val="24"/>
          <w:szCs w:val="24"/>
        </w:rPr>
      </w:pPr>
    </w:p>
    <w:p w:rsidR="0027143B" w:rsidRPr="00A725CF" w:rsidRDefault="0027143B" w:rsidP="0011222C">
      <w:pPr>
        <w:pStyle w:val="FootnoteText"/>
        <w:jc w:val="both"/>
        <w:rPr>
          <w:rFonts w:ascii="Times New Roman" w:hAnsi="Times New Roman" w:cs="Times New Roman"/>
          <w:sz w:val="24"/>
          <w:szCs w:val="24"/>
        </w:rPr>
      </w:pPr>
      <w:r w:rsidRPr="00A725CF">
        <w:rPr>
          <w:rFonts w:ascii="Times New Roman" w:hAnsi="Times New Roman" w:cs="Times New Roman"/>
          <w:sz w:val="24"/>
          <w:szCs w:val="24"/>
        </w:rPr>
        <w:t xml:space="preserve">Undang – Undang Nomor 32 Tahun 2004 Tentang </w:t>
      </w:r>
      <w:r w:rsidR="003014B8" w:rsidRPr="00A725CF">
        <w:rPr>
          <w:rFonts w:ascii="Times New Roman" w:hAnsi="Times New Roman" w:cs="Times New Roman"/>
          <w:sz w:val="24"/>
          <w:szCs w:val="24"/>
        </w:rPr>
        <w:t>Pemerintahan Daerah</w:t>
      </w:r>
    </w:p>
    <w:p w:rsidR="00DF41A2" w:rsidRPr="00A725CF" w:rsidRDefault="00DF41A2" w:rsidP="0011222C">
      <w:pPr>
        <w:pStyle w:val="FootnoteText"/>
        <w:jc w:val="both"/>
        <w:rPr>
          <w:rFonts w:ascii="Times New Roman" w:hAnsi="Times New Roman" w:cs="Times New Roman"/>
          <w:sz w:val="24"/>
          <w:szCs w:val="24"/>
        </w:rPr>
      </w:pPr>
    </w:p>
    <w:p w:rsidR="00735B69" w:rsidRPr="00A725CF" w:rsidRDefault="0011222C" w:rsidP="00735B69">
      <w:pPr>
        <w:tabs>
          <w:tab w:val="center" w:pos="0"/>
        </w:tabs>
        <w:jc w:val="both"/>
        <w:rPr>
          <w:rFonts w:ascii="Times New Roman" w:hAnsi="Times New Roman" w:cs="Times New Roman"/>
          <w:sz w:val="24"/>
          <w:szCs w:val="24"/>
        </w:rPr>
      </w:pPr>
      <w:r w:rsidRPr="00A725CF">
        <w:rPr>
          <w:rFonts w:ascii="Times New Roman" w:hAnsi="Times New Roman" w:cs="Times New Roman"/>
          <w:sz w:val="24"/>
          <w:szCs w:val="24"/>
        </w:rPr>
        <w:t>Peraturan Pemerintah No</w:t>
      </w:r>
      <w:r w:rsidR="00735B69" w:rsidRPr="00A725CF">
        <w:rPr>
          <w:rFonts w:ascii="Times New Roman" w:hAnsi="Times New Roman" w:cs="Times New Roman"/>
          <w:sz w:val="24"/>
          <w:szCs w:val="24"/>
        </w:rPr>
        <w:t>mor</w:t>
      </w:r>
      <w:r w:rsidRPr="00A725CF">
        <w:rPr>
          <w:rFonts w:ascii="Times New Roman" w:hAnsi="Times New Roman" w:cs="Times New Roman"/>
          <w:sz w:val="24"/>
          <w:szCs w:val="24"/>
        </w:rPr>
        <w:t xml:space="preserve"> 20 Tahun 2001 Tentang Pembinaan dan Pengawasan </w:t>
      </w:r>
      <w:r w:rsidR="00735B69" w:rsidRPr="00A725CF">
        <w:rPr>
          <w:rFonts w:ascii="Times New Roman" w:hAnsi="Times New Roman" w:cs="Times New Roman"/>
          <w:sz w:val="24"/>
          <w:szCs w:val="24"/>
        </w:rPr>
        <w:tab/>
      </w:r>
      <w:r w:rsidRPr="00A725CF">
        <w:rPr>
          <w:rFonts w:ascii="Times New Roman" w:hAnsi="Times New Roman" w:cs="Times New Roman"/>
          <w:sz w:val="24"/>
          <w:szCs w:val="24"/>
        </w:rPr>
        <w:t>Pemerintahan Daerah</w:t>
      </w:r>
    </w:p>
    <w:p w:rsidR="0027143B" w:rsidRPr="00A725CF" w:rsidRDefault="0011222C" w:rsidP="00735B69">
      <w:pPr>
        <w:tabs>
          <w:tab w:val="left" w:pos="0"/>
        </w:tabs>
        <w:jc w:val="both"/>
        <w:rPr>
          <w:rFonts w:ascii="Times New Roman" w:hAnsi="Times New Roman" w:cs="Times New Roman"/>
          <w:sz w:val="24"/>
          <w:szCs w:val="24"/>
        </w:rPr>
      </w:pPr>
      <w:r w:rsidRPr="00A725CF">
        <w:rPr>
          <w:rFonts w:ascii="Times New Roman" w:hAnsi="Times New Roman" w:cs="Times New Roman"/>
          <w:sz w:val="24"/>
          <w:szCs w:val="24"/>
        </w:rPr>
        <w:t xml:space="preserve">Permendagri Nomor 25 Tahun 2007 Tentang Pedoman Penanganan Pengaduan </w:t>
      </w:r>
      <w:r w:rsidR="00735B69" w:rsidRPr="00A725CF">
        <w:rPr>
          <w:rFonts w:ascii="Times New Roman" w:hAnsi="Times New Roman" w:cs="Times New Roman"/>
          <w:sz w:val="24"/>
          <w:szCs w:val="24"/>
        </w:rPr>
        <w:tab/>
      </w:r>
      <w:r w:rsidRPr="00A725CF">
        <w:rPr>
          <w:rFonts w:ascii="Times New Roman" w:hAnsi="Times New Roman" w:cs="Times New Roman"/>
          <w:sz w:val="24"/>
          <w:szCs w:val="24"/>
        </w:rPr>
        <w:t>Masyarakat di Lingkungan Departemen Dalam Negeri dan Pemerintah Daerah</w:t>
      </w:r>
    </w:p>
    <w:sectPr w:rsidR="0027143B" w:rsidRPr="00A725CF" w:rsidSect="005456DE">
      <w:footerReference w:type="default" r:id="rId8"/>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74E" w:rsidRDefault="00E9774E" w:rsidP="00EE76FC">
      <w:pPr>
        <w:spacing w:after="0" w:line="240" w:lineRule="auto"/>
      </w:pPr>
      <w:r>
        <w:separator/>
      </w:r>
    </w:p>
  </w:endnote>
  <w:endnote w:type="continuationSeparator" w:id="0">
    <w:p w:rsidR="00E9774E" w:rsidRDefault="00E9774E" w:rsidP="00EE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881383"/>
      <w:docPartObj>
        <w:docPartGallery w:val="Page Numbers (Bottom of Page)"/>
        <w:docPartUnique/>
      </w:docPartObj>
    </w:sdtPr>
    <w:sdtEndPr>
      <w:rPr>
        <w:noProof/>
      </w:rPr>
    </w:sdtEndPr>
    <w:sdtContent>
      <w:p w:rsidR="0027143B" w:rsidRDefault="00A725C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7143B" w:rsidRDefault="00271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74E" w:rsidRDefault="00E9774E" w:rsidP="00EE76FC">
      <w:pPr>
        <w:spacing w:after="0" w:line="240" w:lineRule="auto"/>
      </w:pPr>
      <w:r>
        <w:separator/>
      </w:r>
    </w:p>
  </w:footnote>
  <w:footnote w:type="continuationSeparator" w:id="0">
    <w:p w:rsidR="00E9774E" w:rsidRDefault="00E9774E" w:rsidP="00EE76FC">
      <w:pPr>
        <w:spacing w:after="0" w:line="240" w:lineRule="auto"/>
      </w:pPr>
      <w:r>
        <w:continuationSeparator/>
      </w:r>
    </w:p>
  </w:footnote>
  <w:footnote w:id="1">
    <w:p w:rsidR="0027143B" w:rsidRPr="005456DE" w:rsidRDefault="0027143B" w:rsidP="00DB5532">
      <w:pPr>
        <w:pStyle w:val="FootnoteText"/>
        <w:rPr>
          <w:rFonts w:ascii="Times New Roman" w:hAnsi="Times New Roman" w:cs="Times New Roman"/>
        </w:rPr>
      </w:pPr>
      <w:r>
        <w:rPr>
          <w:rFonts w:ascii="Times New Roman" w:hAnsi="Times New Roman" w:cs="Times New Roman"/>
        </w:rPr>
        <w:tab/>
      </w:r>
      <w:r w:rsidRPr="005456DE">
        <w:rPr>
          <w:rStyle w:val="FootnoteReference"/>
          <w:rFonts w:ascii="Times New Roman" w:hAnsi="Times New Roman" w:cs="Times New Roman"/>
        </w:rPr>
        <w:footnoteRef/>
      </w:r>
      <w:r w:rsidRPr="005456DE">
        <w:rPr>
          <w:rFonts w:ascii="Times New Roman" w:hAnsi="Times New Roman" w:cs="Times New Roman"/>
        </w:rPr>
        <w:t xml:space="preserve"> Hanif Nurcholis, </w:t>
      </w:r>
      <w:r w:rsidRPr="005456DE">
        <w:rPr>
          <w:rFonts w:ascii="Times New Roman" w:hAnsi="Times New Roman" w:cs="Times New Roman"/>
          <w:i/>
        </w:rPr>
        <w:t xml:space="preserve">Teori dan Praktik Pemerintahan dan Otonomi Daerah, </w:t>
      </w:r>
      <w:r w:rsidRPr="005456DE">
        <w:rPr>
          <w:rFonts w:ascii="Times New Roman" w:hAnsi="Times New Roman" w:cs="Times New Roman"/>
        </w:rPr>
        <w:t>PT. Gramedia Widiasarana Indonesia, Jakarta, 2005, hal.204.</w:t>
      </w:r>
    </w:p>
  </w:footnote>
  <w:footnote w:id="2">
    <w:p w:rsidR="00A76B44" w:rsidRPr="00FC5699" w:rsidRDefault="00A76B44" w:rsidP="00A76B44">
      <w:pPr>
        <w:pStyle w:val="FootnoteText"/>
        <w:ind w:firstLine="720"/>
        <w:rPr>
          <w:rFonts w:ascii="Times New Roman" w:hAnsi="Times New Roman" w:cs="Times New Roman"/>
        </w:rPr>
      </w:pPr>
      <w:r w:rsidRPr="00FC5699">
        <w:rPr>
          <w:rStyle w:val="FootnoteReference"/>
          <w:rFonts w:ascii="Times New Roman" w:hAnsi="Times New Roman" w:cs="Times New Roman"/>
        </w:rPr>
        <w:footnoteRef/>
      </w:r>
      <w:r w:rsidR="00C200A2" w:rsidRPr="00FC5699">
        <w:rPr>
          <w:rFonts w:ascii="Times New Roman" w:hAnsi="Times New Roman" w:cs="Times New Roman"/>
        </w:rPr>
        <w:t xml:space="preserve">Paulus Effendie Lotulung, </w:t>
      </w:r>
      <w:r w:rsidR="00C200A2" w:rsidRPr="00FC5699">
        <w:rPr>
          <w:rFonts w:ascii="Times New Roman" w:hAnsi="Times New Roman" w:cs="Times New Roman"/>
          <w:i/>
        </w:rPr>
        <w:t>Beberapa Sistem Tentang Kontrol Segi Hukum Terhadap Pemerintah</w:t>
      </w:r>
      <w:r w:rsidR="00C200A2" w:rsidRPr="00FC5699">
        <w:rPr>
          <w:rFonts w:ascii="Times New Roman" w:hAnsi="Times New Roman" w:cs="Times New Roman"/>
        </w:rPr>
        <w:t>, Citra Aditya Bakti</w:t>
      </w:r>
      <w:r w:rsidR="00FC5699" w:rsidRPr="00FC5699">
        <w:rPr>
          <w:rFonts w:ascii="Times New Roman" w:hAnsi="Times New Roman" w:cs="Times New Roman"/>
        </w:rPr>
        <w:t>, Bandung, 1993, hal.15</w:t>
      </w:r>
      <w:r w:rsidRPr="00FC5699">
        <w:rPr>
          <w:rFonts w:ascii="Times New Roman" w:hAnsi="Times New Roman" w:cs="Times New Roman"/>
        </w:rPr>
        <w:t xml:space="preserve"> </w:t>
      </w:r>
    </w:p>
  </w:footnote>
  <w:footnote w:id="3">
    <w:p w:rsidR="0027143B" w:rsidRPr="005456DE" w:rsidRDefault="0027143B">
      <w:pPr>
        <w:pStyle w:val="FootnoteText"/>
        <w:rPr>
          <w:rFonts w:ascii="Times New Roman" w:hAnsi="Times New Roman" w:cs="Times New Roman"/>
        </w:rPr>
      </w:pPr>
      <w:r>
        <w:rPr>
          <w:rFonts w:ascii="Times New Roman" w:hAnsi="Times New Roman" w:cs="Times New Roman"/>
        </w:rPr>
        <w:tab/>
      </w:r>
      <w:r w:rsidRPr="005456DE">
        <w:rPr>
          <w:rStyle w:val="FootnoteReference"/>
          <w:rFonts w:ascii="Times New Roman" w:hAnsi="Times New Roman" w:cs="Times New Roman"/>
        </w:rPr>
        <w:footnoteRef/>
      </w:r>
      <w:r w:rsidRPr="005456DE">
        <w:rPr>
          <w:rFonts w:ascii="Times New Roman" w:hAnsi="Times New Roman" w:cs="Times New Roman"/>
        </w:rPr>
        <w:t xml:space="preserve">Hj. Sedarmayanti, </w:t>
      </w:r>
      <w:r w:rsidRPr="005456DE">
        <w:rPr>
          <w:rFonts w:ascii="Times New Roman" w:hAnsi="Times New Roman" w:cs="Times New Roman"/>
          <w:i/>
        </w:rPr>
        <w:t xml:space="preserve">Good Governance Bagian ke-2(Membangun Sistem Manajemen Kinerja Guna Meningkatkan Produktifitas Menuju Good Governance, </w:t>
      </w:r>
      <w:r w:rsidRPr="005456DE">
        <w:rPr>
          <w:rFonts w:ascii="Times New Roman" w:hAnsi="Times New Roman" w:cs="Times New Roman"/>
        </w:rPr>
        <w:t>Mandar Maju, Bandung, 2004, hal.247.</w:t>
      </w:r>
    </w:p>
  </w:footnote>
  <w:footnote w:id="4">
    <w:p w:rsidR="0027143B" w:rsidRPr="000C2B14" w:rsidRDefault="0027143B">
      <w:pPr>
        <w:pStyle w:val="FootnoteText"/>
        <w:rPr>
          <w:rFonts w:ascii="Times New Roman" w:hAnsi="Times New Roman" w:cs="Times New Roman"/>
          <w:i/>
        </w:rPr>
      </w:pPr>
      <w:r>
        <w:rPr>
          <w:rFonts w:ascii="Times New Roman" w:hAnsi="Times New Roman" w:cs="Times New Roman"/>
        </w:rPr>
        <w:tab/>
      </w:r>
      <w:r w:rsidRPr="005456DE">
        <w:rPr>
          <w:rStyle w:val="FootnoteReference"/>
          <w:rFonts w:ascii="Times New Roman" w:hAnsi="Times New Roman" w:cs="Times New Roman"/>
        </w:rPr>
        <w:footnoteRef/>
      </w:r>
      <w:r>
        <w:rPr>
          <w:rFonts w:ascii="Times New Roman" w:hAnsi="Times New Roman" w:cs="Times New Roman"/>
        </w:rPr>
        <w:t xml:space="preserve"> Hanif nurcholis, </w:t>
      </w:r>
      <w:r>
        <w:rPr>
          <w:rFonts w:ascii="Times New Roman" w:hAnsi="Times New Roman" w:cs="Times New Roman"/>
          <w:i/>
        </w:rPr>
        <w:t>Loc.cit.</w:t>
      </w:r>
    </w:p>
  </w:footnote>
  <w:footnote w:id="5">
    <w:p w:rsidR="0027143B" w:rsidRPr="005456DE" w:rsidRDefault="0027143B">
      <w:pPr>
        <w:pStyle w:val="FootnoteText"/>
        <w:rPr>
          <w:rFonts w:ascii="Times New Roman" w:hAnsi="Times New Roman" w:cs="Times New Roman"/>
        </w:rPr>
      </w:pPr>
      <w:r>
        <w:rPr>
          <w:rFonts w:ascii="Times New Roman" w:hAnsi="Times New Roman" w:cs="Times New Roman"/>
        </w:rPr>
        <w:tab/>
      </w:r>
      <w:r w:rsidRPr="005456DE">
        <w:rPr>
          <w:rStyle w:val="FootnoteReference"/>
          <w:rFonts w:ascii="Times New Roman" w:hAnsi="Times New Roman" w:cs="Times New Roman"/>
        </w:rPr>
        <w:footnoteRef/>
      </w:r>
      <w:r w:rsidRPr="005456DE">
        <w:rPr>
          <w:rFonts w:ascii="Times New Roman" w:hAnsi="Times New Roman" w:cs="Times New Roman"/>
        </w:rPr>
        <w:t xml:space="preserve"> Siswanto Sunarno, </w:t>
      </w:r>
      <w:r w:rsidRPr="005456DE">
        <w:rPr>
          <w:rFonts w:ascii="Times New Roman" w:hAnsi="Times New Roman" w:cs="Times New Roman"/>
          <w:i/>
        </w:rPr>
        <w:t xml:space="preserve">Hukum Pemerintahan Daerah di Indonesia, </w:t>
      </w:r>
      <w:r w:rsidRPr="005456DE">
        <w:rPr>
          <w:rFonts w:ascii="Times New Roman" w:hAnsi="Times New Roman" w:cs="Times New Roman"/>
        </w:rPr>
        <w:t>Sinar Grafika, Jakarta, 2008, hal.97.</w:t>
      </w:r>
    </w:p>
  </w:footnote>
  <w:footnote w:id="6">
    <w:p w:rsidR="0027143B" w:rsidRPr="000C2B14" w:rsidRDefault="0027143B">
      <w:pPr>
        <w:pStyle w:val="FootnoteText"/>
        <w:rPr>
          <w:rFonts w:ascii="Times New Roman" w:hAnsi="Times New Roman" w:cs="Times New Roman"/>
        </w:rPr>
      </w:pPr>
      <w:r w:rsidRPr="000C2B14">
        <w:rPr>
          <w:rFonts w:ascii="Times New Roman" w:hAnsi="Times New Roman" w:cs="Times New Roman"/>
        </w:rPr>
        <w:tab/>
      </w:r>
      <w:r w:rsidRPr="000C2B14">
        <w:rPr>
          <w:rStyle w:val="FootnoteReference"/>
          <w:rFonts w:ascii="Times New Roman" w:hAnsi="Times New Roman" w:cs="Times New Roman"/>
        </w:rPr>
        <w:footnoteRef/>
      </w:r>
      <w:r>
        <w:rPr>
          <w:rFonts w:ascii="Times New Roman" w:hAnsi="Times New Roman" w:cs="Times New Roman"/>
        </w:rPr>
        <w:t xml:space="preserve"> Hanif nurcholis, </w:t>
      </w:r>
      <w:r>
        <w:rPr>
          <w:rFonts w:ascii="Times New Roman" w:hAnsi="Times New Roman" w:cs="Times New Roman"/>
          <w:i/>
        </w:rPr>
        <w:t xml:space="preserve">Op.cit. </w:t>
      </w:r>
      <w:r>
        <w:rPr>
          <w:rFonts w:ascii="Times New Roman" w:hAnsi="Times New Roman" w:cs="Times New Roman"/>
        </w:rPr>
        <w:t>Hal.</w:t>
      </w:r>
      <w:r w:rsidRPr="000C2B14">
        <w:rPr>
          <w:rFonts w:ascii="Times New Roman" w:hAnsi="Times New Roman" w:cs="Times New Roman"/>
        </w:rPr>
        <w:t>205</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1508"/>
    <w:multiLevelType w:val="hybridMultilevel"/>
    <w:tmpl w:val="2B3E5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326CF"/>
    <w:multiLevelType w:val="multilevel"/>
    <w:tmpl w:val="F930564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8E277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75CC"/>
    <w:rsid w:val="000279BD"/>
    <w:rsid w:val="0004582B"/>
    <w:rsid w:val="0007769B"/>
    <w:rsid w:val="000B3ADA"/>
    <w:rsid w:val="000C0C38"/>
    <w:rsid w:val="000C2B14"/>
    <w:rsid w:val="0011222C"/>
    <w:rsid w:val="00145269"/>
    <w:rsid w:val="0027143B"/>
    <w:rsid w:val="00274227"/>
    <w:rsid w:val="002A1D0F"/>
    <w:rsid w:val="002B7F4D"/>
    <w:rsid w:val="002E5118"/>
    <w:rsid w:val="00300E4D"/>
    <w:rsid w:val="003014B8"/>
    <w:rsid w:val="00320EBE"/>
    <w:rsid w:val="00336C63"/>
    <w:rsid w:val="00340627"/>
    <w:rsid w:val="00350F43"/>
    <w:rsid w:val="00352DD5"/>
    <w:rsid w:val="003979B4"/>
    <w:rsid w:val="003A0172"/>
    <w:rsid w:val="003A0A59"/>
    <w:rsid w:val="003F12C8"/>
    <w:rsid w:val="00407994"/>
    <w:rsid w:val="00445D54"/>
    <w:rsid w:val="004D0699"/>
    <w:rsid w:val="004D6866"/>
    <w:rsid w:val="0050003E"/>
    <w:rsid w:val="00511714"/>
    <w:rsid w:val="00514409"/>
    <w:rsid w:val="005456DE"/>
    <w:rsid w:val="00597727"/>
    <w:rsid w:val="005C76C8"/>
    <w:rsid w:val="005E494C"/>
    <w:rsid w:val="00676A88"/>
    <w:rsid w:val="00691A94"/>
    <w:rsid w:val="006E25FB"/>
    <w:rsid w:val="006E604E"/>
    <w:rsid w:val="00735B69"/>
    <w:rsid w:val="007836B9"/>
    <w:rsid w:val="00785DE5"/>
    <w:rsid w:val="007867C1"/>
    <w:rsid w:val="007B4A38"/>
    <w:rsid w:val="00803B00"/>
    <w:rsid w:val="00867303"/>
    <w:rsid w:val="008727D3"/>
    <w:rsid w:val="008D03A7"/>
    <w:rsid w:val="008F2D53"/>
    <w:rsid w:val="00910CE4"/>
    <w:rsid w:val="00914426"/>
    <w:rsid w:val="00926D9C"/>
    <w:rsid w:val="00940383"/>
    <w:rsid w:val="00941244"/>
    <w:rsid w:val="00944FFF"/>
    <w:rsid w:val="009949FF"/>
    <w:rsid w:val="009C5C48"/>
    <w:rsid w:val="009E5ACC"/>
    <w:rsid w:val="00A075CC"/>
    <w:rsid w:val="00A633AE"/>
    <w:rsid w:val="00A725CF"/>
    <w:rsid w:val="00A76B44"/>
    <w:rsid w:val="00A84D6A"/>
    <w:rsid w:val="00AA486F"/>
    <w:rsid w:val="00AA7F5A"/>
    <w:rsid w:val="00AD26B9"/>
    <w:rsid w:val="00AD3BA9"/>
    <w:rsid w:val="00AF25DA"/>
    <w:rsid w:val="00B07A46"/>
    <w:rsid w:val="00B100D3"/>
    <w:rsid w:val="00B260D0"/>
    <w:rsid w:val="00B329EE"/>
    <w:rsid w:val="00B51290"/>
    <w:rsid w:val="00B76C60"/>
    <w:rsid w:val="00B8190F"/>
    <w:rsid w:val="00B84F30"/>
    <w:rsid w:val="00BB76C3"/>
    <w:rsid w:val="00BC4169"/>
    <w:rsid w:val="00BD2329"/>
    <w:rsid w:val="00BD28CC"/>
    <w:rsid w:val="00BF0C3B"/>
    <w:rsid w:val="00C200A2"/>
    <w:rsid w:val="00CB664E"/>
    <w:rsid w:val="00CC38E7"/>
    <w:rsid w:val="00D062BD"/>
    <w:rsid w:val="00D757F5"/>
    <w:rsid w:val="00DA7A83"/>
    <w:rsid w:val="00DB0E88"/>
    <w:rsid w:val="00DB5532"/>
    <w:rsid w:val="00DE4D39"/>
    <w:rsid w:val="00DF1A16"/>
    <w:rsid w:val="00DF41A2"/>
    <w:rsid w:val="00DF67C7"/>
    <w:rsid w:val="00E432BE"/>
    <w:rsid w:val="00E71D83"/>
    <w:rsid w:val="00E76A13"/>
    <w:rsid w:val="00E83C57"/>
    <w:rsid w:val="00E91528"/>
    <w:rsid w:val="00E9774E"/>
    <w:rsid w:val="00EB6971"/>
    <w:rsid w:val="00ED40CC"/>
    <w:rsid w:val="00EE71C4"/>
    <w:rsid w:val="00EE76FC"/>
    <w:rsid w:val="00EF3DFB"/>
    <w:rsid w:val="00F703E8"/>
    <w:rsid w:val="00FB5AA2"/>
    <w:rsid w:val="00FB7BA2"/>
    <w:rsid w:val="00FC5699"/>
    <w:rsid w:val="00FE05A4"/>
    <w:rsid w:val="00FE333A"/>
    <w:rsid w:val="00FE3A8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BF843-11A3-4559-AEB3-E44C229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76FC"/>
    <w:pPr>
      <w:spacing w:after="0" w:line="240" w:lineRule="auto"/>
    </w:pPr>
    <w:rPr>
      <w:sz w:val="20"/>
      <w:szCs w:val="20"/>
    </w:rPr>
  </w:style>
  <w:style w:type="character" w:customStyle="1" w:styleId="FootnoteTextChar">
    <w:name w:val="Footnote Text Char"/>
    <w:basedOn w:val="DefaultParagraphFont"/>
    <w:link w:val="FootnoteText"/>
    <w:uiPriority w:val="99"/>
    <w:rsid w:val="00EE76FC"/>
    <w:rPr>
      <w:sz w:val="20"/>
      <w:szCs w:val="20"/>
    </w:rPr>
  </w:style>
  <w:style w:type="character" w:styleId="FootnoteReference">
    <w:name w:val="footnote reference"/>
    <w:basedOn w:val="DefaultParagraphFont"/>
    <w:uiPriority w:val="99"/>
    <w:semiHidden/>
    <w:unhideWhenUsed/>
    <w:rsid w:val="00EE76FC"/>
    <w:rPr>
      <w:vertAlign w:val="superscript"/>
    </w:rPr>
  </w:style>
  <w:style w:type="paragraph" w:styleId="ListParagraph">
    <w:name w:val="List Paragraph"/>
    <w:basedOn w:val="Normal"/>
    <w:uiPriority w:val="34"/>
    <w:qFormat/>
    <w:rsid w:val="0007769B"/>
    <w:pPr>
      <w:ind w:left="720"/>
      <w:contextualSpacing/>
    </w:pPr>
  </w:style>
  <w:style w:type="paragraph" w:styleId="Header">
    <w:name w:val="header"/>
    <w:basedOn w:val="Normal"/>
    <w:link w:val="HeaderChar"/>
    <w:uiPriority w:val="99"/>
    <w:unhideWhenUsed/>
    <w:rsid w:val="00112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22C"/>
  </w:style>
  <w:style w:type="paragraph" w:styleId="Footer">
    <w:name w:val="footer"/>
    <w:basedOn w:val="Normal"/>
    <w:link w:val="FooterChar"/>
    <w:uiPriority w:val="99"/>
    <w:unhideWhenUsed/>
    <w:rsid w:val="00112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22C"/>
  </w:style>
  <w:style w:type="paragraph" w:styleId="NoSpacing">
    <w:name w:val="No Spacing"/>
    <w:uiPriority w:val="1"/>
    <w:qFormat/>
    <w:rsid w:val="00AD26B9"/>
    <w:pPr>
      <w:spacing w:after="0" w:line="240" w:lineRule="auto"/>
    </w:pPr>
  </w:style>
  <w:style w:type="paragraph" w:styleId="BalloonText">
    <w:name w:val="Balloon Text"/>
    <w:basedOn w:val="Normal"/>
    <w:link w:val="BalloonTextChar"/>
    <w:uiPriority w:val="99"/>
    <w:semiHidden/>
    <w:unhideWhenUsed/>
    <w:rsid w:val="006E2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3734">
      <w:bodyDiv w:val="1"/>
      <w:marLeft w:val="0"/>
      <w:marRight w:val="0"/>
      <w:marTop w:val="0"/>
      <w:marBottom w:val="0"/>
      <w:divBdr>
        <w:top w:val="none" w:sz="0" w:space="0" w:color="auto"/>
        <w:left w:val="none" w:sz="0" w:space="0" w:color="auto"/>
        <w:bottom w:val="none" w:sz="0" w:space="0" w:color="auto"/>
        <w:right w:val="none" w:sz="0" w:space="0" w:color="auto"/>
      </w:divBdr>
      <w:divsChild>
        <w:div w:id="1462192267">
          <w:marLeft w:val="0"/>
          <w:marRight w:val="0"/>
          <w:marTop w:val="0"/>
          <w:marBottom w:val="0"/>
          <w:divBdr>
            <w:top w:val="none" w:sz="0" w:space="0" w:color="auto"/>
            <w:left w:val="none" w:sz="0" w:space="0" w:color="auto"/>
            <w:bottom w:val="none" w:sz="0" w:space="0" w:color="auto"/>
            <w:right w:val="none" w:sz="0" w:space="0" w:color="auto"/>
          </w:divBdr>
          <w:divsChild>
            <w:div w:id="269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EF59-E80E-44C6-AF59-FB707139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6</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dc:creator>
  <cp:lastModifiedBy>maha04</cp:lastModifiedBy>
  <cp:revision>21</cp:revision>
  <cp:lastPrinted>2016-06-09T04:42:00Z</cp:lastPrinted>
  <dcterms:created xsi:type="dcterms:W3CDTF">2016-06-05T03:22:00Z</dcterms:created>
  <dcterms:modified xsi:type="dcterms:W3CDTF">2016-09-20T01:56:00Z</dcterms:modified>
</cp:coreProperties>
</file>