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A7" w:rsidRDefault="00DF3821" w:rsidP="00453003">
      <w:pPr>
        <w:spacing w:after="0" w:line="240" w:lineRule="auto"/>
        <w:jc w:val="center"/>
        <w:rPr>
          <w:rFonts w:ascii="Times New Roman" w:hAnsi="Times New Roman" w:cs="Times New Roman"/>
          <w:b/>
          <w:sz w:val="28"/>
          <w:szCs w:val="28"/>
          <w:lang w:val="en-US"/>
        </w:rPr>
      </w:pPr>
      <w:r w:rsidRPr="00211645">
        <w:rPr>
          <w:rFonts w:ascii="Times New Roman" w:hAnsi="Times New Roman" w:cs="Times New Roman"/>
          <w:b/>
          <w:sz w:val="28"/>
          <w:szCs w:val="28"/>
        </w:rPr>
        <w:t xml:space="preserve">PREVALENSI INFEKSI DENGUE BERDASARKAN </w:t>
      </w:r>
    </w:p>
    <w:p w:rsidR="00CD5DA7" w:rsidRDefault="00DF3821" w:rsidP="00453003">
      <w:pPr>
        <w:spacing w:after="0" w:line="240" w:lineRule="auto"/>
        <w:jc w:val="center"/>
        <w:rPr>
          <w:rFonts w:ascii="Times New Roman" w:hAnsi="Times New Roman" w:cs="Times New Roman"/>
          <w:b/>
          <w:sz w:val="28"/>
          <w:szCs w:val="28"/>
          <w:lang w:val="en-US"/>
        </w:rPr>
      </w:pPr>
      <w:r w:rsidRPr="00211645">
        <w:rPr>
          <w:rFonts w:ascii="Times New Roman" w:hAnsi="Times New Roman" w:cs="Times New Roman"/>
          <w:b/>
          <w:sz w:val="28"/>
          <w:szCs w:val="28"/>
        </w:rPr>
        <w:t>HASIL PEMERIKSAAN NS1 ANTIGEN PADA PASIEN</w:t>
      </w:r>
      <w:r w:rsidRPr="00211645">
        <w:rPr>
          <w:rFonts w:ascii="Times New Roman" w:hAnsi="Times New Roman" w:cs="Times New Roman"/>
          <w:b/>
          <w:sz w:val="28"/>
          <w:szCs w:val="28"/>
          <w:lang w:val="en-US"/>
        </w:rPr>
        <w:t xml:space="preserve"> </w:t>
      </w:r>
    </w:p>
    <w:p w:rsidR="0001159F" w:rsidRPr="00211645" w:rsidRDefault="00DF3821" w:rsidP="00453003">
      <w:pPr>
        <w:spacing w:after="0" w:line="240" w:lineRule="auto"/>
        <w:jc w:val="center"/>
        <w:rPr>
          <w:rFonts w:ascii="Times New Roman" w:hAnsi="Times New Roman" w:cs="Times New Roman"/>
          <w:b/>
          <w:sz w:val="28"/>
          <w:szCs w:val="28"/>
          <w:lang w:val="en-US"/>
        </w:rPr>
      </w:pPr>
      <w:r w:rsidRPr="00211645">
        <w:rPr>
          <w:rFonts w:ascii="Times New Roman" w:hAnsi="Times New Roman" w:cs="Times New Roman"/>
          <w:b/>
          <w:sz w:val="28"/>
          <w:szCs w:val="28"/>
          <w:lang w:val="en-US"/>
        </w:rPr>
        <w:t xml:space="preserve">DI </w:t>
      </w:r>
      <w:r w:rsidRPr="00211645">
        <w:rPr>
          <w:rFonts w:ascii="Times New Roman" w:hAnsi="Times New Roman" w:cs="Times New Roman"/>
          <w:b/>
          <w:sz w:val="28"/>
          <w:szCs w:val="28"/>
        </w:rPr>
        <w:t>NIKI DIAGNOSTIC CENTER TAHUN 2011-2012</w:t>
      </w:r>
    </w:p>
    <w:p w:rsidR="00F724E5" w:rsidRDefault="00F724E5" w:rsidP="00453003">
      <w:pPr>
        <w:spacing w:after="0" w:line="240" w:lineRule="auto"/>
        <w:jc w:val="center"/>
        <w:rPr>
          <w:rFonts w:ascii="Times New Roman" w:hAnsi="Times New Roman" w:cs="Times New Roman"/>
          <w:b/>
          <w:sz w:val="24"/>
          <w:szCs w:val="24"/>
          <w:lang w:val="en-US"/>
        </w:rPr>
      </w:pPr>
    </w:p>
    <w:p w:rsidR="00F724E5" w:rsidRDefault="00F724E5" w:rsidP="00453003">
      <w:pPr>
        <w:spacing w:after="0" w:line="240" w:lineRule="auto"/>
        <w:jc w:val="center"/>
        <w:rPr>
          <w:rFonts w:ascii="Times New Roman" w:hAnsi="Times New Roman" w:cs="Times New Roman"/>
          <w:b/>
          <w:sz w:val="24"/>
          <w:szCs w:val="24"/>
          <w:vertAlign w:val="superscript"/>
        </w:rPr>
      </w:pPr>
      <w:r w:rsidRPr="006644A7">
        <w:rPr>
          <w:rFonts w:ascii="Times New Roman" w:hAnsi="Times New Roman" w:cs="Times New Roman"/>
          <w:b/>
          <w:sz w:val="24"/>
          <w:szCs w:val="24"/>
          <w:lang w:val="en-US"/>
        </w:rPr>
        <w:t xml:space="preserve">D.P.G. </w:t>
      </w:r>
      <w:proofErr w:type="spellStart"/>
      <w:r w:rsidRPr="006644A7">
        <w:rPr>
          <w:rFonts w:ascii="Times New Roman" w:hAnsi="Times New Roman" w:cs="Times New Roman"/>
          <w:b/>
          <w:sz w:val="24"/>
          <w:szCs w:val="24"/>
          <w:lang w:val="en-US"/>
        </w:rPr>
        <w:t>Jananuraga</w:t>
      </w:r>
      <w:proofErr w:type="spellEnd"/>
      <w:r w:rsidRPr="006644A7">
        <w:rPr>
          <w:rFonts w:ascii="Times New Roman" w:hAnsi="Times New Roman" w:cs="Times New Roman"/>
          <w:b/>
          <w:sz w:val="24"/>
          <w:szCs w:val="24"/>
          <w:lang w:val="en-US"/>
        </w:rPr>
        <w:t xml:space="preserve"> Maharddhika</w:t>
      </w:r>
      <w:r w:rsidR="00DF5C2A" w:rsidRPr="006644A7">
        <w:rPr>
          <w:rFonts w:ascii="Times New Roman" w:hAnsi="Times New Roman" w:cs="Times New Roman"/>
          <w:b/>
          <w:sz w:val="24"/>
          <w:szCs w:val="24"/>
          <w:vertAlign w:val="superscript"/>
          <w:lang w:val="en-US"/>
        </w:rPr>
        <w:t>1</w:t>
      </w:r>
      <w:r w:rsidRPr="006644A7">
        <w:rPr>
          <w:rFonts w:ascii="Times New Roman" w:hAnsi="Times New Roman" w:cs="Times New Roman"/>
          <w:b/>
          <w:sz w:val="24"/>
          <w:szCs w:val="24"/>
          <w:lang w:val="en-US"/>
        </w:rPr>
        <w:t xml:space="preserve"> </w:t>
      </w:r>
      <w:proofErr w:type="spellStart"/>
      <w:r w:rsidRPr="006644A7">
        <w:rPr>
          <w:rFonts w:ascii="Times New Roman" w:hAnsi="Times New Roman" w:cs="Times New Roman"/>
          <w:b/>
          <w:sz w:val="24"/>
          <w:szCs w:val="24"/>
          <w:lang w:val="en-US"/>
        </w:rPr>
        <w:t>dan</w:t>
      </w:r>
      <w:proofErr w:type="spellEnd"/>
      <w:r w:rsidRPr="006644A7">
        <w:rPr>
          <w:rFonts w:ascii="Times New Roman" w:hAnsi="Times New Roman" w:cs="Times New Roman"/>
          <w:b/>
          <w:sz w:val="24"/>
          <w:szCs w:val="24"/>
          <w:lang w:val="en-US"/>
        </w:rPr>
        <w:t xml:space="preserve"> I </w:t>
      </w:r>
      <w:proofErr w:type="spellStart"/>
      <w:r w:rsidRPr="006644A7">
        <w:rPr>
          <w:rFonts w:ascii="Times New Roman" w:hAnsi="Times New Roman" w:cs="Times New Roman"/>
          <w:b/>
          <w:sz w:val="24"/>
          <w:szCs w:val="24"/>
          <w:lang w:val="en-US"/>
        </w:rPr>
        <w:t>Wayan</w:t>
      </w:r>
      <w:proofErr w:type="spellEnd"/>
      <w:r w:rsidRPr="006644A7">
        <w:rPr>
          <w:rFonts w:ascii="Times New Roman" w:hAnsi="Times New Roman" w:cs="Times New Roman"/>
          <w:b/>
          <w:sz w:val="24"/>
          <w:szCs w:val="24"/>
          <w:lang w:val="en-US"/>
        </w:rPr>
        <w:t xml:space="preserve"> </w:t>
      </w:r>
      <w:proofErr w:type="spellStart"/>
      <w:r w:rsidRPr="006644A7">
        <w:rPr>
          <w:rFonts w:ascii="Times New Roman" w:hAnsi="Times New Roman" w:cs="Times New Roman"/>
          <w:b/>
          <w:sz w:val="24"/>
          <w:szCs w:val="24"/>
          <w:lang w:val="en-US"/>
        </w:rPr>
        <w:t>Putu</w:t>
      </w:r>
      <w:proofErr w:type="spellEnd"/>
      <w:r w:rsidRPr="006644A7">
        <w:rPr>
          <w:rFonts w:ascii="Times New Roman" w:hAnsi="Times New Roman" w:cs="Times New Roman"/>
          <w:b/>
          <w:sz w:val="24"/>
          <w:szCs w:val="24"/>
          <w:lang w:val="en-US"/>
        </w:rPr>
        <w:t xml:space="preserve"> </w:t>
      </w:r>
      <w:proofErr w:type="spellStart"/>
      <w:r w:rsidRPr="006644A7">
        <w:rPr>
          <w:rFonts w:ascii="Times New Roman" w:hAnsi="Times New Roman" w:cs="Times New Roman"/>
          <w:b/>
          <w:sz w:val="24"/>
          <w:szCs w:val="24"/>
          <w:lang w:val="en-US"/>
        </w:rPr>
        <w:t>Sutirta</w:t>
      </w:r>
      <w:proofErr w:type="spellEnd"/>
      <w:r w:rsidRPr="006644A7">
        <w:rPr>
          <w:rFonts w:ascii="Times New Roman" w:hAnsi="Times New Roman" w:cs="Times New Roman"/>
          <w:b/>
          <w:sz w:val="24"/>
          <w:szCs w:val="24"/>
          <w:lang w:val="en-US"/>
        </w:rPr>
        <w:t xml:space="preserve"> Yasa</w:t>
      </w:r>
      <w:r w:rsidR="00DF5C2A" w:rsidRPr="006644A7">
        <w:rPr>
          <w:rFonts w:ascii="Times New Roman" w:hAnsi="Times New Roman" w:cs="Times New Roman"/>
          <w:b/>
          <w:sz w:val="24"/>
          <w:szCs w:val="24"/>
          <w:vertAlign w:val="superscript"/>
          <w:lang w:val="en-US"/>
        </w:rPr>
        <w:t>2</w:t>
      </w:r>
    </w:p>
    <w:p w:rsidR="00A62119" w:rsidRPr="00A62119" w:rsidRDefault="00A62119" w:rsidP="00453003">
      <w:pPr>
        <w:spacing w:after="0" w:line="240" w:lineRule="auto"/>
        <w:jc w:val="center"/>
        <w:rPr>
          <w:rFonts w:ascii="Times New Roman" w:hAnsi="Times New Roman" w:cs="Times New Roman"/>
          <w:b/>
          <w:sz w:val="24"/>
          <w:szCs w:val="24"/>
        </w:rPr>
      </w:pPr>
    </w:p>
    <w:p w:rsidR="00DF5C2A" w:rsidRDefault="00DF5C2A" w:rsidP="00453003">
      <w:pPr>
        <w:spacing w:after="0" w:line="240" w:lineRule="auto"/>
        <w:jc w:val="center"/>
        <w:rPr>
          <w:rFonts w:ascii="Times New Roman" w:hAnsi="Times New Roman" w:cs="Times New Roman"/>
          <w:sz w:val="20"/>
          <w:szCs w:val="20"/>
          <w:lang w:val="en-US"/>
        </w:rPr>
      </w:pPr>
      <w:r w:rsidRPr="00DF5C2A">
        <w:rPr>
          <w:rFonts w:ascii="Times New Roman" w:hAnsi="Times New Roman" w:cs="Times New Roman"/>
          <w:sz w:val="20"/>
          <w:szCs w:val="20"/>
          <w:lang w:val="en-US"/>
        </w:rPr>
        <w:t xml:space="preserve">1. </w:t>
      </w:r>
      <w:proofErr w:type="spellStart"/>
      <w:r>
        <w:rPr>
          <w:rFonts w:ascii="Times New Roman" w:hAnsi="Times New Roman" w:cs="Times New Roman"/>
          <w:sz w:val="20"/>
          <w:szCs w:val="20"/>
          <w:lang w:val="en-US"/>
        </w:rPr>
        <w:t>Mahasiswa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Fakultas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Kedokteran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Universitas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Udayana</w:t>
      </w:r>
      <w:proofErr w:type="spellEnd"/>
    </w:p>
    <w:p w:rsidR="00DF5C2A" w:rsidRPr="00DF5C2A" w:rsidRDefault="00DF5C2A" w:rsidP="0045300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 </w:t>
      </w:r>
      <w:proofErr w:type="spellStart"/>
      <w:r w:rsidR="00601151">
        <w:rPr>
          <w:rFonts w:ascii="Times New Roman" w:hAnsi="Times New Roman" w:cs="Times New Roman"/>
          <w:sz w:val="20"/>
          <w:szCs w:val="20"/>
          <w:lang w:val="en-US"/>
        </w:rPr>
        <w:t>Departemen</w:t>
      </w:r>
      <w:proofErr w:type="spellEnd"/>
      <w:r w:rsidR="00601151">
        <w:rPr>
          <w:rFonts w:ascii="Times New Roman" w:hAnsi="Times New Roman" w:cs="Times New Roman"/>
          <w:sz w:val="20"/>
          <w:szCs w:val="20"/>
          <w:lang w:val="en-US"/>
        </w:rPr>
        <w:t xml:space="preserve">/SMF </w:t>
      </w:r>
      <w:proofErr w:type="spellStart"/>
      <w:r w:rsidR="00592935">
        <w:rPr>
          <w:rFonts w:ascii="Times New Roman" w:hAnsi="Times New Roman" w:cs="Times New Roman"/>
          <w:sz w:val="20"/>
          <w:szCs w:val="20"/>
          <w:lang w:val="en-US"/>
        </w:rPr>
        <w:t>Patologi</w:t>
      </w:r>
      <w:proofErr w:type="spellEnd"/>
      <w:r w:rsidR="00592935">
        <w:rPr>
          <w:rFonts w:ascii="Times New Roman" w:hAnsi="Times New Roman" w:cs="Times New Roman"/>
          <w:sz w:val="20"/>
          <w:szCs w:val="20"/>
          <w:lang w:val="en-US"/>
        </w:rPr>
        <w:t xml:space="preserve"> </w:t>
      </w:r>
      <w:proofErr w:type="spellStart"/>
      <w:r w:rsidR="00592935">
        <w:rPr>
          <w:rFonts w:ascii="Times New Roman" w:hAnsi="Times New Roman" w:cs="Times New Roman"/>
          <w:sz w:val="20"/>
          <w:szCs w:val="20"/>
          <w:lang w:val="en-US"/>
        </w:rPr>
        <w:t>Klinik</w:t>
      </w:r>
      <w:proofErr w:type="spellEnd"/>
      <w:r w:rsidR="00592935">
        <w:rPr>
          <w:rFonts w:ascii="Times New Roman" w:hAnsi="Times New Roman" w:cs="Times New Roman"/>
          <w:sz w:val="20"/>
          <w:szCs w:val="20"/>
          <w:lang w:val="en-US"/>
        </w:rPr>
        <w:t xml:space="preserve"> </w:t>
      </w:r>
      <w:proofErr w:type="spellStart"/>
      <w:r w:rsidR="00592935">
        <w:rPr>
          <w:rFonts w:ascii="Times New Roman" w:hAnsi="Times New Roman" w:cs="Times New Roman"/>
          <w:sz w:val="20"/>
          <w:szCs w:val="20"/>
          <w:lang w:val="en-US"/>
        </w:rPr>
        <w:t>Fakultas</w:t>
      </w:r>
      <w:proofErr w:type="spellEnd"/>
      <w:r w:rsidRPr="00DF5C2A">
        <w:rPr>
          <w:rFonts w:ascii="Times New Roman" w:hAnsi="Times New Roman" w:cs="Times New Roman"/>
          <w:sz w:val="20"/>
          <w:szCs w:val="20"/>
          <w:lang w:val="en-US"/>
        </w:rPr>
        <w:t xml:space="preserve"> </w:t>
      </w:r>
      <w:proofErr w:type="spellStart"/>
      <w:r w:rsidRPr="00DF5C2A">
        <w:rPr>
          <w:rFonts w:ascii="Times New Roman" w:hAnsi="Times New Roman" w:cs="Times New Roman"/>
          <w:sz w:val="20"/>
          <w:szCs w:val="20"/>
          <w:lang w:val="en-US"/>
        </w:rPr>
        <w:t>Kedokteran</w:t>
      </w:r>
      <w:proofErr w:type="spellEnd"/>
      <w:r w:rsidRPr="00DF5C2A">
        <w:rPr>
          <w:rFonts w:ascii="Times New Roman" w:hAnsi="Times New Roman" w:cs="Times New Roman"/>
          <w:sz w:val="20"/>
          <w:szCs w:val="20"/>
          <w:lang w:val="en-US"/>
        </w:rPr>
        <w:t xml:space="preserve"> </w:t>
      </w:r>
      <w:proofErr w:type="spellStart"/>
      <w:r w:rsidRPr="00DF5C2A">
        <w:rPr>
          <w:rFonts w:ascii="Times New Roman" w:hAnsi="Times New Roman" w:cs="Times New Roman"/>
          <w:sz w:val="20"/>
          <w:szCs w:val="20"/>
          <w:lang w:val="en-US"/>
        </w:rPr>
        <w:t>Universita</w:t>
      </w:r>
      <w:r w:rsidR="00D56A8E">
        <w:rPr>
          <w:rFonts w:ascii="Times New Roman" w:hAnsi="Times New Roman" w:cs="Times New Roman"/>
          <w:sz w:val="20"/>
          <w:szCs w:val="20"/>
          <w:lang w:val="en-US"/>
        </w:rPr>
        <w:t>s</w:t>
      </w:r>
      <w:proofErr w:type="spellEnd"/>
      <w:r w:rsidR="00D56A8E">
        <w:rPr>
          <w:rFonts w:ascii="Times New Roman" w:hAnsi="Times New Roman" w:cs="Times New Roman"/>
          <w:sz w:val="20"/>
          <w:szCs w:val="20"/>
          <w:lang w:val="en-US"/>
        </w:rPr>
        <w:t xml:space="preserve"> </w:t>
      </w:r>
      <w:proofErr w:type="spellStart"/>
      <w:r w:rsidR="00D56A8E">
        <w:rPr>
          <w:rFonts w:ascii="Times New Roman" w:hAnsi="Times New Roman" w:cs="Times New Roman"/>
          <w:sz w:val="20"/>
          <w:szCs w:val="20"/>
          <w:lang w:val="en-US"/>
        </w:rPr>
        <w:t>Udayana</w:t>
      </w:r>
      <w:proofErr w:type="spellEnd"/>
      <w:r w:rsidR="00D56A8E">
        <w:rPr>
          <w:rFonts w:ascii="Times New Roman" w:hAnsi="Times New Roman" w:cs="Times New Roman"/>
          <w:sz w:val="20"/>
          <w:szCs w:val="20"/>
          <w:lang w:val="en-US"/>
        </w:rPr>
        <w:t xml:space="preserve">/RSUP </w:t>
      </w:r>
      <w:proofErr w:type="spellStart"/>
      <w:r w:rsidR="00D56A8E">
        <w:rPr>
          <w:rFonts w:ascii="Times New Roman" w:hAnsi="Times New Roman" w:cs="Times New Roman"/>
          <w:sz w:val="20"/>
          <w:szCs w:val="20"/>
          <w:lang w:val="en-US"/>
        </w:rPr>
        <w:t>Sanglah</w:t>
      </w:r>
      <w:proofErr w:type="spellEnd"/>
      <w:r w:rsidR="00D56A8E">
        <w:rPr>
          <w:rFonts w:ascii="Times New Roman" w:hAnsi="Times New Roman" w:cs="Times New Roman"/>
          <w:sz w:val="20"/>
          <w:szCs w:val="20"/>
          <w:lang w:val="en-US"/>
        </w:rPr>
        <w:t xml:space="preserve"> Denpasar</w:t>
      </w:r>
      <w:r w:rsidRPr="00DF5C2A">
        <w:rPr>
          <w:rFonts w:ascii="Times New Roman" w:hAnsi="Times New Roman" w:cs="Times New Roman"/>
          <w:sz w:val="20"/>
          <w:szCs w:val="20"/>
          <w:lang w:val="en-US"/>
        </w:rPr>
        <w:t xml:space="preserve"> </w:t>
      </w:r>
    </w:p>
    <w:p w:rsidR="00DA2CDC" w:rsidRDefault="00DA2CDC" w:rsidP="00453003">
      <w:pPr>
        <w:spacing w:after="0" w:line="240" w:lineRule="auto"/>
        <w:jc w:val="center"/>
        <w:rPr>
          <w:rFonts w:ascii="Times New Roman" w:hAnsi="Times New Roman" w:cs="Times New Roman"/>
          <w:sz w:val="24"/>
          <w:szCs w:val="24"/>
          <w:lang w:val="en-US"/>
        </w:rPr>
      </w:pPr>
    </w:p>
    <w:p w:rsidR="00453003" w:rsidRDefault="00DA2CDC" w:rsidP="00453003">
      <w:pPr>
        <w:spacing w:after="0" w:line="240" w:lineRule="auto"/>
        <w:jc w:val="center"/>
        <w:rPr>
          <w:rFonts w:ascii="Times New Roman" w:hAnsi="Times New Roman" w:cs="Times New Roman"/>
          <w:b/>
          <w:sz w:val="24"/>
          <w:szCs w:val="24"/>
          <w:lang w:val="en-US"/>
        </w:rPr>
      </w:pPr>
      <w:r w:rsidRPr="00DA2CDC">
        <w:rPr>
          <w:rFonts w:ascii="Times New Roman" w:hAnsi="Times New Roman" w:cs="Times New Roman"/>
          <w:b/>
          <w:sz w:val="24"/>
          <w:szCs w:val="24"/>
          <w:lang w:val="en-US"/>
        </w:rPr>
        <w:t>ABSTRAK</w:t>
      </w:r>
    </w:p>
    <w:p w:rsidR="00453003" w:rsidRDefault="00453003" w:rsidP="00453003">
      <w:pPr>
        <w:spacing w:after="0" w:line="240" w:lineRule="auto"/>
        <w:jc w:val="center"/>
        <w:rPr>
          <w:rFonts w:ascii="Times New Roman" w:hAnsi="Times New Roman" w:cs="Times New Roman"/>
          <w:b/>
          <w:sz w:val="24"/>
          <w:szCs w:val="24"/>
          <w:lang w:val="en-US"/>
        </w:rPr>
      </w:pPr>
    </w:p>
    <w:p w:rsidR="00D31528" w:rsidRDefault="0001159F" w:rsidP="00453003">
      <w:pPr>
        <w:spacing w:after="120" w:line="240" w:lineRule="auto"/>
        <w:jc w:val="both"/>
      </w:pPr>
      <w:r w:rsidRPr="00EA2D90">
        <w:rPr>
          <w:rFonts w:ascii="Times New Roman" w:hAnsi="Times New Roman" w:cs="Times New Roman"/>
          <w:sz w:val="24"/>
          <w:szCs w:val="24"/>
        </w:rPr>
        <w:t xml:space="preserve">Dengue merupakan penyakit akibat infeksi virus dengue yang penularannya melalui nyamuk </w:t>
      </w:r>
      <w:proofErr w:type="spellStart"/>
      <w:r w:rsidR="00E70F78">
        <w:rPr>
          <w:rFonts w:ascii="Times New Roman" w:hAnsi="Times New Roman" w:cs="Times New Roman"/>
          <w:sz w:val="24"/>
          <w:szCs w:val="24"/>
          <w:lang w:val="en-US"/>
        </w:rPr>
        <w:t>dan</w:t>
      </w:r>
      <w:proofErr w:type="spellEnd"/>
      <w:r w:rsidR="00E70F78">
        <w:rPr>
          <w:rFonts w:ascii="Times New Roman" w:hAnsi="Times New Roman" w:cs="Times New Roman"/>
          <w:sz w:val="24"/>
          <w:szCs w:val="24"/>
          <w:lang w:val="en-US"/>
        </w:rPr>
        <w:t xml:space="preserve"> </w:t>
      </w:r>
      <w:proofErr w:type="spellStart"/>
      <w:r w:rsidRPr="001E7D44">
        <w:rPr>
          <w:rFonts w:ascii="Times New Roman" w:eastAsia="Times New Roman" w:hAnsi="Times New Roman" w:cs="Times New Roman"/>
          <w:sz w:val="24"/>
          <w:szCs w:val="24"/>
          <w:lang w:val="fr-FR"/>
        </w:rPr>
        <w:t>menyebabkan</w:t>
      </w:r>
      <w:proofErr w:type="spellEnd"/>
      <w:r w:rsidRPr="001E7D44">
        <w:rPr>
          <w:rFonts w:ascii="Times New Roman" w:eastAsia="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berbagai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manisfestasi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klinis</w:t>
      </w:r>
      <w:proofErr w:type="spellEnd"/>
      <w:r w:rsidRPr="001E7D44">
        <w:rPr>
          <w:rFonts w:ascii="Times New Roman" w:eastAsia="Times New Roman" w:hAnsi="Times New Roman" w:cs="Times New Roman"/>
          <w:sz w:val="24"/>
          <w:szCs w:val="24"/>
          <w:lang w:val="fr-FR"/>
        </w:rPr>
        <w:t xml:space="preserve">, </w:t>
      </w:r>
      <w:proofErr w:type="spellStart"/>
      <w:r>
        <w:rPr>
          <w:rFonts w:ascii="Times New Roman" w:hAnsi="Times New Roman" w:cs="Times New Roman"/>
          <w:sz w:val="24"/>
          <w:szCs w:val="24"/>
          <w:lang w:val="fr-FR"/>
        </w:rPr>
        <w:t>baik</w:t>
      </w:r>
      <w:proofErr w:type="spellEnd"/>
      <w:r>
        <w:rPr>
          <w:rFonts w:ascii="Times New Roman" w:hAnsi="Times New Roman" w:cs="Times New Roman"/>
          <w:sz w:val="24"/>
          <w:szCs w:val="24"/>
          <w:lang w:val="fr-FR"/>
        </w:rPr>
        <w:t xml:space="preserve"> </w:t>
      </w:r>
      <w:proofErr w:type="spellStart"/>
      <w:r w:rsidR="000A6316">
        <w:rPr>
          <w:rFonts w:ascii="Times New Roman" w:hAnsi="Times New Roman" w:cs="Times New Roman"/>
          <w:sz w:val="24"/>
          <w:szCs w:val="24"/>
          <w:lang w:val="fr-FR"/>
        </w:rPr>
        <w:t>mulai</w:t>
      </w:r>
      <w:proofErr w:type="spellEnd"/>
      <w:r w:rsidR="000A6316">
        <w:rPr>
          <w:rFonts w:ascii="Times New Roman" w:hAnsi="Times New Roman" w:cs="Times New Roman"/>
          <w:sz w:val="24"/>
          <w:szCs w:val="24"/>
          <w:lang w:val="fr-FR"/>
        </w:rPr>
        <w:t xml:space="preserve"> dari </w:t>
      </w:r>
      <w:proofErr w:type="spellStart"/>
      <w:r w:rsidR="000A6316">
        <w:rPr>
          <w:rFonts w:ascii="Times New Roman" w:hAnsi="Times New Roman" w:cs="Times New Roman"/>
          <w:sz w:val="24"/>
          <w:szCs w:val="24"/>
          <w:lang w:val="fr-FR"/>
        </w:rPr>
        <w:t>asimtomatik</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maupun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simtomatik</w:t>
      </w:r>
      <w:proofErr w:type="spellEnd"/>
      <w:r w:rsidR="000A631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ringan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hingga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berakibat</w:t>
      </w:r>
      <w:proofErr w:type="spellEnd"/>
      <w:r>
        <w:rPr>
          <w:rFonts w:ascii="Times New Roman" w:hAnsi="Times New Roman" w:cs="Times New Roman"/>
          <w:sz w:val="24"/>
          <w:szCs w:val="24"/>
          <w:lang w:val="fr-FR"/>
        </w:rPr>
        <w:t xml:space="preserve"> fatal. </w:t>
      </w:r>
      <w:r w:rsidR="00CD5DA7">
        <w:rPr>
          <w:rFonts w:ascii="Times New Roman" w:hAnsi="Times New Roman" w:cs="Times New Roman"/>
          <w:sz w:val="24"/>
          <w:szCs w:val="24"/>
        </w:rPr>
        <w:t xml:space="preserve">Untuk mendiagnosis secara </w:t>
      </w:r>
      <w:proofErr w:type="spellStart"/>
      <w:r w:rsidR="00CD5DA7">
        <w:rPr>
          <w:rFonts w:ascii="Times New Roman" w:hAnsi="Times New Roman" w:cs="Times New Roman"/>
          <w:sz w:val="24"/>
          <w:szCs w:val="24"/>
          <w:lang w:val="en-US"/>
        </w:rPr>
        <w:t>cepat</w:t>
      </w:r>
      <w:proofErr w:type="spellEnd"/>
      <w:r w:rsidR="001C10F3">
        <w:rPr>
          <w:rFonts w:ascii="Times New Roman" w:hAnsi="Times New Roman" w:cs="Times New Roman"/>
          <w:sz w:val="24"/>
          <w:szCs w:val="24"/>
          <w:lang w:val="en-US"/>
        </w:rPr>
        <w:t xml:space="preserve"> </w:t>
      </w:r>
      <w:proofErr w:type="spellStart"/>
      <w:r w:rsidR="001C10F3">
        <w:rPr>
          <w:rFonts w:ascii="Times New Roman" w:hAnsi="Times New Roman" w:cs="Times New Roman"/>
          <w:sz w:val="24"/>
          <w:szCs w:val="24"/>
          <w:lang w:val="en-US"/>
        </w:rPr>
        <w:t>dan</w:t>
      </w:r>
      <w:proofErr w:type="spellEnd"/>
      <w:r w:rsidR="001C10F3">
        <w:rPr>
          <w:rFonts w:ascii="Times New Roman" w:hAnsi="Times New Roman" w:cs="Times New Roman"/>
          <w:sz w:val="24"/>
          <w:szCs w:val="24"/>
          <w:lang w:val="en-US"/>
        </w:rPr>
        <w:t xml:space="preserve"> </w:t>
      </w:r>
      <w:r w:rsidR="001C10F3">
        <w:rPr>
          <w:rFonts w:ascii="Times New Roman" w:hAnsi="Times New Roman" w:cs="Times New Roman"/>
          <w:sz w:val="24"/>
          <w:szCs w:val="24"/>
        </w:rPr>
        <w:t>tepat</w:t>
      </w:r>
      <w:r w:rsidR="001C10F3">
        <w:rPr>
          <w:rFonts w:ascii="Times New Roman" w:hAnsi="Times New Roman" w:cs="Times New Roman"/>
          <w:sz w:val="24"/>
          <w:szCs w:val="24"/>
          <w:lang w:val="en-US"/>
        </w:rPr>
        <w:t xml:space="preserve">, </w:t>
      </w:r>
      <w:proofErr w:type="spellStart"/>
      <w:r w:rsidR="00CD5DA7">
        <w:rPr>
          <w:rFonts w:ascii="Times New Roman" w:hAnsi="Times New Roman" w:cs="Times New Roman"/>
          <w:sz w:val="24"/>
          <w:szCs w:val="24"/>
          <w:lang w:val="en-US"/>
        </w:rPr>
        <w:t>pemeriksaan</w:t>
      </w:r>
      <w:proofErr w:type="spellEnd"/>
      <w:r w:rsidR="00CD5DA7">
        <w:rPr>
          <w:rFonts w:ascii="Times New Roman" w:hAnsi="Times New Roman" w:cs="Times New Roman"/>
          <w:sz w:val="24"/>
          <w:szCs w:val="24"/>
          <w:lang w:val="en-US"/>
        </w:rPr>
        <w:t xml:space="preserve"> </w:t>
      </w:r>
      <w:proofErr w:type="spellStart"/>
      <w:r w:rsidR="00CD5DA7">
        <w:rPr>
          <w:rFonts w:ascii="Times New Roman" w:hAnsi="Times New Roman" w:cs="Times New Roman"/>
          <w:sz w:val="24"/>
          <w:szCs w:val="24"/>
          <w:lang w:val="en-US"/>
        </w:rPr>
        <w:t>awal</w:t>
      </w:r>
      <w:proofErr w:type="spellEnd"/>
      <w:r w:rsidR="00CD5DA7">
        <w:rPr>
          <w:rFonts w:ascii="Times New Roman" w:hAnsi="Times New Roman" w:cs="Times New Roman"/>
          <w:sz w:val="24"/>
          <w:szCs w:val="24"/>
          <w:lang w:val="en-US"/>
        </w:rPr>
        <w:t xml:space="preserve"> </w:t>
      </w:r>
      <w:proofErr w:type="spellStart"/>
      <w:r w:rsidR="00CD5DA7">
        <w:rPr>
          <w:rFonts w:ascii="Times New Roman" w:hAnsi="Times New Roman" w:cs="Times New Roman"/>
          <w:sz w:val="24"/>
          <w:szCs w:val="24"/>
          <w:lang w:val="en-US"/>
        </w:rPr>
        <w:t>sangat</w:t>
      </w:r>
      <w:proofErr w:type="spellEnd"/>
      <w:r w:rsidR="00CD5DA7">
        <w:rPr>
          <w:rFonts w:ascii="Times New Roman" w:hAnsi="Times New Roman" w:cs="Times New Roman"/>
          <w:sz w:val="24"/>
          <w:szCs w:val="24"/>
          <w:lang w:val="en-US"/>
        </w:rPr>
        <w:t xml:space="preserve"> </w:t>
      </w:r>
      <w:proofErr w:type="spellStart"/>
      <w:r w:rsidR="00CD5DA7">
        <w:rPr>
          <w:rFonts w:ascii="Times New Roman" w:hAnsi="Times New Roman" w:cs="Times New Roman"/>
          <w:sz w:val="24"/>
          <w:szCs w:val="24"/>
          <w:lang w:val="en-US"/>
        </w:rPr>
        <w:t>diperlukan</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gramStart"/>
      <w:r w:rsidR="00954590">
        <w:rPr>
          <w:rFonts w:ascii="Times New Roman" w:hAnsi="Times New Roman" w:cs="Times New Roman"/>
          <w:sz w:val="24"/>
          <w:szCs w:val="24"/>
          <w:lang w:val="en-US"/>
        </w:rPr>
        <w:t xml:space="preserve">Protein </w:t>
      </w:r>
      <w:proofErr w:type="spellStart"/>
      <w:r w:rsidR="00954590">
        <w:rPr>
          <w:rFonts w:ascii="Times New Roman" w:hAnsi="Times New Roman" w:cs="Times New Roman"/>
          <w:sz w:val="24"/>
          <w:szCs w:val="24"/>
          <w:lang w:val="en-US"/>
        </w:rPr>
        <w:t>nonstruktural</w:t>
      </w:r>
      <w:proofErr w:type="spellEnd"/>
      <w:r w:rsidR="00954590">
        <w:rPr>
          <w:rFonts w:ascii="Times New Roman" w:hAnsi="Times New Roman" w:cs="Times New Roman"/>
          <w:sz w:val="24"/>
          <w:szCs w:val="24"/>
          <w:lang w:val="en-US"/>
        </w:rPr>
        <w:t xml:space="preserve"> 1 (</w:t>
      </w:r>
      <w:r w:rsidRPr="00264185">
        <w:rPr>
          <w:rFonts w:ascii="Times New Roman" w:eastAsia="Times New Roman" w:hAnsi="Times New Roman" w:cs="Times New Roman"/>
          <w:iCs/>
          <w:sz w:val="24"/>
          <w:szCs w:val="24"/>
          <w:lang w:val="sv-SE"/>
        </w:rPr>
        <w:t>NS1</w:t>
      </w:r>
      <w:r w:rsidR="00954590">
        <w:rPr>
          <w:rFonts w:ascii="Times New Roman" w:eastAsia="Times New Roman" w:hAnsi="Times New Roman" w:cs="Times New Roman"/>
          <w:iCs/>
          <w:sz w:val="24"/>
          <w:szCs w:val="24"/>
          <w:lang w:val="sv-SE"/>
        </w:rPr>
        <w:t>)</w:t>
      </w:r>
      <w:r w:rsidRPr="00264185">
        <w:rPr>
          <w:rFonts w:ascii="Times New Roman" w:eastAsia="Times New Roman" w:hAnsi="Times New Roman" w:cs="Times New Roman"/>
          <w:iCs/>
          <w:sz w:val="24"/>
          <w:szCs w:val="24"/>
          <w:lang w:val="sv-SE"/>
        </w:rPr>
        <w:t xml:space="preserve"> antigen </w:t>
      </w:r>
      <w:r w:rsidR="001C10F3">
        <w:rPr>
          <w:rFonts w:ascii="Times New Roman" w:eastAsia="Times New Roman" w:hAnsi="Times New Roman" w:cs="Times New Roman"/>
          <w:iCs/>
          <w:sz w:val="24"/>
          <w:szCs w:val="24"/>
          <w:lang w:val="sv-SE"/>
        </w:rPr>
        <w:t>sebagai biomarker dalam diagnosis awal infeksi dengue</w:t>
      </w:r>
      <w:r w:rsidR="004F4DD2">
        <w:rPr>
          <w:rFonts w:ascii="Times New Roman" w:eastAsia="Times New Roman" w:hAnsi="Times New Roman" w:cs="Times New Roman"/>
          <w:iCs/>
          <w:sz w:val="24"/>
          <w:szCs w:val="24"/>
          <w:lang w:val="sv-SE"/>
        </w:rPr>
        <w:t>,</w:t>
      </w:r>
      <w:r w:rsidR="001C10F3">
        <w:rPr>
          <w:rFonts w:ascii="Times New Roman" w:eastAsia="Times New Roman" w:hAnsi="Times New Roman" w:cs="Times New Roman"/>
          <w:iCs/>
          <w:sz w:val="24"/>
          <w:szCs w:val="24"/>
          <w:lang w:val="sv-SE"/>
        </w:rPr>
        <w:t xml:space="preserve"> </w:t>
      </w:r>
      <w:r>
        <w:rPr>
          <w:rFonts w:ascii="Times New Roman" w:eastAsia="Times New Roman" w:hAnsi="Times New Roman" w:cs="Times New Roman"/>
          <w:iCs/>
          <w:sz w:val="24"/>
          <w:szCs w:val="24"/>
          <w:lang w:val="sv-SE"/>
        </w:rPr>
        <w:t xml:space="preserve">merupakan salah satu pemeriksaan penunjang yang </w:t>
      </w:r>
      <w:r w:rsidR="001C10F3">
        <w:rPr>
          <w:rFonts w:ascii="Times New Roman" w:eastAsia="Times New Roman" w:hAnsi="Times New Roman" w:cs="Times New Roman"/>
          <w:iCs/>
          <w:sz w:val="24"/>
          <w:szCs w:val="24"/>
          <w:lang w:val="sv-SE"/>
        </w:rPr>
        <w:t xml:space="preserve">penting </w:t>
      </w:r>
      <w:r>
        <w:rPr>
          <w:rFonts w:ascii="Times New Roman" w:eastAsia="Times New Roman" w:hAnsi="Times New Roman" w:cs="Times New Roman"/>
          <w:iCs/>
          <w:sz w:val="24"/>
          <w:szCs w:val="24"/>
          <w:lang w:val="sv-SE"/>
        </w:rPr>
        <w:t>dilakukan karena sudah dapat dideteksi sebelum antibodi terbentuk.</w:t>
      </w:r>
      <w:proofErr w:type="gramEnd"/>
      <w:r w:rsidR="00453003">
        <w:rPr>
          <w:rFonts w:ascii="Times New Roman" w:eastAsia="Times New Roman" w:hAnsi="Times New Roman" w:cs="Times New Roman"/>
          <w:iCs/>
          <w:sz w:val="24"/>
          <w:szCs w:val="24"/>
          <w:lang w:val="sv-SE"/>
        </w:rPr>
        <w:t xml:space="preserve"> </w:t>
      </w:r>
      <w:proofErr w:type="spellStart"/>
      <w:proofErr w:type="gramStart"/>
      <w:r w:rsidRPr="00307B43">
        <w:rPr>
          <w:rFonts w:ascii="Times New Roman" w:hAnsi="Times New Roman" w:cs="Times New Roman"/>
          <w:sz w:val="24"/>
          <w:szCs w:val="24"/>
          <w:lang w:val="en-US"/>
        </w:rPr>
        <w:t>Penelitian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menggunakan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rancangan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studi</w:t>
      </w:r>
      <w:proofErr w:type="spellEnd"/>
      <w:r w:rsidRPr="00307B43">
        <w:rPr>
          <w:rFonts w:ascii="Times New Roman" w:hAnsi="Times New Roman" w:cs="Times New Roman"/>
          <w:sz w:val="24"/>
          <w:szCs w:val="24"/>
          <w:lang w:val="en-US"/>
        </w:rPr>
        <w:t xml:space="preserve"> </w:t>
      </w:r>
      <w:proofErr w:type="spellStart"/>
      <w:r w:rsidR="00601151">
        <w:rPr>
          <w:rFonts w:ascii="Times New Roman" w:hAnsi="Times New Roman" w:cs="Times New Roman"/>
          <w:sz w:val="24"/>
          <w:szCs w:val="24"/>
          <w:lang w:val="en-US"/>
        </w:rPr>
        <w:t>retrospektif</w:t>
      </w:r>
      <w:proofErr w:type="spellEnd"/>
      <w:r w:rsidR="00601151">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dengan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mengambil</w:t>
      </w:r>
      <w:proofErr w:type="spellEnd"/>
      <w:r w:rsidRPr="00307B43">
        <w:rPr>
          <w:rFonts w:ascii="Times New Roman" w:hAnsi="Times New Roman" w:cs="Times New Roman"/>
          <w:sz w:val="24"/>
          <w:szCs w:val="24"/>
          <w:lang w:val="en-US"/>
        </w:rPr>
        <w:t xml:space="preserve"> data </w:t>
      </w:r>
      <w:proofErr w:type="spellStart"/>
      <w:r w:rsidRPr="00307B43">
        <w:rPr>
          <w:rFonts w:ascii="Times New Roman" w:hAnsi="Times New Roman" w:cs="Times New Roman"/>
          <w:sz w:val="24"/>
          <w:szCs w:val="24"/>
          <w:lang w:val="en-US"/>
        </w:rPr>
        <w:t>pasien</w:t>
      </w:r>
      <w:proofErr w:type="spellEnd"/>
      <w:r w:rsidRPr="00307B43">
        <w:rPr>
          <w:rFonts w:ascii="Times New Roman" w:hAnsi="Times New Roman" w:cs="Times New Roman"/>
          <w:sz w:val="24"/>
          <w:szCs w:val="24"/>
          <w:lang w:val="en-US"/>
        </w:rPr>
        <w:t xml:space="preserve"> yang </w:t>
      </w:r>
      <w:proofErr w:type="spellStart"/>
      <w:r w:rsidRPr="00307B43">
        <w:rPr>
          <w:rFonts w:ascii="Times New Roman" w:hAnsi="Times New Roman" w:cs="Times New Roman"/>
          <w:sz w:val="24"/>
          <w:szCs w:val="24"/>
          <w:lang w:val="en-US"/>
        </w:rPr>
        <w:t>melakukan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pemeriksaan</w:t>
      </w:r>
      <w:proofErr w:type="spellEnd"/>
      <w:r w:rsidRPr="00307B43">
        <w:rPr>
          <w:rFonts w:ascii="Times New Roman" w:hAnsi="Times New Roman" w:cs="Times New Roman"/>
          <w:sz w:val="24"/>
          <w:szCs w:val="24"/>
          <w:lang w:val="en-US"/>
        </w:rPr>
        <w:t xml:space="preserve"> NS1 antigen dengue di </w:t>
      </w:r>
      <w:proofErr w:type="spellStart"/>
      <w:r w:rsidRPr="00307B43">
        <w:rPr>
          <w:rFonts w:ascii="Times New Roman" w:hAnsi="Times New Roman" w:cs="Times New Roman"/>
          <w:sz w:val="24"/>
          <w:szCs w:val="24"/>
          <w:lang w:val="en-US"/>
        </w:rPr>
        <w:t>Niki</w:t>
      </w:r>
      <w:proofErr w:type="spellEnd"/>
      <w:r w:rsidRPr="00307B43">
        <w:rPr>
          <w:rFonts w:ascii="Times New Roman" w:hAnsi="Times New Roman" w:cs="Times New Roman"/>
          <w:sz w:val="24"/>
          <w:szCs w:val="24"/>
          <w:lang w:val="en-US"/>
        </w:rPr>
        <w:t xml:space="preserve"> Diagnostic Center </w:t>
      </w:r>
      <w:proofErr w:type="spellStart"/>
      <w:r w:rsidRPr="00307B43">
        <w:rPr>
          <w:rFonts w:ascii="Times New Roman" w:hAnsi="Times New Roman" w:cs="Times New Roman"/>
          <w:sz w:val="24"/>
          <w:szCs w:val="24"/>
          <w:lang w:val="en-US"/>
        </w:rPr>
        <w:t>tahun</w:t>
      </w:r>
      <w:proofErr w:type="spellEnd"/>
      <w:r w:rsidRPr="00307B43">
        <w:rPr>
          <w:rFonts w:ascii="Times New Roman" w:hAnsi="Times New Roman" w:cs="Times New Roman"/>
          <w:sz w:val="24"/>
          <w:szCs w:val="24"/>
          <w:lang w:val="en-US"/>
        </w:rPr>
        <w:t xml:space="preserve"> 2011-2012.</w:t>
      </w:r>
      <w:proofErr w:type="gramEnd"/>
      <w:r w:rsidRPr="00307B43">
        <w:rPr>
          <w:rFonts w:ascii="Times New Roman" w:hAnsi="Times New Roman" w:cs="Times New Roman"/>
          <w:sz w:val="24"/>
          <w:szCs w:val="24"/>
          <w:lang w:val="en-US"/>
        </w:rPr>
        <w:t xml:space="preserve"> </w:t>
      </w:r>
      <w:proofErr w:type="spellStart"/>
      <w:r w:rsidRPr="00D56A8E">
        <w:rPr>
          <w:rFonts w:ascii="Times New Roman" w:hAnsi="Times New Roman" w:cs="Times New Roman"/>
          <w:sz w:val="24"/>
          <w:szCs w:val="24"/>
          <w:lang w:val="en-US"/>
        </w:rPr>
        <w:t>Pemilihan</w:t>
      </w:r>
      <w:proofErr w:type="spellEnd"/>
      <w:r w:rsidRPr="00D56A8E">
        <w:rPr>
          <w:rFonts w:ascii="Times New Roman" w:hAnsi="Times New Roman" w:cs="Times New Roman"/>
          <w:sz w:val="24"/>
          <w:szCs w:val="24"/>
          <w:lang w:val="en-US"/>
        </w:rPr>
        <w:t xml:space="preserve"> </w:t>
      </w:r>
      <w:proofErr w:type="spellStart"/>
      <w:r w:rsidRPr="00D56A8E">
        <w:rPr>
          <w:rFonts w:ascii="Times New Roman" w:hAnsi="Times New Roman" w:cs="Times New Roman"/>
          <w:sz w:val="24"/>
          <w:szCs w:val="24"/>
          <w:lang w:val="en-US"/>
        </w:rPr>
        <w:t>sampel</w:t>
      </w:r>
      <w:proofErr w:type="spellEnd"/>
      <w:r w:rsidRPr="00D56A8E">
        <w:rPr>
          <w:rFonts w:ascii="Times New Roman" w:hAnsi="Times New Roman" w:cs="Times New Roman"/>
          <w:sz w:val="24"/>
          <w:szCs w:val="24"/>
          <w:lang w:val="en-US"/>
        </w:rPr>
        <w:t xml:space="preserve"> </w:t>
      </w:r>
      <w:proofErr w:type="spellStart"/>
      <w:r w:rsidRPr="00D56A8E">
        <w:rPr>
          <w:rFonts w:ascii="Times New Roman" w:hAnsi="Times New Roman" w:cs="Times New Roman"/>
          <w:sz w:val="24"/>
          <w:szCs w:val="24"/>
          <w:lang w:val="en-US"/>
        </w:rPr>
        <w:t>dilakukan</w:t>
      </w:r>
      <w:proofErr w:type="spellEnd"/>
      <w:r w:rsidRPr="00D56A8E">
        <w:rPr>
          <w:rFonts w:ascii="Times New Roman" w:hAnsi="Times New Roman" w:cs="Times New Roman"/>
          <w:sz w:val="24"/>
          <w:szCs w:val="24"/>
          <w:lang w:val="en-US"/>
        </w:rPr>
        <w:t xml:space="preserve"> </w:t>
      </w:r>
      <w:proofErr w:type="spellStart"/>
      <w:r w:rsidRPr="00D56A8E">
        <w:rPr>
          <w:rFonts w:ascii="Times New Roman" w:hAnsi="Times New Roman" w:cs="Times New Roman"/>
          <w:sz w:val="24"/>
          <w:szCs w:val="24"/>
          <w:lang w:val="en-US"/>
        </w:rPr>
        <w:t>dengan</w:t>
      </w:r>
      <w:proofErr w:type="spellEnd"/>
      <w:r w:rsidRPr="00D56A8E">
        <w:rPr>
          <w:rFonts w:ascii="Times New Roman" w:hAnsi="Times New Roman" w:cs="Times New Roman"/>
          <w:sz w:val="24"/>
          <w:szCs w:val="24"/>
          <w:lang w:val="en-US"/>
        </w:rPr>
        <w:t xml:space="preserve"> </w:t>
      </w:r>
      <w:proofErr w:type="spellStart"/>
      <w:proofErr w:type="gramStart"/>
      <w:r w:rsidRPr="00D56A8E">
        <w:rPr>
          <w:rFonts w:ascii="Times New Roman" w:hAnsi="Times New Roman" w:cs="Times New Roman"/>
          <w:sz w:val="24"/>
          <w:szCs w:val="24"/>
          <w:lang w:val="en-US"/>
        </w:rPr>
        <w:t>cara</w:t>
      </w:r>
      <w:proofErr w:type="spellEnd"/>
      <w:proofErr w:type="gramEnd"/>
      <w:r w:rsidRPr="00D56A8E">
        <w:rPr>
          <w:rFonts w:ascii="Times New Roman" w:hAnsi="Times New Roman" w:cs="Times New Roman"/>
          <w:sz w:val="24"/>
          <w:szCs w:val="24"/>
          <w:lang w:val="en-US"/>
        </w:rPr>
        <w:t xml:space="preserve"> </w:t>
      </w:r>
      <w:r w:rsidRPr="00D56A8E">
        <w:rPr>
          <w:rFonts w:ascii="Times New Roman" w:hAnsi="Times New Roman" w:cs="Times New Roman"/>
          <w:i/>
          <w:sz w:val="24"/>
          <w:szCs w:val="24"/>
          <w:lang w:val="en-US"/>
        </w:rPr>
        <w:t>consecutive sampling</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proofErr w:type="gramStart"/>
      <w:r w:rsidRPr="0001159F">
        <w:rPr>
          <w:rFonts w:ascii="Times New Roman" w:hAnsi="Times New Roman" w:cs="Times New Roman"/>
          <w:sz w:val="24"/>
          <w:szCs w:val="24"/>
          <w:lang w:val="en-US"/>
        </w:rPr>
        <w:t>Hasil</w:t>
      </w:r>
      <w:proofErr w:type="spellEnd"/>
      <w:r w:rsidRPr="0001159F">
        <w:rPr>
          <w:rFonts w:ascii="Times New Roman" w:hAnsi="Times New Roman" w:cs="Times New Roman"/>
          <w:sz w:val="24"/>
          <w:szCs w:val="24"/>
          <w:lang w:val="en-US"/>
        </w:rPr>
        <w:t xml:space="preserve"> yang </w:t>
      </w:r>
      <w:proofErr w:type="spellStart"/>
      <w:r w:rsidRPr="0001159F">
        <w:rPr>
          <w:rFonts w:ascii="Times New Roman" w:hAnsi="Times New Roman" w:cs="Times New Roman"/>
          <w:sz w:val="24"/>
          <w:szCs w:val="24"/>
          <w:lang w:val="en-US"/>
        </w:rPr>
        <w:t>didapat</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dari</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catatan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medis</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tersebut</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kemudian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dijabarkan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secara</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deskriptif</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dengan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tabel</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dan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narasi</w:t>
      </w:r>
      <w:proofErr w:type="spellEnd"/>
      <w:r w:rsidRPr="0001159F">
        <w:rPr>
          <w:rFonts w:ascii="Times New Roman" w:hAnsi="Times New Roman" w:cs="Times New Roman"/>
          <w:sz w:val="24"/>
          <w:szCs w:val="24"/>
          <w:lang w:val="en-US"/>
        </w:rPr>
        <w:t>.</w:t>
      </w:r>
      <w:proofErr w:type="gramEnd"/>
      <w:r w:rsidR="00453003">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Pasien</w:t>
      </w:r>
      <w:proofErr w:type="spellEnd"/>
      <w:r w:rsidRPr="0001159F">
        <w:rPr>
          <w:rFonts w:ascii="Times New Roman" w:hAnsi="Times New Roman" w:cs="Times New Roman"/>
          <w:sz w:val="24"/>
          <w:szCs w:val="24"/>
          <w:lang w:val="en-US"/>
        </w:rPr>
        <w:t xml:space="preserve"> yang </w:t>
      </w:r>
      <w:proofErr w:type="spellStart"/>
      <w:r w:rsidRPr="0001159F">
        <w:rPr>
          <w:rFonts w:ascii="Times New Roman" w:hAnsi="Times New Roman" w:cs="Times New Roman"/>
          <w:sz w:val="24"/>
          <w:szCs w:val="24"/>
          <w:lang w:val="en-US"/>
        </w:rPr>
        <w:t>melakukan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pemeriksaan</w:t>
      </w:r>
      <w:proofErr w:type="spellEnd"/>
      <w:r w:rsidRPr="0001159F">
        <w:rPr>
          <w:rFonts w:ascii="Times New Roman" w:hAnsi="Times New Roman" w:cs="Times New Roman"/>
          <w:sz w:val="24"/>
          <w:szCs w:val="24"/>
          <w:lang w:val="en-US"/>
        </w:rPr>
        <w:t xml:space="preserve"> NS1 antigen dengue di </w:t>
      </w:r>
      <w:proofErr w:type="spellStart"/>
      <w:r w:rsidRPr="0001159F">
        <w:rPr>
          <w:rFonts w:ascii="Times New Roman" w:hAnsi="Times New Roman" w:cs="Times New Roman"/>
          <w:sz w:val="24"/>
          <w:szCs w:val="24"/>
          <w:lang w:val="en-US"/>
        </w:rPr>
        <w:t>Niki</w:t>
      </w:r>
      <w:proofErr w:type="spellEnd"/>
      <w:r w:rsidRPr="0001159F">
        <w:rPr>
          <w:rFonts w:ascii="Times New Roman" w:hAnsi="Times New Roman" w:cs="Times New Roman"/>
          <w:sz w:val="24"/>
          <w:szCs w:val="24"/>
          <w:lang w:val="en-US"/>
        </w:rPr>
        <w:t xml:space="preserve"> Diagnostic Center </w:t>
      </w:r>
      <w:proofErr w:type="spellStart"/>
      <w:r w:rsidR="002862DF" w:rsidRPr="0001159F">
        <w:rPr>
          <w:rFonts w:ascii="Times New Roman" w:hAnsi="Times New Roman" w:cs="Times New Roman"/>
          <w:sz w:val="24"/>
          <w:szCs w:val="24"/>
          <w:lang w:val="en-US"/>
        </w:rPr>
        <w:t>pada</w:t>
      </w:r>
      <w:proofErr w:type="spellEnd"/>
      <w:r w:rsidR="002862DF" w:rsidRPr="0001159F">
        <w:rPr>
          <w:rFonts w:ascii="Times New Roman" w:hAnsi="Times New Roman" w:cs="Times New Roman"/>
          <w:sz w:val="24"/>
          <w:szCs w:val="24"/>
          <w:lang w:val="en-US"/>
        </w:rPr>
        <w:t xml:space="preserve"> </w:t>
      </w:r>
      <w:proofErr w:type="spellStart"/>
      <w:r w:rsidR="002862DF" w:rsidRPr="0001159F">
        <w:rPr>
          <w:rFonts w:ascii="Times New Roman" w:hAnsi="Times New Roman" w:cs="Times New Roman"/>
          <w:sz w:val="24"/>
          <w:szCs w:val="24"/>
          <w:lang w:val="en-US"/>
        </w:rPr>
        <w:t>tahun</w:t>
      </w:r>
      <w:proofErr w:type="spellEnd"/>
      <w:r w:rsidR="002862DF" w:rsidRPr="0001159F">
        <w:rPr>
          <w:rFonts w:ascii="Times New Roman" w:hAnsi="Times New Roman" w:cs="Times New Roman"/>
          <w:sz w:val="24"/>
          <w:szCs w:val="24"/>
          <w:lang w:val="en-US"/>
        </w:rPr>
        <w:t xml:space="preserve"> 2011</w:t>
      </w:r>
      <w:r w:rsidR="002862D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berjumlah</w:t>
      </w:r>
      <w:proofErr w:type="spellEnd"/>
      <w:r w:rsidRPr="0001159F">
        <w:rPr>
          <w:rFonts w:ascii="Times New Roman" w:hAnsi="Times New Roman" w:cs="Times New Roman"/>
          <w:sz w:val="24"/>
          <w:szCs w:val="24"/>
          <w:lang w:val="en-US"/>
        </w:rPr>
        <w:t xml:space="preserve"> 140 orang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00DF62A6">
        <w:rPr>
          <w:rFonts w:ascii="Times New Roman" w:hAnsi="Times New Roman" w:cs="Times New Roman"/>
          <w:sz w:val="24"/>
          <w:szCs w:val="24"/>
          <w:lang w:val="en-US"/>
        </w:rPr>
        <w:t>lelaki</w:t>
      </w:r>
      <w:proofErr w:type="spellEnd"/>
      <w:r w:rsidR="00DF62A6">
        <w:rPr>
          <w:rFonts w:ascii="Times New Roman" w:hAnsi="Times New Roman" w:cs="Times New Roman"/>
          <w:sz w:val="24"/>
          <w:szCs w:val="24"/>
          <w:lang w:val="en-US"/>
        </w:rPr>
        <w:t xml:space="preserve"> </w:t>
      </w:r>
      <w:r w:rsidRPr="0001159F">
        <w:rPr>
          <w:rFonts w:ascii="Times New Roman" w:hAnsi="Times New Roman" w:cs="Times New Roman"/>
          <w:sz w:val="24"/>
          <w:szCs w:val="24"/>
          <w:lang w:val="en-US"/>
        </w:rPr>
        <w:t xml:space="preserve">63 orang (45,0%) </w:t>
      </w:r>
      <w:proofErr w:type="spellStart"/>
      <w:r w:rsidRPr="0001159F">
        <w:rPr>
          <w:rFonts w:ascii="Times New Roman" w:hAnsi="Times New Roman" w:cs="Times New Roman"/>
          <w:sz w:val="24"/>
          <w:szCs w:val="24"/>
          <w:lang w:val="en-US"/>
        </w:rPr>
        <w:t>dan</w:t>
      </w:r>
      <w:proofErr w:type="spellEnd"/>
      <w:r w:rsidRPr="0001159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r w:rsidRPr="0001159F">
        <w:rPr>
          <w:rFonts w:ascii="Times New Roman" w:hAnsi="Times New Roman" w:cs="Times New Roman"/>
          <w:sz w:val="24"/>
          <w:szCs w:val="24"/>
          <w:lang w:val="en-US"/>
        </w:rPr>
        <w:t>77 orang (55,0%)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sidR="002862DF" w:rsidRPr="0001159F">
        <w:rPr>
          <w:rFonts w:ascii="Times New Roman" w:hAnsi="Times New Roman" w:cs="Times New Roman"/>
          <w:sz w:val="24"/>
          <w:szCs w:val="24"/>
          <w:lang w:val="en-US"/>
        </w:rPr>
        <w:t>pada</w:t>
      </w:r>
      <w:proofErr w:type="spellEnd"/>
      <w:r w:rsidR="002862DF" w:rsidRPr="0001159F">
        <w:rPr>
          <w:rFonts w:ascii="Times New Roman" w:hAnsi="Times New Roman" w:cs="Times New Roman"/>
          <w:sz w:val="24"/>
          <w:szCs w:val="24"/>
          <w:lang w:val="en-US"/>
        </w:rPr>
        <w:t xml:space="preserve"> </w:t>
      </w:r>
      <w:proofErr w:type="spellStart"/>
      <w:r w:rsidR="002862DF" w:rsidRPr="0001159F">
        <w:rPr>
          <w:rFonts w:ascii="Times New Roman" w:hAnsi="Times New Roman" w:cs="Times New Roman"/>
          <w:sz w:val="24"/>
          <w:szCs w:val="24"/>
          <w:lang w:val="en-US"/>
        </w:rPr>
        <w:t>tahun</w:t>
      </w:r>
      <w:proofErr w:type="spellEnd"/>
      <w:r w:rsidR="002862DF" w:rsidRPr="0001159F">
        <w:rPr>
          <w:rFonts w:ascii="Times New Roman" w:hAnsi="Times New Roman" w:cs="Times New Roman"/>
          <w:sz w:val="24"/>
          <w:szCs w:val="24"/>
          <w:lang w:val="en-US"/>
        </w:rPr>
        <w:t xml:space="preserve"> 2012</w:t>
      </w:r>
      <w:r w:rsidR="002862DF">
        <w:rPr>
          <w:rFonts w:ascii="Times New Roman" w:hAnsi="Times New Roman" w:cs="Times New Roman"/>
          <w:sz w:val="24"/>
          <w:szCs w:val="24"/>
          <w:lang w:val="en-US"/>
        </w:rPr>
        <w:t xml:space="preserve"> </w:t>
      </w:r>
      <w:proofErr w:type="spellStart"/>
      <w:r w:rsidR="002862DF">
        <w:rPr>
          <w:rFonts w:ascii="Times New Roman" w:hAnsi="Times New Roman" w:cs="Times New Roman"/>
          <w:sz w:val="24"/>
          <w:szCs w:val="24"/>
          <w:lang w:val="en-US"/>
        </w:rPr>
        <w:t>berjumlah</w:t>
      </w:r>
      <w:proofErr w:type="spellEnd"/>
      <w:r w:rsidR="002862DF">
        <w:rPr>
          <w:rFonts w:ascii="Times New Roman" w:hAnsi="Times New Roman" w:cs="Times New Roman"/>
          <w:sz w:val="24"/>
          <w:szCs w:val="24"/>
          <w:lang w:val="en-US"/>
        </w:rPr>
        <w:t xml:space="preserve"> </w:t>
      </w:r>
      <w:r w:rsidRPr="0001159F">
        <w:rPr>
          <w:rFonts w:ascii="Times New Roman" w:hAnsi="Times New Roman" w:cs="Times New Roman"/>
          <w:sz w:val="24"/>
          <w:szCs w:val="24"/>
          <w:lang w:val="en-US"/>
        </w:rPr>
        <w:t>285 orang</w:t>
      </w:r>
      <w:r w:rsidR="002862DF">
        <w:rPr>
          <w:rFonts w:ascii="Times New Roman" w:hAnsi="Times New Roman" w:cs="Times New Roman"/>
          <w:sz w:val="24"/>
          <w:szCs w:val="24"/>
          <w:lang w:val="en-US"/>
        </w:rPr>
        <w:t xml:space="preserve"> </w:t>
      </w:r>
      <w:proofErr w:type="spellStart"/>
      <w:r w:rsidR="002862DF">
        <w:rPr>
          <w:rFonts w:ascii="Times New Roman" w:hAnsi="Times New Roman" w:cs="Times New Roman"/>
          <w:sz w:val="24"/>
          <w:szCs w:val="24"/>
          <w:lang w:val="en-US"/>
        </w:rPr>
        <w:t>dengan</w:t>
      </w:r>
      <w:proofErr w:type="spellEnd"/>
      <w:r w:rsidR="002862DF">
        <w:rPr>
          <w:rFonts w:ascii="Times New Roman" w:hAnsi="Times New Roman" w:cs="Times New Roman"/>
          <w:sz w:val="24"/>
          <w:szCs w:val="24"/>
          <w:lang w:val="en-US"/>
        </w:rPr>
        <w:t xml:space="preserve"> </w:t>
      </w:r>
      <w:proofErr w:type="spellStart"/>
      <w:r w:rsidR="00DF62A6">
        <w:rPr>
          <w:rFonts w:ascii="Times New Roman" w:hAnsi="Times New Roman" w:cs="Times New Roman"/>
          <w:sz w:val="24"/>
          <w:szCs w:val="24"/>
          <w:lang w:val="en-US"/>
        </w:rPr>
        <w:t>lelaki</w:t>
      </w:r>
      <w:proofErr w:type="spellEnd"/>
      <w:r w:rsidR="00DF62A6" w:rsidRPr="00EA2D90">
        <w:rPr>
          <w:rFonts w:ascii="Times New Roman" w:hAnsi="Times New Roman" w:cs="Times New Roman"/>
          <w:sz w:val="24"/>
          <w:szCs w:val="24"/>
        </w:rPr>
        <w:t xml:space="preserve"> </w:t>
      </w:r>
      <w:r w:rsidR="002862DF" w:rsidRPr="00EA2D90">
        <w:rPr>
          <w:rFonts w:ascii="Times New Roman" w:hAnsi="Times New Roman" w:cs="Times New Roman"/>
          <w:sz w:val="24"/>
          <w:szCs w:val="24"/>
        </w:rPr>
        <w:t xml:space="preserve">166 orang (58,2%) dan perempuan 119 orang (41,8%). </w:t>
      </w:r>
      <w:proofErr w:type="spellStart"/>
      <w:r w:rsidRPr="0001159F">
        <w:rPr>
          <w:rFonts w:ascii="Times New Roman" w:hAnsi="Times New Roman" w:cs="Times New Roman"/>
          <w:sz w:val="24"/>
          <w:szCs w:val="24"/>
          <w:lang w:val="en-US"/>
        </w:rPr>
        <w:t>Untuk</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kelompok</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umur</w:t>
      </w:r>
      <w:proofErr w:type="spellEnd"/>
      <w:r w:rsidRPr="0001159F">
        <w:rPr>
          <w:rFonts w:ascii="Times New Roman" w:hAnsi="Times New Roman" w:cs="Times New Roman"/>
          <w:sz w:val="24"/>
          <w:szCs w:val="24"/>
          <w:lang w:val="en-US"/>
        </w:rPr>
        <w:t xml:space="preserve"> yang paling </w:t>
      </w:r>
      <w:proofErr w:type="spellStart"/>
      <w:r w:rsidRPr="0001159F">
        <w:rPr>
          <w:rFonts w:ascii="Times New Roman" w:hAnsi="Times New Roman" w:cs="Times New Roman"/>
          <w:sz w:val="24"/>
          <w:szCs w:val="24"/>
          <w:lang w:val="en-US"/>
        </w:rPr>
        <w:t>banyak</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melakukan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pemeriksaan</w:t>
      </w:r>
      <w:proofErr w:type="spellEnd"/>
      <w:r w:rsidRPr="0001159F">
        <w:rPr>
          <w:rFonts w:ascii="Times New Roman" w:hAnsi="Times New Roman" w:cs="Times New Roman"/>
          <w:sz w:val="24"/>
          <w:szCs w:val="24"/>
          <w:lang w:val="en-US"/>
        </w:rPr>
        <w:t xml:space="preserve"> NS1 antigen dengue </w:t>
      </w:r>
      <w:proofErr w:type="spellStart"/>
      <w:r w:rsidRPr="0001159F">
        <w:rPr>
          <w:rFonts w:ascii="Times New Roman" w:hAnsi="Times New Roman" w:cs="Times New Roman"/>
          <w:sz w:val="24"/>
          <w:szCs w:val="24"/>
          <w:lang w:val="en-US"/>
        </w:rPr>
        <w:t>adalah</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masa</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balita</w:t>
      </w:r>
      <w:proofErr w:type="spellEnd"/>
      <w:r w:rsidRPr="0001159F">
        <w:rPr>
          <w:rFonts w:ascii="Times New Roman" w:hAnsi="Times New Roman" w:cs="Times New Roman"/>
          <w:sz w:val="24"/>
          <w:szCs w:val="24"/>
          <w:lang w:val="en-US"/>
        </w:rPr>
        <w:t xml:space="preserve"> 0-5 </w:t>
      </w:r>
      <w:proofErr w:type="spellStart"/>
      <w:r w:rsidRPr="0001159F">
        <w:rPr>
          <w:rFonts w:ascii="Times New Roman" w:hAnsi="Times New Roman" w:cs="Times New Roman"/>
          <w:sz w:val="24"/>
          <w:szCs w:val="24"/>
          <w:lang w:val="en-US"/>
        </w:rPr>
        <w:t>tahun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dengan</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jumlah</w:t>
      </w:r>
      <w:proofErr w:type="spellEnd"/>
      <w:r w:rsidRPr="0001159F">
        <w:rPr>
          <w:rFonts w:ascii="Times New Roman" w:hAnsi="Times New Roman" w:cs="Times New Roman"/>
          <w:sz w:val="24"/>
          <w:szCs w:val="24"/>
          <w:lang w:val="en-US"/>
        </w:rPr>
        <w:t xml:space="preserve"> 74 orang (52,9%) </w:t>
      </w:r>
      <w:proofErr w:type="spellStart"/>
      <w:r w:rsidRPr="0001159F">
        <w:rPr>
          <w:rFonts w:ascii="Times New Roman" w:hAnsi="Times New Roman" w:cs="Times New Roman"/>
          <w:sz w:val="24"/>
          <w:szCs w:val="24"/>
          <w:lang w:val="en-US"/>
        </w:rPr>
        <w:t>pada</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tahun</w:t>
      </w:r>
      <w:proofErr w:type="spellEnd"/>
      <w:r w:rsidRPr="0001159F">
        <w:rPr>
          <w:rFonts w:ascii="Times New Roman" w:hAnsi="Times New Roman" w:cs="Times New Roman"/>
          <w:sz w:val="24"/>
          <w:szCs w:val="24"/>
          <w:lang w:val="en-US"/>
        </w:rPr>
        <w:t xml:space="preserve"> 2011 </w:t>
      </w:r>
      <w:proofErr w:type="spellStart"/>
      <w:r w:rsidRPr="0001159F">
        <w:rPr>
          <w:rFonts w:ascii="Times New Roman" w:hAnsi="Times New Roman" w:cs="Times New Roman"/>
          <w:sz w:val="24"/>
          <w:szCs w:val="24"/>
          <w:lang w:val="en-US"/>
        </w:rPr>
        <w:t>dan</w:t>
      </w:r>
      <w:proofErr w:type="spellEnd"/>
      <w:r w:rsidRPr="0001159F">
        <w:rPr>
          <w:rFonts w:ascii="Times New Roman" w:hAnsi="Times New Roman" w:cs="Times New Roman"/>
          <w:sz w:val="24"/>
          <w:szCs w:val="24"/>
          <w:lang w:val="en-US"/>
        </w:rPr>
        <w:t xml:space="preserve"> 161 orang (58,2%) </w:t>
      </w:r>
      <w:proofErr w:type="spellStart"/>
      <w:r w:rsidRPr="0001159F">
        <w:rPr>
          <w:rFonts w:ascii="Times New Roman" w:hAnsi="Times New Roman" w:cs="Times New Roman"/>
          <w:sz w:val="24"/>
          <w:szCs w:val="24"/>
          <w:lang w:val="en-US"/>
        </w:rPr>
        <w:t>pada</w:t>
      </w:r>
      <w:proofErr w:type="spellEnd"/>
      <w:r w:rsidRPr="0001159F">
        <w:rPr>
          <w:rFonts w:ascii="Times New Roman" w:hAnsi="Times New Roman" w:cs="Times New Roman"/>
          <w:sz w:val="24"/>
          <w:szCs w:val="24"/>
          <w:lang w:val="en-US"/>
        </w:rPr>
        <w:t xml:space="preserve"> </w:t>
      </w:r>
      <w:proofErr w:type="spellStart"/>
      <w:r w:rsidRPr="0001159F">
        <w:rPr>
          <w:rFonts w:ascii="Times New Roman" w:hAnsi="Times New Roman" w:cs="Times New Roman"/>
          <w:sz w:val="24"/>
          <w:szCs w:val="24"/>
          <w:lang w:val="en-US"/>
        </w:rPr>
        <w:t>tahun</w:t>
      </w:r>
      <w:proofErr w:type="spellEnd"/>
      <w:r w:rsidRPr="0001159F">
        <w:rPr>
          <w:rFonts w:ascii="Times New Roman" w:hAnsi="Times New Roman" w:cs="Times New Roman"/>
          <w:sz w:val="24"/>
          <w:szCs w:val="24"/>
          <w:lang w:val="en-US"/>
        </w:rPr>
        <w:t xml:space="preserve"> 2012.</w:t>
      </w:r>
      <w:r w:rsid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Pada</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pemeriksaan</w:t>
      </w:r>
      <w:proofErr w:type="spellEnd"/>
      <w:r w:rsidR="00D31528" w:rsidRPr="00D31528">
        <w:rPr>
          <w:rFonts w:ascii="Times New Roman" w:hAnsi="Times New Roman" w:cs="Times New Roman"/>
          <w:sz w:val="24"/>
          <w:szCs w:val="24"/>
          <w:lang w:val="en-US"/>
        </w:rPr>
        <w:t xml:space="preserve"> NS1 antigen dengue </w:t>
      </w:r>
      <w:proofErr w:type="spellStart"/>
      <w:r w:rsidR="00D31528" w:rsidRPr="00D31528">
        <w:rPr>
          <w:rFonts w:ascii="Times New Roman" w:hAnsi="Times New Roman" w:cs="Times New Roman"/>
          <w:sz w:val="24"/>
          <w:szCs w:val="24"/>
          <w:lang w:val="en-US"/>
        </w:rPr>
        <w:t>tahun</w:t>
      </w:r>
      <w:proofErr w:type="spellEnd"/>
      <w:r w:rsidR="00D31528" w:rsidRPr="00D31528">
        <w:rPr>
          <w:rFonts w:ascii="Times New Roman" w:hAnsi="Times New Roman" w:cs="Times New Roman"/>
          <w:sz w:val="24"/>
          <w:szCs w:val="24"/>
          <w:lang w:val="en-US"/>
        </w:rPr>
        <w:t xml:space="preserve"> 2011 </w:t>
      </w:r>
      <w:proofErr w:type="spellStart"/>
      <w:r w:rsidR="00D31528" w:rsidRPr="00D31528">
        <w:rPr>
          <w:rFonts w:ascii="Times New Roman" w:hAnsi="Times New Roman" w:cs="Times New Roman"/>
          <w:sz w:val="24"/>
          <w:szCs w:val="24"/>
          <w:lang w:val="en-US"/>
        </w:rPr>
        <w:t>didapatkan</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hasil</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positif</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infeksi</w:t>
      </w:r>
      <w:proofErr w:type="spellEnd"/>
      <w:r w:rsidR="00D31528" w:rsidRPr="00D31528">
        <w:rPr>
          <w:rFonts w:ascii="Times New Roman" w:hAnsi="Times New Roman" w:cs="Times New Roman"/>
          <w:sz w:val="24"/>
          <w:szCs w:val="24"/>
          <w:lang w:val="en-US"/>
        </w:rPr>
        <w:t xml:space="preserve"> dengue </w:t>
      </w:r>
      <w:proofErr w:type="spellStart"/>
      <w:r w:rsidR="00D31528" w:rsidRPr="00D31528">
        <w:rPr>
          <w:rFonts w:ascii="Times New Roman" w:hAnsi="Times New Roman" w:cs="Times New Roman"/>
          <w:sz w:val="24"/>
          <w:szCs w:val="24"/>
          <w:lang w:val="en-US"/>
        </w:rPr>
        <w:t>seb</w:t>
      </w:r>
      <w:r w:rsidR="00D31528">
        <w:rPr>
          <w:rFonts w:ascii="Times New Roman" w:hAnsi="Times New Roman" w:cs="Times New Roman"/>
          <w:sz w:val="24"/>
          <w:szCs w:val="24"/>
          <w:lang w:val="en-US"/>
        </w:rPr>
        <w:t>anyak</w:t>
      </w:r>
      <w:proofErr w:type="spellEnd"/>
      <w:r w:rsidR="00D31528">
        <w:rPr>
          <w:rFonts w:ascii="Times New Roman" w:hAnsi="Times New Roman" w:cs="Times New Roman"/>
          <w:sz w:val="24"/>
          <w:szCs w:val="24"/>
          <w:lang w:val="en-US"/>
        </w:rPr>
        <w:t xml:space="preserve"> 18 </w:t>
      </w:r>
      <w:proofErr w:type="spellStart"/>
      <w:r w:rsidR="00D31528">
        <w:rPr>
          <w:rFonts w:ascii="Times New Roman" w:hAnsi="Times New Roman" w:cs="Times New Roman"/>
          <w:sz w:val="24"/>
          <w:szCs w:val="24"/>
          <w:lang w:val="en-US"/>
        </w:rPr>
        <w:t>dari</w:t>
      </w:r>
      <w:proofErr w:type="spellEnd"/>
      <w:r w:rsidR="00D31528">
        <w:rPr>
          <w:rFonts w:ascii="Times New Roman" w:hAnsi="Times New Roman" w:cs="Times New Roman"/>
          <w:sz w:val="24"/>
          <w:szCs w:val="24"/>
          <w:lang w:val="en-US"/>
        </w:rPr>
        <w:t xml:space="preserve"> 140 orang (12,9%) </w:t>
      </w:r>
      <w:proofErr w:type="spellStart"/>
      <w:r w:rsidR="00D31528">
        <w:rPr>
          <w:rFonts w:ascii="Times New Roman" w:hAnsi="Times New Roman" w:cs="Times New Roman"/>
          <w:sz w:val="24"/>
          <w:szCs w:val="24"/>
          <w:lang w:val="en-US"/>
        </w:rPr>
        <w:t>dengan</w:t>
      </w:r>
      <w:proofErr w:type="spellEnd"/>
      <w:r w:rsidR="00D31528">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kelompok</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terbanyak</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terjadi</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infeksi</w:t>
      </w:r>
      <w:proofErr w:type="spellEnd"/>
      <w:r w:rsidR="00D31528" w:rsidRPr="00B06485">
        <w:rPr>
          <w:rFonts w:ascii="Times New Roman" w:hAnsi="Times New Roman" w:cs="Times New Roman"/>
          <w:sz w:val="24"/>
          <w:szCs w:val="24"/>
          <w:lang w:val="en-US"/>
        </w:rPr>
        <w:t xml:space="preserve"> dengue </w:t>
      </w:r>
      <w:proofErr w:type="spellStart"/>
      <w:r w:rsidR="00D31528" w:rsidRPr="00B06485">
        <w:rPr>
          <w:rFonts w:ascii="Times New Roman" w:hAnsi="Times New Roman" w:cs="Times New Roman"/>
          <w:sz w:val="24"/>
          <w:szCs w:val="24"/>
          <w:lang w:val="en-US"/>
        </w:rPr>
        <w:t>adalah</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perempuan</w:t>
      </w:r>
      <w:proofErr w:type="spellEnd"/>
      <w:r w:rsidR="00D31528" w:rsidRPr="00B06485">
        <w:rPr>
          <w:rFonts w:ascii="Times New Roman" w:hAnsi="Times New Roman" w:cs="Times New Roman"/>
          <w:sz w:val="24"/>
          <w:szCs w:val="24"/>
          <w:lang w:val="en-US"/>
        </w:rPr>
        <w:t xml:space="preserve"> 66,7% </w:t>
      </w:r>
      <w:proofErr w:type="spellStart"/>
      <w:r w:rsidR="00D31528" w:rsidRPr="00B06485">
        <w:rPr>
          <w:rFonts w:ascii="Times New Roman" w:hAnsi="Times New Roman" w:cs="Times New Roman"/>
          <w:sz w:val="24"/>
          <w:szCs w:val="24"/>
          <w:lang w:val="en-US"/>
        </w:rPr>
        <w:t>dan</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masa</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dewasa</w:t>
      </w:r>
      <w:proofErr w:type="spellEnd"/>
      <w:r w:rsidR="00D31528" w:rsidRPr="00B06485">
        <w:rPr>
          <w:rFonts w:ascii="Times New Roman" w:hAnsi="Times New Roman" w:cs="Times New Roman"/>
          <w:sz w:val="24"/>
          <w:szCs w:val="24"/>
          <w:lang w:val="en-US"/>
        </w:rPr>
        <w:t xml:space="preserve"> 18-40 </w:t>
      </w:r>
      <w:proofErr w:type="spellStart"/>
      <w:r w:rsidR="00D31528" w:rsidRPr="00B06485">
        <w:rPr>
          <w:rFonts w:ascii="Times New Roman" w:hAnsi="Times New Roman" w:cs="Times New Roman"/>
          <w:sz w:val="24"/>
          <w:szCs w:val="24"/>
          <w:lang w:val="en-US"/>
        </w:rPr>
        <w:t>tahun</w:t>
      </w:r>
      <w:proofErr w:type="spellEnd"/>
      <w:r w:rsidR="00D31528" w:rsidRPr="00B06485">
        <w:rPr>
          <w:rFonts w:ascii="Times New Roman" w:hAnsi="Times New Roman" w:cs="Times New Roman"/>
          <w:sz w:val="24"/>
          <w:szCs w:val="24"/>
          <w:lang w:val="en-US"/>
        </w:rPr>
        <w:t xml:space="preserve"> 27,8%.</w:t>
      </w:r>
      <w:r w:rsidR="00D31528">
        <w:rPr>
          <w:lang w:val="en-US"/>
        </w:rPr>
        <w:t xml:space="preserve"> </w:t>
      </w:r>
      <w:proofErr w:type="spellStart"/>
      <w:r w:rsidR="00D31528" w:rsidRPr="00D31528">
        <w:rPr>
          <w:rFonts w:ascii="Times New Roman" w:hAnsi="Times New Roman" w:cs="Times New Roman"/>
          <w:sz w:val="24"/>
          <w:szCs w:val="24"/>
          <w:lang w:val="en-US"/>
        </w:rPr>
        <w:t>Pada</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tahun</w:t>
      </w:r>
      <w:proofErr w:type="spellEnd"/>
      <w:r w:rsidR="00D31528" w:rsidRPr="00D31528">
        <w:rPr>
          <w:rFonts w:ascii="Times New Roman" w:hAnsi="Times New Roman" w:cs="Times New Roman"/>
          <w:sz w:val="24"/>
          <w:szCs w:val="24"/>
          <w:lang w:val="en-US"/>
        </w:rPr>
        <w:t xml:space="preserve"> 2012 </w:t>
      </w:r>
      <w:proofErr w:type="spellStart"/>
      <w:r w:rsidR="00D31528" w:rsidRPr="00D31528">
        <w:rPr>
          <w:rFonts w:ascii="Times New Roman" w:hAnsi="Times New Roman" w:cs="Times New Roman"/>
          <w:sz w:val="24"/>
          <w:szCs w:val="24"/>
          <w:lang w:val="en-US"/>
        </w:rPr>
        <w:t>didapatkan</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hasil</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positif</w:t>
      </w:r>
      <w:proofErr w:type="spellEnd"/>
      <w:r w:rsidR="00D31528" w:rsidRPr="00D31528">
        <w:rPr>
          <w:rFonts w:ascii="Times New Roman" w:hAnsi="Times New Roman" w:cs="Times New Roman"/>
          <w:sz w:val="24"/>
          <w:szCs w:val="24"/>
          <w:lang w:val="en-US"/>
        </w:rPr>
        <w:t xml:space="preserve"> </w:t>
      </w:r>
      <w:proofErr w:type="spellStart"/>
      <w:r w:rsidR="00D31528" w:rsidRPr="00D31528">
        <w:rPr>
          <w:rFonts w:ascii="Times New Roman" w:hAnsi="Times New Roman" w:cs="Times New Roman"/>
          <w:sz w:val="24"/>
          <w:szCs w:val="24"/>
          <w:lang w:val="en-US"/>
        </w:rPr>
        <w:t>infeksi</w:t>
      </w:r>
      <w:proofErr w:type="spellEnd"/>
      <w:r w:rsidR="00D31528" w:rsidRPr="00D31528">
        <w:rPr>
          <w:rFonts w:ascii="Times New Roman" w:hAnsi="Times New Roman" w:cs="Times New Roman"/>
          <w:sz w:val="24"/>
          <w:szCs w:val="24"/>
          <w:lang w:val="en-US"/>
        </w:rPr>
        <w:t xml:space="preserve"> dengue </w:t>
      </w:r>
      <w:proofErr w:type="spellStart"/>
      <w:r w:rsidR="00D31528" w:rsidRPr="00D31528">
        <w:rPr>
          <w:rFonts w:ascii="Times New Roman" w:hAnsi="Times New Roman" w:cs="Times New Roman"/>
          <w:sz w:val="24"/>
          <w:szCs w:val="24"/>
          <w:lang w:val="en-US"/>
        </w:rPr>
        <w:t>sebanyak</w:t>
      </w:r>
      <w:proofErr w:type="spellEnd"/>
      <w:r w:rsidR="00D31528" w:rsidRPr="00D31528">
        <w:rPr>
          <w:rFonts w:ascii="Times New Roman" w:hAnsi="Times New Roman" w:cs="Times New Roman"/>
          <w:sz w:val="24"/>
          <w:szCs w:val="24"/>
          <w:lang w:val="en-US"/>
        </w:rPr>
        <w:t xml:space="preserve"> 34 </w:t>
      </w:r>
      <w:proofErr w:type="spellStart"/>
      <w:r w:rsidR="00D31528" w:rsidRPr="00D31528">
        <w:rPr>
          <w:rFonts w:ascii="Times New Roman" w:hAnsi="Times New Roman" w:cs="Times New Roman"/>
          <w:sz w:val="24"/>
          <w:szCs w:val="24"/>
          <w:lang w:val="en-US"/>
        </w:rPr>
        <w:t>dari</w:t>
      </w:r>
      <w:proofErr w:type="spellEnd"/>
      <w:r w:rsidR="00D31528" w:rsidRPr="00D31528">
        <w:rPr>
          <w:rFonts w:ascii="Times New Roman" w:hAnsi="Times New Roman" w:cs="Times New Roman"/>
          <w:sz w:val="24"/>
          <w:szCs w:val="24"/>
          <w:lang w:val="en-US"/>
        </w:rPr>
        <w:t xml:space="preserve"> 285 orang (11,9%)</w:t>
      </w:r>
      <w:r w:rsidR="00D31528">
        <w:rPr>
          <w:rFonts w:ascii="Times New Roman" w:hAnsi="Times New Roman" w:cs="Times New Roman"/>
          <w:sz w:val="24"/>
          <w:szCs w:val="24"/>
          <w:lang w:val="en-US"/>
        </w:rPr>
        <w:t xml:space="preserve"> </w:t>
      </w:r>
      <w:proofErr w:type="spellStart"/>
      <w:r w:rsidR="000E00E1">
        <w:rPr>
          <w:rFonts w:ascii="Times New Roman" w:hAnsi="Times New Roman" w:cs="Times New Roman"/>
          <w:sz w:val="24"/>
          <w:szCs w:val="24"/>
          <w:lang w:val="en-US"/>
        </w:rPr>
        <w:t>dengan</w:t>
      </w:r>
      <w:proofErr w:type="spellEnd"/>
      <w:r w:rsidR="000E00E1">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kelompok</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terbanyak</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terjadi</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infeksi</w:t>
      </w:r>
      <w:proofErr w:type="spellEnd"/>
      <w:r w:rsidR="00D31528" w:rsidRPr="00B06485">
        <w:rPr>
          <w:rFonts w:ascii="Times New Roman" w:hAnsi="Times New Roman" w:cs="Times New Roman"/>
          <w:sz w:val="24"/>
          <w:szCs w:val="24"/>
          <w:lang w:val="en-US"/>
        </w:rPr>
        <w:t xml:space="preserve"> dengue </w:t>
      </w:r>
      <w:proofErr w:type="spellStart"/>
      <w:r w:rsidR="00D31528" w:rsidRPr="00B06485">
        <w:rPr>
          <w:rFonts w:ascii="Times New Roman" w:hAnsi="Times New Roman" w:cs="Times New Roman"/>
          <w:sz w:val="24"/>
          <w:szCs w:val="24"/>
          <w:lang w:val="en-US"/>
        </w:rPr>
        <w:t>adalah</w:t>
      </w:r>
      <w:proofErr w:type="spellEnd"/>
      <w:r w:rsidR="00D31528" w:rsidRPr="00B06485">
        <w:rPr>
          <w:rFonts w:ascii="Times New Roman" w:hAnsi="Times New Roman" w:cs="Times New Roman"/>
          <w:sz w:val="24"/>
          <w:szCs w:val="24"/>
          <w:lang w:val="en-US"/>
        </w:rPr>
        <w:t xml:space="preserve"> </w:t>
      </w:r>
      <w:proofErr w:type="spellStart"/>
      <w:r w:rsidR="00DF62A6">
        <w:rPr>
          <w:rFonts w:ascii="Times New Roman" w:hAnsi="Times New Roman" w:cs="Times New Roman"/>
          <w:sz w:val="24"/>
          <w:szCs w:val="24"/>
          <w:lang w:val="en-US"/>
        </w:rPr>
        <w:t>lelaki</w:t>
      </w:r>
      <w:proofErr w:type="spellEnd"/>
      <w:r w:rsidR="00DF62A6" w:rsidRPr="00B06485">
        <w:rPr>
          <w:rFonts w:ascii="Times New Roman" w:hAnsi="Times New Roman" w:cs="Times New Roman"/>
          <w:sz w:val="24"/>
          <w:szCs w:val="24"/>
          <w:lang w:val="en-US"/>
        </w:rPr>
        <w:t xml:space="preserve"> </w:t>
      </w:r>
      <w:r w:rsidR="00D31528" w:rsidRPr="00B06485">
        <w:rPr>
          <w:rFonts w:ascii="Times New Roman" w:hAnsi="Times New Roman" w:cs="Times New Roman"/>
          <w:sz w:val="24"/>
          <w:szCs w:val="24"/>
          <w:lang w:val="en-US"/>
        </w:rPr>
        <w:t xml:space="preserve">61,8% </w:t>
      </w:r>
      <w:proofErr w:type="spellStart"/>
      <w:r w:rsidR="00D31528" w:rsidRPr="00B06485">
        <w:rPr>
          <w:rFonts w:ascii="Times New Roman" w:hAnsi="Times New Roman" w:cs="Times New Roman"/>
          <w:sz w:val="24"/>
          <w:szCs w:val="24"/>
          <w:lang w:val="en-US"/>
        </w:rPr>
        <w:t>dan</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masa</w:t>
      </w:r>
      <w:proofErr w:type="spellEnd"/>
      <w:r w:rsidR="00D31528" w:rsidRPr="00B06485">
        <w:rPr>
          <w:rFonts w:ascii="Times New Roman" w:hAnsi="Times New Roman" w:cs="Times New Roman"/>
          <w:sz w:val="24"/>
          <w:szCs w:val="24"/>
          <w:lang w:val="en-US"/>
        </w:rPr>
        <w:t xml:space="preserve"> </w:t>
      </w:r>
      <w:proofErr w:type="spellStart"/>
      <w:r w:rsidR="00D31528" w:rsidRPr="00B06485">
        <w:rPr>
          <w:rFonts w:ascii="Times New Roman" w:hAnsi="Times New Roman" w:cs="Times New Roman"/>
          <w:sz w:val="24"/>
          <w:szCs w:val="24"/>
          <w:lang w:val="en-US"/>
        </w:rPr>
        <w:t>dewasa</w:t>
      </w:r>
      <w:proofErr w:type="spellEnd"/>
      <w:r w:rsidR="00D31528" w:rsidRPr="00B06485">
        <w:rPr>
          <w:rFonts w:ascii="Times New Roman" w:hAnsi="Times New Roman" w:cs="Times New Roman"/>
          <w:sz w:val="24"/>
          <w:szCs w:val="24"/>
          <w:lang w:val="en-US"/>
        </w:rPr>
        <w:t xml:space="preserve"> 18-40 </w:t>
      </w:r>
      <w:proofErr w:type="spellStart"/>
      <w:r w:rsidR="00D31528" w:rsidRPr="00B06485">
        <w:rPr>
          <w:rFonts w:ascii="Times New Roman" w:hAnsi="Times New Roman" w:cs="Times New Roman"/>
          <w:sz w:val="24"/>
          <w:szCs w:val="24"/>
          <w:lang w:val="en-US"/>
        </w:rPr>
        <w:t>tahun</w:t>
      </w:r>
      <w:proofErr w:type="spellEnd"/>
      <w:r w:rsidR="00D31528" w:rsidRPr="00B06485">
        <w:rPr>
          <w:rFonts w:ascii="Times New Roman" w:hAnsi="Times New Roman" w:cs="Times New Roman"/>
          <w:sz w:val="24"/>
          <w:szCs w:val="24"/>
          <w:lang w:val="en-US"/>
        </w:rPr>
        <w:t xml:space="preserve"> 47,1%. </w:t>
      </w:r>
    </w:p>
    <w:p w:rsidR="0001159F" w:rsidRDefault="0001159F" w:rsidP="00F37CBA">
      <w:pPr>
        <w:spacing w:after="0" w:line="240" w:lineRule="auto"/>
        <w:jc w:val="both"/>
        <w:rPr>
          <w:rFonts w:ascii="Times New Roman" w:hAnsi="Times New Roman" w:cs="Times New Roman"/>
          <w:sz w:val="24"/>
          <w:szCs w:val="24"/>
          <w:lang w:val="en-US"/>
        </w:rPr>
      </w:pPr>
    </w:p>
    <w:p w:rsidR="00D31528" w:rsidRDefault="00F37CBA" w:rsidP="0001159F">
      <w:pPr>
        <w:spacing w:after="120" w:line="240" w:lineRule="auto"/>
        <w:jc w:val="both"/>
        <w:rPr>
          <w:rFonts w:ascii="Times New Roman" w:hAnsi="Times New Roman" w:cs="Times New Roman"/>
          <w:i/>
          <w:sz w:val="24"/>
          <w:szCs w:val="24"/>
          <w:lang w:val="en-US"/>
        </w:rPr>
      </w:pPr>
      <w:r w:rsidRPr="00A62119">
        <w:rPr>
          <w:rFonts w:ascii="Times New Roman" w:hAnsi="Times New Roman" w:cs="Times New Roman"/>
          <w:b/>
          <w:sz w:val="24"/>
          <w:szCs w:val="24"/>
          <w:lang w:val="en-US"/>
        </w:rPr>
        <w:t xml:space="preserve">Kata </w:t>
      </w:r>
      <w:proofErr w:type="spellStart"/>
      <w:proofErr w:type="gramStart"/>
      <w:r w:rsidRPr="00A62119">
        <w:rPr>
          <w:rFonts w:ascii="Times New Roman" w:hAnsi="Times New Roman" w:cs="Times New Roman"/>
          <w:b/>
          <w:sz w:val="24"/>
          <w:szCs w:val="24"/>
          <w:lang w:val="en-US"/>
        </w:rPr>
        <w:t>Kunci</w:t>
      </w:r>
      <w:proofErr w:type="spellEnd"/>
      <w:r w:rsidRPr="00F37CBA">
        <w:rPr>
          <w:rFonts w:ascii="Times New Roman" w:hAnsi="Times New Roman" w:cs="Times New Roman"/>
          <w:b/>
          <w:i/>
          <w:sz w:val="24"/>
          <w:szCs w:val="24"/>
          <w:lang w:val="en-US"/>
        </w:rPr>
        <w:t xml:space="preserve"> </w:t>
      </w:r>
      <w:r w:rsidRPr="00F37CBA">
        <w:rPr>
          <w:rFonts w:ascii="Times New Roman" w:hAnsi="Times New Roman" w:cs="Times New Roman"/>
          <w:i/>
          <w:sz w:val="24"/>
          <w:szCs w:val="24"/>
          <w:lang w:val="en-US"/>
        </w:rPr>
        <w:t>:</w:t>
      </w:r>
      <w:proofErr w:type="gramEnd"/>
      <w:r w:rsidRPr="00F37CBA">
        <w:rPr>
          <w:rFonts w:ascii="Times New Roman" w:hAnsi="Times New Roman" w:cs="Times New Roman"/>
          <w:i/>
          <w:sz w:val="24"/>
          <w:szCs w:val="24"/>
          <w:lang w:val="en-US"/>
        </w:rPr>
        <w:t xml:space="preserve"> </w:t>
      </w:r>
      <w:proofErr w:type="spellStart"/>
      <w:r w:rsidRPr="00F37CBA">
        <w:rPr>
          <w:rFonts w:ascii="Times New Roman" w:hAnsi="Times New Roman" w:cs="Times New Roman"/>
          <w:i/>
          <w:sz w:val="24"/>
          <w:szCs w:val="24"/>
          <w:lang w:val="en-US"/>
        </w:rPr>
        <w:t>infeksi</w:t>
      </w:r>
      <w:proofErr w:type="spellEnd"/>
      <w:r w:rsidRPr="00F37CBA">
        <w:rPr>
          <w:rFonts w:ascii="Times New Roman" w:hAnsi="Times New Roman" w:cs="Times New Roman"/>
          <w:i/>
          <w:sz w:val="24"/>
          <w:szCs w:val="24"/>
          <w:lang w:val="en-US"/>
        </w:rPr>
        <w:t xml:space="preserve"> virus dengue, NS1 antigen</w:t>
      </w:r>
    </w:p>
    <w:p w:rsidR="003B26E4" w:rsidRDefault="003B26E4" w:rsidP="00453003">
      <w:pPr>
        <w:spacing w:after="0" w:line="240" w:lineRule="auto"/>
        <w:jc w:val="center"/>
        <w:rPr>
          <w:rFonts w:ascii="Times New Roman" w:hAnsi="Times New Roman" w:cs="Times New Roman"/>
          <w:b/>
          <w:sz w:val="28"/>
          <w:szCs w:val="28"/>
          <w:lang w:val="en-US"/>
        </w:rPr>
      </w:pPr>
    </w:p>
    <w:p w:rsidR="003B26E4" w:rsidRDefault="003B26E4">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453003" w:rsidRDefault="003A63EB" w:rsidP="00453003">
      <w:pPr>
        <w:spacing w:after="0" w:line="240" w:lineRule="auto"/>
        <w:jc w:val="center"/>
        <w:rPr>
          <w:rFonts w:ascii="Times New Roman" w:hAnsi="Times New Roman" w:cs="Times New Roman"/>
          <w:b/>
          <w:sz w:val="28"/>
          <w:szCs w:val="28"/>
          <w:lang w:val="en-US"/>
        </w:rPr>
      </w:pPr>
      <w:r w:rsidRPr="003A63EB">
        <w:rPr>
          <w:rFonts w:ascii="Times New Roman" w:hAnsi="Times New Roman" w:cs="Times New Roman"/>
          <w:b/>
          <w:sz w:val="28"/>
          <w:szCs w:val="28"/>
          <w:lang w:val="en-US"/>
        </w:rPr>
        <w:lastRenderedPageBreak/>
        <w:t xml:space="preserve">PREVALENCE OF DENGUE INFECTION BASED ON </w:t>
      </w:r>
    </w:p>
    <w:p w:rsidR="00453003" w:rsidRDefault="003A63EB" w:rsidP="00453003">
      <w:pPr>
        <w:spacing w:after="0" w:line="240" w:lineRule="auto"/>
        <w:jc w:val="center"/>
        <w:rPr>
          <w:rFonts w:ascii="Times New Roman" w:hAnsi="Times New Roman" w:cs="Times New Roman"/>
          <w:b/>
          <w:sz w:val="28"/>
          <w:szCs w:val="28"/>
          <w:lang w:val="en-US"/>
        </w:rPr>
      </w:pPr>
      <w:r w:rsidRPr="003A63EB">
        <w:rPr>
          <w:rFonts w:ascii="Times New Roman" w:hAnsi="Times New Roman" w:cs="Times New Roman"/>
          <w:b/>
          <w:sz w:val="28"/>
          <w:szCs w:val="28"/>
          <w:lang w:val="en-US"/>
        </w:rPr>
        <w:t>NS1 ANTIGEN EXAMINATION IN PATIENT</w:t>
      </w:r>
      <w:r w:rsidR="00F05566">
        <w:rPr>
          <w:rFonts w:ascii="Times New Roman" w:hAnsi="Times New Roman" w:cs="Times New Roman"/>
          <w:b/>
          <w:sz w:val="28"/>
          <w:szCs w:val="28"/>
          <w:lang w:val="en-US"/>
        </w:rPr>
        <w:t>S AT</w:t>
      </w:r>
      <w:r w:rsidRPr="003A63EB">
        <w:rPr>
          <w:rFonts w:ascii="Times New Roman" w:hAnsi="Times New Roman" w:cs="Times New Roman"/>
          <w:b/>
          <w:sz w:val="28"/>
          <w:szCs w:val="28"/>
          <w:lang w:val="en-US"/>
        </w:rPr>
        <w:t xml:space="preserve"> </w:t>
      </w:r>
    </w:p>
    <w:p w:rsidR="003A63EB" w:rsidRDefault="003A63EB" w:rsidP="00453003">
      <w:pPr>
        <w:spacing w:after="0" w:line="240" w:lineRule="auto"/>
        <w:jc w:val="center"/>
        <w:rPr>
          <w:rFonts w:ascii="Times New Roman" w:hAnsi="Times New Roman" w:cs="Times New Roman"/>
          <w:b/>
          <w:sz w:val="28"/>
          <w:szCs w:val="28"/>
          <w:lang w:val="en-US"/>
        </w:rPr>
      </w:pPr>
      <w:r w:rsidRPr="003A63EB">
        <w:rPr>
          <w:rFonts w:ascii="Times New Roman" w:hAnsi="Times New Roman" w:cs="Times New Roman"/>
          <w:b/>
          <w:sz w:val="28"/>
          <w:szCs w:val="28"/>
          <w:lang w:val="en-US"/>
        </w:rPr>
        <w:t xml:space="preserve">NIKI DIAGNOSTIC CENTER </w:t>
      </w:r>
      <w:r w:rsidR="00F05566">
        <w:rPr>
          <w:rFonts w:ascii="Times New Roman" w:hAnsi="Times New Roman" w:cs="Times New Roman"/>
          <w:b/>
          <w:sz w:val="28"/>
          <w:szCs w:val="28"/>
          <w:lang w:val="en-US"/>
        </w:rPr>
        <w:t xml:space="preserve">DURING </w:t>
      </w:r>
      <w:r w:rsidRPr="003A63EB">
        <w:rPr>
          <w:rFonts w:ascii="Times New Roman" w:hAnsi="Times New Roman" w:cs="Times New Roman"/>
          <w:b/>
          <w:sz w:val="28"/>
          <w:szCs w:val="28"/>
          <w:lang w:val="en-US"/>
        </w:rPr>
        <w:t>2011-2012</w:t>
      </w:r>
    </w:p>
    <w:p w:rsidR="003F13ED" w:rsidRDefault="003F13ED" w:rsidP="003D177A">
      <w:pPr>
        <w:spacing w:after="0" w:line="240" w:lineRule="auto"/>
        <w:rPr>
          <w:rFonts w:ascii="Times New Roman" w:hAnsi="Times New Roman" w:cs="Times New Roman"/>
          <w:b/>
          <w:sz w:val="24"/>
          <w:szCs w:val="24"/>
          <w:lang w:val="en-US"/>
        </w:rPr>
      </w:pPr>
    </w:p>
    <w:p w:rsidR="00DA2CDC" w:rsidRDefault="00DA2CDC" w:rsidP="00453003">
      <w:pPr>
        <w:spacing w:after="0" w:line="240" w:lineRule="auto"/>
        <w:jc w:val="center"/>
        <w:rPr>
          <w:rFonts w:ascii="Times New Roman" w:hAnsi="Times New Roman" w:cs="Times New Roman"/>
          <w:b/>
          <w:sz w:val="24"/>
          <w:szCs w:val="24"/>
          <w:lang w:val="en-US"/>
        </w:rPr>
      </w:pPr>
      <w:r w:rsidRPr="00DA2CDC">
        <w:rPr>
          <w:rFonts w:ascii="Times New Roman" w:hAnsi="Times New Roman" w:cs="Times New Roman"/>
          <w:b/>
          <w:sz w:val="24"/>
          <w:szCs w:val="24"/>
          <w:lang w:val="en-US"/>
        </w:rPr>
        <w:t>ABSTRACT</w:t>
      </w:r>
    </w:p>
    <w:p w:rsidR="00453003" w:rsidRDefault="00453003" w:rsidP="00453003">
      <w:pPr>
        <w:spacing w:after="0" w:line="240" w:lineRule="auto"/>
        <w:jc w:val="center"/>
        <w:rPr>
          <w:rFonts w:ascii="Times New Roman" w:hAnsi="Times New Roman" w:cs="Times New Roman"/>
          <w:b/>
          <w:sz w:val="24"/>
          <w:szCs w:val="24"/>
          <w:lang w:val="en-US"/>
        </w:rPr>
      </w:pPr>
    </w:p>
    <w:p w:rsidR="00954590" w:rsidRPr="00954590" w:rsidRDefault="00954590" w:rsidP="00453003">
      <w:pPr>
        <w:spacing w:after="120" w:line="240" w:lineRule="auto"/>
        <w:jc w:val="both"/>
        <w:rPr>
          <w:rFonts w:ascii="Times New Roman" w:hAnsi="Times New Roman" w:cs="Times New Roman"/>
          <w:color w:val="000000" w:themeColor="text1"/>
          <w:sz w:val="24"/>
          <w:szCs w:val="24"/>
          <w:lang w:val="en-US"/>
        </w:rPr>
      </w:pPr>
      <w:r w:rsidRPr="00954590">
        <w:rPr>
          <w:rFonts w:ascii="Times New Roman" w:hAnsi="Times New Roman" w:cs="Times New Roman"/>
          <w:color w:val="000000" w:themeColor="text1"/>
          <w:sz w:val="24"/>
          <w:szCs w:val="24"/>
          <w:lang w:val="en-US"/>
        </w:rPr>
        <w:t xml:space="preserve">Dengue is a disease caused by infection with dengue virus, which is transmitted by mosquitoes and can cause a variety of clinical manifestation, either asymptomatic or mild symptomatic to fatal. To diagnose accurately, early examination is needed. </w:t>
      </w:r>
      <w:r>
        <w:rPr>
          <w:rFonts w:ascii="Times New Roman" w:hAnsi="Times New Roman" w:cs="Times New Roman"/>
          <w:color w:val="000000" w:themeColor="text1"/>
          <w:sz w:val="24"/>
          <w:szCs w:val="24"/>
          <w:lang w:val="en-US"/>
        </w:rPr>
        <w:t>Nonstructural protein 1 (</w:t>
      </w:r>
      <w:r w:rsidRPr="00954590">
        <w:rPr>
          <w:rFonts w:ascii="Times New Roman" w:hAnsi="Times New Roman" w:cs="Times New Roman"/>
          <w:color w:val="000000" w:themeColor="text1"/>
          <w:sz w:val="24"/>
          <w:szCs w:val="24"/>
          <w:lang w:val="en-US"/>
        </w:rPr>
        <w:t>NS1</w:t>
      </w:r>
      <w:r>
        <w:rPr>
          <w:rFonts w:ascii="Times New Roman" w:hAnsi="Times New Roman" w:cs="Times New Roman"/>
          <w:color w:val="000000" w:themeColor="text1"/>
          <w:sz w:val="24"/>
          <w:szCs w:val="24"/>
          <w:lang w:val="en-US"/>
        </w:rPr>
        <w:t>)</w:t>
      </w:r>
      <w:r w:rsidRPr="00954590">
        <w:rPr>
          <w:rFonts w:ascii="Times New Roman" w:hAnsi="Times New Roman" w:cs="Times New Roman"/>
          <w:color w:val="000000" w:themeColor="text1"/>
          <w:sz w:val="24"/>
          <w:szCs w:val="24"/>
          <w:lang w:val="en-US"/>
        </w:rPr>
        <w:t xml:space="preserve"> antigen is one examination that is used as a new biomarker in the early diagnosis of dengue infection. Several studies have been conducted expressing the importance of NS1 antigen as a biomarker because it can be detected before antibodies are formed.</w:t>
      </w:r>
      <w:r w:rsidR="00453003">
        <w:rPr>
          <w:rFonts w:ascii="Times New Roman" w:hAnsi="Times New Roman" w:cs="Times New Roman"/>
          <w:color w:val="000000" w:themeColor="text1"/>
          <w:sz w:val="24"/>
          <w:szCs w:val="24"/>
          <w:lang w:val="en-US"/>
        </w:rPr>
        <w:t xml:space="preserve"> </w:t>
      </w:r>
      <w:r w:rsidRPr="00954590">
        <w:rPr>
          <w:rFonts w:ascii="Times New Roman" w:hAnsi="Times New Roman" w:cs="Times New Roman"/>
          <w:color w:val="000000" w:themeColor="text1"/>
          <w:sz w:val="24"/>
          <w:szCs w:val="24"/>
          <w:lang w:val="en-US"/>
        </w:rPr>
        <w:t xml:space="preserve">The study design was retrospective study by taking the data of patients undergoing examination dengue NS1 antigen in </w:t>
      </w:r>
      <w:proofErr w:type="spellStart"/>
      <w:r w:rsidRPr="00954590">
        <w:rPr>
          <w:rFonts w:ascii="Times New Roman" w:hAnsi="Times New Roman" w:cs="Times New Roman"/>
          <w:color w:val="000000" w:themeColor="text1"/>
          <w:sz w:val="24"/>
          <w:szCs w:val="24"/>
          <w:lang w:val="en-US"/>
        </w:rPr>
        <w:t>Niki</w:t>
      </w:r>
      <w:proofErr w:type="spellEnd"/>
      <w:r w:rsidRPr="00954590">
        <w:rPr>
          <w:rFonts w:ascii="Times New Roman" w:hAnsi="Times New Roman" w:cs="Times New Roman"/>
          <w:color w:val="000000" w:themeColor="text1"/>
          <w:sz w:val="24"/>
          <w:szCs w:val="24"/>
          <w:lang w:val="en-US"/>
        </w:rPr>
        <w:t xml:space="preserve"> Diagnostic Center in 2011-2012. The sample selection is done by consecutive sampling. The results obtained from the medical records are then presented descriptively with tables and narration.</w:t>
      </w:r>
      <w:r w:rsidR="00453003">
        <w:rPr>
          <w:rFonts w:ascii="Times New Roman" w:hAnsi="Times New Roman" w:cs="Times New Roman"/>
          <w:color w:val="000000" w:themeColor="text1"/>
          <w:sz w:val="24"/>
          <w:szCs w:val="24"/>
          <w:lang w:val="en-US"/>
        </w:rPr>
        <w:t xml:space="preserve"> </w:t>
      </w:r>
      <w:r w:rsidRPr="00954590">
        <w:rPr>
          <w:rFonts w:ascii="Times New Roman" w:hAnsi="Times New Roman" w:cs="Times New Roman"/>
          <w:color w:val="000000" w:themeColor="text1"/>
          <w:sz w:val="24"/>
          <w:szCs w:val="24"/>
          <w:lang w:val="en-US"/>
        </w:rPr>
        <w:t xml:space="preserve">Patients who did a dengue checkup of NS1 antigen in </w:t>
      </w:r>
      <w:proofErr w:type="spellStart"/>
      <w:r w:rsidRPr="00954590">
        <w:rPr>
          <w:rFonts w:ascii="Times New Roman" w:hAnsi="Times New Roman" w:cs="Times New Roman"/>
          <w:color w:val="000000" w:themeColor="text1"/>
          <w:sz w:val="24"/>
          <w:szCs w:val="24"/>
          <w:lang w:val="en-US"/>
        </w:rPr>
        <w:t>Niki</w:t>
      </w:r>
      <w:proofErr w:type="spellEnd"/>
      <w:r w:rsidRPr="00954590">
        <w:rPr>
          <w:rFonts w:ascii="Times New Roman" w:hAnsi="Times New Roman" w:cs="Times New Roman"/>
          <w:color w:val="000000" w:themeColor="text1"/>
          <w:sz w:val="24"/>
          <w:szCs w:val="24"/>
          <w:lang w:val="en-US"/>
        </w:rPr>
        <w:t xml:space="preserve"> Diagnostic Center in 2011 amounted to 140 people with 63 men (45.0%) and 77 women (55.0%), whereas in 2012 amounted to 285 people with 166 men (58.2%) and 119 women (41.8%). For the age group with the most number of </w:t>
      </w:r>
      <w:proofErr w:type="gramStart"/>
      <w:r w:rsidRPr="00954590">
        <w:rPr>
          <w:rFonts w:ascii="Times New Roman" w:hAnsi="Times New Roman" w:cs="Times New Roman"/>
          <w:color w:val="000000" w:themeColor="text1"/>
          <w:sz w:val="24"/>
          <w:szCs w:val="24"/>
          <w:lang w:val="en-US"/>
        </w:rPr>
        <w:t>examination</w:t>
      </w:r>
      <w:proofErr w:type="gramEnd"/>
      <w:r w:rsidRPr="00954590">
        <w:rPr>
          <w:rFonts w:ascii="Times New Roman" w:hAnsi="Times New Roman" w:cs="Times New Roman"/>
          <w:color w:val="000000" w:themeColor="text1"/>
          <w:sz w:val="24"/>
          <w:szCs w:val="24"/>
          <w:lang w:val="en-US"/>
        </w:rPr>
        <w:t xml:space="preserve"> of dengue NS1 antigen is infant 0-5 years consists of 74 persons (52.9%) in 2011 and 161 people (58.2%) in 2012.</w:t>
      </w:r>
      <w:r w:rsidR="00453003">
        <w:rPr>
          <w:rFonts w:ascii="Times New Roman" w:hAnsi="Times New Roman" w:cs="Times New Roman"/>
          <w:color w:val="000000" w:themeColor="text1"/>
          <w:sz w:val="24"/>
          <w:szCs w:val="24"/>
          <w:lang w:val="en-US"/>
        </w:rPr>
        <w:t xml:space="preserve"> </w:t>
      </w:r>
      <w:r w:rsidRPr="00954590">
        <w:rPr>
          <w:rFonts w:ascii="Times New Roman" w:hAnsi="Times New Roman" w:cs="Times New Roman"/>
          <w:color w:val="000000" w:themeColor="text1"/>
          <w:sz w:val="24"/>
          <w:szCs w:val="24"/>
          <w:lang w:val="en-US"/>
        </w:rPr>
        <w:t>On examination of dengue NS1 antigen in 2011, resulted in positive dengue infection as many as 18 of the 140 people (12.9%) with the largest group of dengue infection consists of 66.7% women and</w:t>
      </w:r>
      <w:r>
        <w:rPr>
          <w:rFonts w:ascii="Times New Roman" w:hAnsi="Times New Roman" w:cs="Times New Roman"/>
          <w:color w:val="000000" w:themeColor="text1"/>
          <w:sz w:val="24"/>
          <w:szCs w:val="24"/>
          <w:lang w:val="en-US"/>
        </w:rPr>
        <w:t xml:space="preserve"> </w:t>
      </w:r>
      <w:r w:rsidRPr="00954590">
        <w:rPr>
          <w:rFonts w:ascii="Times New Roman" w:hAnsi="Times New Roman" w:cs="Times New Roman"/>
          <w:color w:val="000000" w:themeColor="text1"/>
          <w:sz w:val="24"/>
          <w:szCs w:val="24"/>
          <w:lang w:val="en-US"/>
        </w:rPr>
        <w:t>27.8%</w:t>
      </w:r>
      <w:r>
        <w:rPr>
          <w:rFonts w:ascii="Times New Roman" w:hAnsi="Times New Roman" w:cs="Times New Roman"/>
          <w:color w:val="000000" w:themeColor="text1"/>
          <w:sz w:val="24"/>
          <w:szCs w:val="24"/>
          <w:lang w:val="en-US"/>
        </w:rPr>
        <w:t xml:space="preserve"> </w:t>
      </w:r>
      <w:r w:rsidRPr="00954590">
        <w:rPr>
          <w:rFonts w:ascii="Times New Roman" w:hAnsi="Times New Roman" w:cs="Times New Roman"/>
          <w:color w:val="000000" w:themeColor="text1"/>
          <w:sz w:val="24"/>
          <w:szCs w:val="24"/>
          <w:lang w:val="en-US"/>
        </w:rPr>
        <w:t>adulthood</w:t>
      </w:r>
      <w:r>
        <w:rPr>
          <w:rFonts w:ascii="Times New Roman" w:hAnsi="Times New Roman" w:cs="Times New Roman"/>
          <w:color w:val="000000" w:themeColor="text1"/>
          <w:sz w:val="24"/>
          <w:szCs w:val="24"/>
          <w:lang w:val="en-US"/>
        </w:rPr>
        <w:t xml:space="preserve"> </w:t>
      </w:r>
      <w:r w:rsidRPr="00954590">
        <w:rPr>
          <w:rFonts w:ascii="Times New Roman" w:hAnsi="Times New Roman" w:cs="Times New Roman"/>
          <w:color w:val="000000" w:themeColor="text1"/>
          <w:sz w:val="24"/>
          <w:szCs w:val="24"/>
          <w:lang w:val="en-US"/>
        </w:rPr>
        <w:t>18-40 years. In 2012 examination dengue NS1 antigen positive results obtained dengue infection as many as 34 of 285 people (11.9%) with the largest group of dengue infection of 61.8% male and 47.1% adulthood 18-40 years.</w:t>
      </w:r>
    </w:p>
    <w:p w:rsidR="00F37CBA" w:rsidRDefault="00F37CBA" w:rsidP="00F37CBA">
      <w:pPr>
        <w:spacing w:after="0" w:line="240" w:lineRule="auto"/>
        <w:jc w:val="both"/>
        <w:rPr>
          <w:rFonts w:ascii="Times New Roman" w:hAnsi="Times New Roman" w:cs="Times New Roman"/>
          <w:sz w:val="24"/>
          <w:szCs w:val="24"/>
          <w:lang w:val="en-US"/>
        </w:rPr>
      </w:pPr>
    </w:p>
    <w:p w:rsidR="00F37CBA" w:rsidRPr="00F37CBA" w:rsidRDefault="00F37CBA" w:rsidP="00F37CBA">
      <w:pPr>
        <w:spacing w:after="120" w:line="240" w:lineRule="auto"/>
        <w:jc w:val="both"/>
        <w:rPr>
          <w:rFonts w:ascii="Times New Roman" w:hAnsi="Times New Roman" w:cs="Times New Roman"/>
          <w:sz w:val="24"/>
          <w:szCs w:val="24"/>
          <w:lang w:val="en-US"/>
        </w:rPr>
      </w:pPr>
      <w:proofErr w:type="gramStart"/>
      <w:r w:rsidRPr="00A62119">
        <w:rPr>
          <w:rFonts w:ascii="Times New Roman" w:hAnsi="Times New Roman" w:cs="Times New Roman"/>
          <w:b/>
          <w:sz w:val="24"/>
          <w:szCs w:val="24"/>
          <w:lang w:val="en-US"/>
        </w:rPr>
        <w:t>Keyword</w:t>
      </w:r>
      <w:r w:rsidR="00DF3821" w:rsidRPr="00A62119">
        <w:rPr>
          <w:rFonts w:ascii="Times New Roman" w:hAnsi="Times New Roman" w:cs="Times New Roman"/>
          <w:b/>
          <w:sz w:val="24"/>
          <w:szCs w:val="24"/>
          <w:lang w:val="en-US"/>
        </w:rPr>
        <w:t>s</w:t>
      </w:r>
      <w:r w:rsidRPr="00A6211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F37CBA">
        <w:rPr>
          <w:rFonts w:ascii="Times New Roman" w:hAnsi="Times New Roman" w:cs="Times New Roman"/>
          <w:i/>
          <w:sz w:val="24"/>
          <w:szCs w:val="24"/>
          <w:lang w:val="en-US"/>
        </w:rPr>
        <w:t>dengue virus infection</w:t>
      </w:r>
      <w:r>
        <w:rPr>
          <w:rFonts w:ascii="Times New Roman" w:hAnsi="Times New Roman" w:cs="Times New Roman"/>
          <w:i/>
          <w:sz w:val="24"/>
          <w:szCs w:val="24"/>
          <w:lang w:val="en-US"/>
        </w:rPr>
        <w:t>, NS1 ant</w:t>
      </w:r>
      <w:bookmarkStart w:id="0" w:name="_GoBack"/>
      <w:bookmarkEnd w:id="0"/>
      <w:r>
        <w:rPr>
          <w:rFonts w:ascii="Times New Roman" w:hAnsi="Times New Roman" w:cs="Times New Roman"/>
          <w:i/>
          <w:sz w:val="24"/>
          <w:szCs w:val="24"/>
          <w:lang w:val="en-US"/>
        </w:rPr>
        <w:t>igen</w:t>
      </w:r>
    </w:p>
    <w:p w:rsidR="006523DB" w:rsidRDefault="006523DB" w:rsidP="00897724">
      <w:pPr>
        <w:spacing w:after="0" w:line="240" w:lineRule="auto"/>
        <w:rPr>
          <w:rFonts w:ascii="Times New Roman" w:hAnsi="Times New Roman" w:cs="Times New Roman"/>
          <w:sz w:val="24"/>
          <w:szCs w:val="24"/>
          <w:lang w:val="en-US"/>
        </w:rPr>
      </w:pPr>
    </w:p>
    <w:p w:rsidR="003B26E4" w:rsidRDefault="003B26E4" w:rsidP="003B26E4">
      <w:pPr>
        <w:spacing w:after="0" w:line="240" w:lineRule="auto"/>
        <w:rPr>
          <w:rFonts w:ascii="Times New Roman" w:hAnsi="Times New Roman" w:cs="Times New Roman"/>
          <w:sz w:val="24"/>
          <w:szCs w:val="24"/>
          <w:lang w:val="en-US"/>
        </w:rPr>
      </w:pPr>
    </w:p>
    <w:p w:rsidR="00DA2CDC" w:rsidRDefault="00DA2CDC" w:rsidP="00DA2CDC">
      <w:pPr>
        <w:spacing w:after="0" w:line="360" w:lineRule="auto"/>
        <w:rPr>
          <w:rFonts w:ascii="Times New Roman" w:hAnsi="Times New Roman" w:cs="Times New Roman"/>
          <w:sz w:val="24"/>
          <w:szCs w:val="24"/>
          <w:lang w:val="en-US"/>
        </w:rPr>
        <w:sectPr w:rsidR="00DA2CDC" w:rsidSect="00954590">
          <w:footerReference w:type="default" r:id="rId9"/>
          <w:pgSz w:w="11906" w:h="16838" w:code="9"/>
          <w:pgMar w:top="1418" w:right="1418" w:bottom="1701" w:left="1418" w:header="720" w:footer="720" w:gutter="0"/>
          <w:pgNumType w:start="1"/>
          <w:cols w:space="720"/>
          <w:docGrid w:linePitch="360"/>
        </w:sectPr>
      </w:pPr>
    </w:p>
    <w:p w:rsidR="00F724E5" w:rsidRDefault="006523DB" w:rsidP="00F724E5">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rsidR="006523DB" w:rsidRDefault="006523DB" w:rsidP="006523DB">
      <w:pPr>
        <w:spacing w:line="360" w:lineRule="auto"/>
        <w:jc w:val="both"/>
        <w:rPr>
          <w:rFonts w:ascii="Times New Roman" w:hAnsi="Times New Roman" w:cs="Times New Roman"/>
          <w:sz w:val="24"/>
          <w:szCs w:val="24"/>
          <w:vertAlign w:val="superscript"/>
          <w:lang w:val="en-US"/>
        </w:rPr>
      </w:pPr>
      <w:r w:rsidRPr="00EA2D90">
        <w:rPr>
          <w:rFonts w:ascii="Times New Roman" w:hAnsi="Times New Roman" w:cs="Times New Roman"/>
          <w:sz w:val="24"/>
          <w:szCs w:val="24"/>
        </w:rPr>
        <w:t xml:space="preserve">Dengue merupakan penyakit akibat infeksi virus dengue (DENV) yang penularannya melalui nyamuk dan cepat menyebar di dunia. </w:t>
      </w:r>
      <w:r>
        <w:rPr>
          <w:rFonts w:ascii="Times New Roman" w:hAnsi="Times New Roman" w:cs="Times New Roman"/>
          <w:sz w:val="24"/>
          <w:szCs w:val="24"/>
        </w:rPr>
        <w:t>Setiap tahunnya, d</w:t>
      </w:r>
      <w:r w:rsidRPr="00EA2D90">
        <w:rPr>
          <w:rFonts w:ascii="Times New Roman" w:hAnsi="Times New Roman" w:cs="Times New Roman"/>
          <w:sz w:val="24"/>
          <w:szCs w:val="24"/>
        </w:rPr>
        <w:t>iperkirakan 50 juta orang terinfeksi dengue dengan 1/5 jumlah penduduk dunia atau sekitar 2,5 milia</w:t>
      </w:r>
      <w:r w:rsidR="00191EB7">
        <w:rPr>
          <w:rFonts w:ascii="Times New Roman" w:hAnsi="Times New Roman" w:cs="Times New Roman"/>
          <w:sz w:val="24"/>
          <w:szCs w:val="24"/>
        </w:rPr>
        <w:t>r</w:t>
      </w:r>
      <w:r w:rsidRPr="00EA2D90">
        <w:rPr>
          <w:rFonts w:ascii="Times New Roman" w:hAnsi="Times New Roman" w:cs="Times New Roman"/>
          <w:sz w:val="24"/>
          <w:szCs w:val="24"/>
        </w:rPr>
        <w:t xml:space="preserve"> orang tinggal di daerah endemik dengue. Dengue di daerah endemik menimbulkan beban kesehatan, ekonomi, dan sosial yang signifikan.</w:t>
      </w:r>
      <w:r w:rsidRPr="00AF3B5B">
        <w:rPr>
          <w:rFonts w:ascii="Times New Roman" w:hAnsi="Times New Roman" w:cs="Times New Roman"/>
          <w:sz w:val="24"/>
          <w:szCs w:val="24"/>
          <w:vertAlign w:val="superscript"/>
        </w:rPr>
        <w:t>1</w:t>
      </w:r>
    </w:p>
    <w:p w:rsidR="00252D2D" w:rsidRPr="006435CB" w:rsidRDefault="00252D2D" w:rsidP="006523DB">
      <w:pPr>
        <w:spacing w:line="360" w:lineRule="auto"/>
        <w:jc w:val="both"/>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lastRenderedPageBreak/>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demam</w:t>
      </w:r>
      <w:proofErr w:type="spellEnd"/>
      <w:r>
        <w:rPr>
          <w:rFonts w:ascii="Times New Roman" w:hAnsi="Times New Roman" w:cs="Times New Roman"/>
          <w:sz w:val="24"/>
          <w:szCs w:val="24"/>
          <w:lang w:val="en-US"/>
        </w:rPr>
        <w:t xml:space="preserve"> dengue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berdarah</w:t>
      </w:r>
      <w:proofErr w:type="spellEnd"/>
      <w:r>
        <w:rPr>
          <w:rFonts w:ascii="Times New Roman" w:hAnsi="Times New Roman" w:cs="Times New Roman"/>
          <w:sz w:val="24"/>
          <w:szCs w:val="24"/>
          <w:lang w:val="en-US"/>
        </w:rPr>
        <w:t xml:space="preserve"> dengue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479.848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1990-1999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925.896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2000-2007.</w:t>
      </w:r>
      <w:r w:rsidR="006435CB">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kejadian</w:t>
      </w:r>
      <w:proofErr w:type="spellEnd"/>
      <w:r>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demam</w:t>
      </w:r>
      <w:proofErr w:type="spellEnd"/>
      <w:r w:rsidR="006435CB">
        <w:rPr>
          <w:rFonts w:ascii="Times New Roman" w:hAnsi="Times New Roman" w:cs="Times New Roman"/>
          <w:sz w:val="24"/>
          <w:szCs w:val="24"/>
          <w:lang w:val="en-US"/>
        </w:rPr>
        <w:t xml:space="preserve"> dengue </w:t>
      </w:r>
      <w:proofErr w:type="spellStart"/>
      <w:r w:rsidR="006435CB">
        <w:rPr>
          <w:rFonts w:ascii="Times New Roman" w:hAnsi="Times New Roman" w:cs="Times New Roman"/>
          <w:sz w:val="24"/>
          <w:szCs w:val="24"/>
          <w:lang w:val="en-US"/>
        </w:rPr>
        <w:t>dan</w:t>
      </w:r>
      <w:proofErr w:type="spellEnd"/>
      <w:r w:rsidR="006435CB">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demam</w:t>
      </w:r>
      <w:proofErr w:type="spellEnd"/>
      <w:r w:rsidR="006435CB">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berdarah</w:t>
      </w:r>
      <w:proofErr w:type="spellEnd"/>
      <w:r w:rsidR="006435CB">
        <w:rPr>
          <w:rFonts w:ascii="Times New Roman" w:hAnsi="Times New Roman" w:cs="Times New Roman"/>
          <w:sz w:val="24"/>
          <w:szCs w:val="24"/>
          <w:lang w:val="en-US"/>
        </w:rPr>
        <w:t xml:space="preserve"> dengue </w:t>
      </w:r>
      <w:proofErr w:type="spellStart"/>
      <w:r w:rsidR="006435CB">
        <w:rPr>
          <w:rFonts w:ascii="Times New Roman" w:hAnsi="Times New Roman" w:cs="Times New Roman"/>
          <w:sz w:val="24"/>
          <w:szCs w:val="24"/>
          <w:lang w:val="en-US"/>
        </w:rPr>
        <w:t>relatif</w:t>
      </w:r>
      <w:proofErr w:type="spellEnd"/>
      <w:r w:rsidR="006435CB">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meningkat</w:t>
      </w:r>
      <w:proofErr w:type="spellEnd"/>
      <w:r w:rsidR="006435CB">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dari</w:t>
      </w:r>
      <w:proofErr w:type="spellEnd"/>
      <w:r w:rsidR="006435CB">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tahun</w:t>
      </w:r>
      <w:proofErr w:type="spellEnd"/>
      <w:r w:rsidR="006435CB">
        <w:rPr>
          <w:rFonts w:ascii="Times New Roman" w:hAnsi="Times New Roman" w:cs="Times New Roman"/>
          <w:sz w:val="24"/>
          <w:szCs w:val="24"/>
          <w:lang w:val="en-US"/>
        </w:rPr>
        <w:t xml:space="preserve"> 2000-2003, </w:t>
      </w:r>
      <w:proofErr w:type="spellStart"/>
      <w:r w:rsidR="006435CB">
        <w:rPr>
          <w:rFonts w:ascii="Times New Roman" w:hAnsi="Times New Roman" w:cs="Times New Roman"/>
          <w:sz w:val="24"/>
          <w:szCs w:val="24"/>
          <w:lang w:val="en-US"/>
        </w:rPr>
        <w:t>yaitu</w:t>
      </w:r>
      <w:proofErr w:type="spellEnd"/>
      <w:r w:rsidR="006435CB">
        <w:rPr>
          <w:rFonts w:ascii="Times New Roman" w:hAnsi="Times New Roman" w:cs="Times New Roman"/>
          <w:sz w:val="24"/>
          <w:szCs w:val="24"/>
          <w:lang w:val="en-US"/>
        </w:rPr>
        <w:t xml:space="preserve"> 15,9; 21,66; 19,24; </w:t>
      </w:r>
      <w:proofErr w:type="spellStart"/>
      <w:r w:rsidR="006435CB">
        <w:rPr>
          <w:rFonts w:ascii="Times New Roman" w:hAnsi="Times New Roman" w:cs="Times New Roman"/>
          <w:sz w:val="24"/>
          <w:szCs w:val="24"/>
          <w:lang w:val="en-US"/>
        </w:rPr>
        <w:t>dan</w:t>
      </w:r>
      <w:proofErr w:type="spellEnd"/>
      <w:r w:rsidR="006435CB">
        <w:rPr>
          <w:rFonts w:ascii="Times New Roman" w:hAnsi="Times New Roman" w:cs="Times New Roman"/>
          <w:sz w:val="24"/>
          <w:szCs w:val="24"/>
          <w:lang w:val="en-US"/>
        </w:rPr>
        <w:t xml:space="preserve"> 23,87 per 100.000 penduduk.</w:t>
      </w:r>
      <w:r w:rsidR="006435CB">
        <w:rPr>
          <w:rFonts w:ascii="Times New Roman" w:hAnsi="Times New Roman" w:cs="Times New Roman"/>
          <w:sz w:val="24"/>
          <w:szCs w:val="24"/>
          <w:vertAlign w:val="superscript"/>
          <w:lang w:val="en-US"/>
        </w:rPr>
        <w:t>2,3</w:t>
      </w:r>
    </w:p>
    <w:p w:rsidR="006523DB" w:rsidRPr="00EA2D90" w:rsidRDefault="006523DB" w:rsidP="006523DB">
      <w:pPr>
        <w:spacing w:line="360" w:lineRule="auto"/>
        <w:jc w:val="both"/>
        <w:rPr>
          <w:rFonts w:ascii="Times New Roman" w:hAnsi="Times New Roman" w:cs="Times New Roman"/>
          <w:sz w:val="24"/>
          <w:szCs w:val="24"/>
        </w:rPr>
      </w:pPr>
      <w:r w:rsidRPr="00EA2D90">
        <w:rPr>
          <w:rFonts w:ascii="Times New Roman" w:hAnsi="Times New Roman" w:cs="Times New Roman"/>
          <w:sz w:val="24"/>
          <w:szCs w:val="24"/>
        </w:rPr>
        <w:t xml:space="preserve">Infeksi dengue secara terus-menerus menjadi masalah kesehatan yang sangat </w:t>
      </w:r>
      <w:r w:rsidRPr="00EA2D90">
        <w:rPr>
          <w:rFonts w:ascii="Times New Roman" w:hAnsi="Times New Roman" w:cs="Times New Roman"/>
          <w:sz w:val="24"/>
          <w:szCs w:val="24"/>
        </w:rPr>
        <w:lastRenderedPageBreak/>
        <w:t xml:space="preserve">berbahaya di berbagai negara tropis di </w:t>
      </w:r>
      <w:r w:rsidR="006435CB">
        <w:rPr>
          <w:rFonts w:ascii="Times New Roman" w:hAnsi="Times New Roman" w:cs="Times New Roman"/>
          <w:sz w:val="24"/>
          <w:szCs w:val="24"/>
        </w:rPr>
        <w:t>dunia, salah satunya Indonesia.</w:t>
      </w:r>
      <w:r w:rsidRPr="00AF3B5B">
        <w:rPr>
          <w:rFonts w:ascii="Times New Roman" w:hAnsi="Times New Roman" w:cs="Times New Roman"/>
          <w:sz w:val="24"/>
          <w:szCs w:val="24"/>
          <w:vertAlign w:val="superscript"/>
        </w:rPr>
        <w:t>2,3</w:t>
      </w:r>
      <w:r w:rsidR="00191EB7">
        <w:rPr>
          <w:rFonts w:ascii="Times New Roman" w:hAnsi="Times New Roman" w:cs="Times New Roman"/>
          <w:sz w:val="24"/>
          <w:szCs w:val="24"/>
          <w:lang w:val="en-US"/>
        </w:rPr>
        <w:t xml:space="preserve"> </w:t>
      </w:r>
      <w:r w:rsidR="006435CB" w:rsidRPr="00EA2D90">
        <w:rPr>
          <w:rFonts w:ascii="Times New Roman" w:hAnsi="Times New Roman" w:cs="Times New Roman"/>
          <w:sz w:val="24"/>
          <w:szCs w:val="24"/>
        </w:rPr>
        <w:t xml:space="preserve">Penularan </w:t>
      </w:r>
      <w:r w:rsidRPr="00EA2D90">
        <w:rPr>
          <w:rFonts w:ascii="Times New Roman" w:hAnsi="Times New Roman" w:cs="Times New Roman"/>
          <w:sz w:val="24"/>
          <w:szCs w:val="24"/>
        </w:rPr>
        <w:t xml:space="preserve">virus dengue ke manusia </w:t>
      </w:r>
      <w:proofErr w:type="spellStart"/>
      <w:r w:rsidR="006435CB">
        <w:rPr>
          <w:rFonts w:ascii="Times New Roman" w:hAnsi="Times New Roman" w:cs="Times New Roman"/>
          <w:sz w:val="24"/>
          <w:szCs w:val="24"/>
          <w:lang w:val="en-US"/>
        </w:rPr>
        <w:t>dengan</w:t>
      </w:r>
      <w:proofErr w:type="spellEnd"/>
      <w:r w:rsidR="006435CB">
        <w:rPr>
          <w:rFonts w:ascii="Times New Roman" w:hAnsi="Times New Roman" w:cs="Times New Roman"/>
          <w:sz w:val="24"/>
          <w:szCs w:val="24"/>
          <w:lang w:val="en-US"/>
        </w:rPr>
        <w:t xml:space="preserve"> </w:t>
      </w:r>
      <w:proofErr w:type="spellStart"/>
      <w:r w:rsidR="006435CB">
        <w:rPr>
          <w:rFonts w:ascii="Times New Roman" w:hAnsi="Times New Roman" w:cs="Times New Roman"/>
          <w:sz w:val="24"/>
          <w:szCs w:val="24"/>
          <w:lang w:val="en-US"/>
        </w:rPr>
        <w:t>perantara</w:t>
      </w:r>
      <w:proofErr w:type="spellEnd"/>
      <w:r w:rsidR="006435CB">
        <w:rPr>
          <w:rFonts w:ascii="Times New Roman" w:hAnsi="Times New Roman" w:cs="Times New Roman"/>
          <w:sz w:val="24"/>
          <w:szCs w:val="24"/>
          <w:lang w:val="en-US"/>
        </w:rPr>
        <w:t xml:space="preserve"> vector </w:t>
      </w:r>
      <w:proofErr w:type="spellStart"/>
      <w:r w:rsidR="006435CB">
        <w:rPr>
          <w:rFonts w:ascii="Times New Roman" w:hAnsi="Times New Roman" w:cs="Times New Roman"/>
          <w:sz w:val="24"/>
          <w:szCs w:val="24"/>
          <w:lang w:val="en-US"/>
        </w:rPr>
        <w:t>yaitu</w:t>
      </w:r>
      <w:proofErr w:type="spellEnd"/>
      <w:r w:rsidR="006435CB">
        <w:rPr>
          <w:rFonts w:ascii="Times New Roman" w:hAnsi="Times New Roman" w:cs="Times New Roman"/>
          <w:sz w:val="24"/>
          <w:szCs w:val="24"/>
          <w:lang w:val="en-US"/>
        </w:rPr>
        <w:t xml:space="preserve"> </w:t>
      </w:r>
      <w:r w:rsidRPr="00EA2D90">
        <w:rPr>
          <w:rFonts w:ascii="Times New Roman" w:hAnsi="Times New Roman" w:cs="Times New Roman"/>
          <w:sz w:val="24"/>
          <w:szCs w:val="24"/>
        </w:rPr>
        <w:t xml:space="preserve">nyamuk </w:t>
      </w:r>
      <w:r w:rsidRPr="00191EB7">
        <w:rPr>
          <w:rFonts w:ascii="Times New Roman" w:hAnsi="Times New Roman" w:cs="Times New Roman"/>
          <w:i/>
          <w:sz w:val="24"/>
          <w:szCs w:val="24"/>
        </w:rPr>
        <w:t>Aedes aegypti</w:t>
      </w:r>
      <w:r w:rsidRPr="00EA2D90">
        <w:rPr>
          <w:rFonts w:ascii="Times New Roman" w:hAnsi="Times New Roman" w:cs="Times New Roman"/>
          <w:sz w:val="24"/>
          <w:szCs w:val="24"/>
        </w:rPr>
        <w:t xml:space="preserve"> dan </w:t>
      </w:r>
      <w:r w:rsidRPr="00191EB7">
        <w:rPr>
          <w:rFonts w:ascii="Times New Roman" w:hAnsi="Times New Roman" w:cs="Times New Roman"/>
          <w:i/>
          <w:sz w:val="24"/>
          <w:szCs w:val="24"/>
        </w:rPr>
        <w:t>Aedes albopictus</w:t>
      </w:r>
      <w:r w:rsidRPr="00EA2D90">
        <w:rPr>
          <w:rFonts w:ascii="Times New Roman" w:hAnsi="Times New Roman" w:cs="Times New Roman"/>
          <w:sz w:val="24"/>
          <w:szCs w:val="24"/>
        </w:rPr>
        <w:t xml:space="preserve"> yang telah terinfeksi virus </w:t>
      </w:r>
      <w:r>
        <w:rPr>
          <w:rFonts w:ascii="Times New Roman" w:hAnsi="Times New Roman" w:cs="Times New Roman"/>
          <w:sz w:val="24"/>
          <w:szCs w:val="24"/>
        </w:rPr>
        <w:t xml:space="preserve">dengue </w:t>
      </w:r>
      <w:r w:rsidRPr="00EA2D90">
        <w:rPr>
          <w:rFonts w:ascii="Times New Roman" w:hAnsi="Times New Roman" w:cs="Times New Roman"/>
          <w:sz w:val="24"/>
          <w:szCs w:val="24"/>
        </w:rPr>
        <w:t xml:space="preserve">melalui gigitannya. Faktor lingkungan memiliki peranan dalam perkembangbiakan nyamuk </w:t>
      </w:r>
      <w:proofErr w:type="spellStart"/>
      <w:r w:rsidR="006435CB">
        <w:rPr>
          <w:rFonts w:ascii="Times New Roman" w:hAnsi="Times New Roman" w:cs="Times New Roman"/>
          <w:sz w:val="24"/>
          <w:szCs w:val="24"/>
          <w:lang w:val="en-US"/>
        </w:rPr>
        <w:t>tersebut</w:t>
      </w:r>
      <w:proofErr w:type="spellEnd"/>
      <w:r w:rsidRPr="00EA2D90">
        <w:rPr>
          <w:rFonts w:ascii="Times New Roman" w:hAnsi="Times New Roman" w:cs="Times New Roman"/>
          <w:sz w:val="24"/>
          <w:szCs w:val="24"/>
        </w:rPr>
        <w:t>.</w:t>
      </w:r>
      <w:r w:rsidRPr="00AF3B5B">
        <w:rPr>
          <w:rFonts w:ascii="Times New Roman" w:hAnsi="Times New Roman" w:cs="Times New Roman"/>
          <w:sz w:val="24"/>
          <w:szCs w:val="24"/>
          <w:vertAlign w:val="superscript"/>
        </w:rPr>
        <w:t>2,4</w:t>
      </w:r>
    </w:p>
    <w:p w:rsidR="006523DB" w:rsidRPr="00F02FAE" w:rsidRDefault="006523DB" w:rsidP="006523DB">
      <w:pPr>
        <w:spacing w:line="360" w:lineRule="auto"/>
        <w:jc w:val="both"/>
        <w:rPr>
          <w:rFonts w:ascii="Times New Roman" w:hAnsi="Times New Roman" w:cs="Times New Roman"/>
          <w:sz w:val="24"/>
          <w:szCs w:val="24"/>
          <w:vertAlign w:val="superscript"/>
        </w:rPr>
      </w:pPr>
      <w:r w:rsidRPr="00EA2D90">
        <w:rPr>
          <w:rFonts w:ascii="Times New Roman" w:hAnsi="Times New Roman" w:cs="Times New Roman"/>
          <w:sz w:val="24"/>
          <w:szCs w:val="24"/>
        </w:rPr>
        <w:t>Virus dengue adalah virus RNA rantai tunggal yang termasuk ke dalam famili flaviviridae, genus flavivirus dan memiliki 4 jenis serotipe virus, yakni DENV-1, DENV-2, DENV-3, dan DENV-4 yang seluruhnya terdapat di Indonesia. Genom virus dengue memiliki ukuran molekul 11 kb yang mengkode 3 protein struktural, yakni C (</w:t>
      </w:r>
      <w:r w:rsidRPr="00191EB7">
        <w:rPr>
          <w:rFonts w:ascii="Times New Roman" w:hAnsi="Times New Roman" w:cs="Times New Roman"/>
          <w:i/>
          <w:sz w:val="24"/>
          <w:szCs w:val="24"/>
        </w:rPr>
        <w:t>core protein</w:t>
      </w:r>
      <w:r w:rsidRPr="00EA2D90">
        <w:rPr>
          <w:rFonts w:ascii="Times New Roman" w:hAnsi="Times New Roman" w:cs="Times New Roman"/>
          <w:sz w:val="24"/>
          <w:szCs w:val="24"/>
        </w:rPr>
        <w:t>), M (</w:t>
      </w:r>
      <w:r w:rsidRPr="00191EB7">
        <w:rPr>
          <w:rFonts w:ascii="Times New Roman" w:hAnsi="Times New Roman" w:cs="Times New Roman"/>
          <w:i/>
          <w:sz w:val="24"/>
          <w:szCs w:val="24"/>
        </w:rPr>
        <w:t>membrane protein</w:t>
      </w:r>
      <w:r w:rsidRPr="00EA2D90">
        <w:rPr>
          <w:rFonts w:ascii="Times New Roman" w:hAnsi="Times New Roman" w:cs="Times New Roman"/>
          <w:sz w:val="24"/>
          <w:szCs w:val="24"/>
        </w:rPr>
        <w:t>), dan E (</w:t>
      </w:r>
      <w:r w:rsidRPr="00191EB7">
        <w:rPr>
          <w:rFonts w:ascii="Times New Roman" w:hAnsi="Times New Roman" w:cs="Times New Roman"/>
          <w:i/>
          <w:sz w:val="24"/>
          <w:szCs w:val="24"/>
        </w:rPr>
        <w:t>envelope protein</w:t>
      </w:r>
      <w:r w:rsidRPr="00EA2D90">
        <w:rPr>
          <w:rFonts w:ascii="Times New Roman" w:hAnsi="Times New Roman" w:cs="Times New Roman"/>
          <w:sz w:val="24"/>
          <w:szCs w:val="24"/>
        </w:rPr>
        <w:t>). Selain itu, genom virus dengue juga mengkode 7 protein nonstruktural (NS), yakni NS1, NS2a, NS2b, NS3, NS4a, NS4b, dan NS5.</w:t>
      </w:r>
      <w:r>
        <w:rPr>
          <w:rFonts w:ascii="Times New Roman" w:hAnsi="Times New Roman" w:cs="Times New Roman"/>
          <w:sz w:val="24"/>
          <w:szCs w:val="24"/>
          <w:vertAlign w:val="superscript"/>
        </w:rPr>
        <w:t>5</w:t>
      </w:r>
    </w:p>
    <w:p w:rsidR="006523DB" w:rsidRPr="004D3C34" w:rsidRDefault="006523DB" w:rsidP="006523DB">
      <w:pPr>
        <w:spacing w:line="360" w:lineRule="auto"/>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lang w:val="fr-FR"/>
        </w:rPr>
        <w:t>I</w:t>
      </w:r>
      <w:r w:rsidRPr="001E7D44">
        <w:rPr>
          <w:rFonts w:ascii="Times New Roman" w:eastAsia="Times New Roman" w:hAnsi="Times New Roman" w:cs="Times New Roman"/>
          <w:sz w:val="24"/>
          <w:szCs w:val="24"/>
          <w:lang w:val="fr-FR"/>
        </w:rPr>
        <w:t>nfeksi</w:t>
      </w:r>
      <w:proofErr w:type="spellEnd"/>
      <w:r w:rsidRPr="001E7D44">
        <w:rPr>
          <w:rFonts w:ascii="Times New Roman" w:eastAsia="Times New Roman" w:hAnsi="Times New Roman" w:cs="Times New Roman"/>
          <w:sz w:val="24"/>
          <w:szCs w:val="24"/>
          <w:lang w:val="fr-FR"/>
        </w:rPr>
        <w:t xml:space="preserve"> dengue </w:t>
      </w:r>
      <w:proofErr w:type="spellStart"/>
      <w:r w:rsidRPr="001E7D44">
        <w:rPr>
          <w:rFonts w:ascii="Times New Roman" w:eastAsia="Times New Roman" w:hAnsi="Times New Roman" w:cs="Times New Roman"/>
          <w:sz w:val="24"/>
          <w:szCs w:val="24"/>
          <w:lang w:val="fr-FR"/>
        </w:rPr>
        <w:t>ini</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dapat</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menyebabkan</w:t>
      </w:r>
      <w:proofErr w:type="spellEnd"/>
      <w:r w:rsidRPr="001E7D44">
        <w:rPr>
          <w:rFonts w:ascii="Times New Roman" w:eastAsia="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berbagai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manisfestasi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klinis</w:t>
      </w:r>
      <w:proofErr w:type="spellEnd"/>
      <w:r w:rsidRPr="001E7D44">
        <w:rPr>
          <w:rFonts w:ascii="Times New Roman" w:eastAsia="Times New Roman" w:hAnsi="Times New Roman" w:cs="Times New Roman"/>
          <w:sz w:val="24"/>
          <w:szCs w:val="24"/>
          <w:lang w:val="fr-FR"/>
        </w:rPr>
        <w:t xml:space="preserve">, </w:t>
      </w:r>
      <w:proofErr w:type="spellStart"/>
      <w:r>
        <w:rPr>
          <w:rFonts w:ascii="Times New Roman" w:hAnsi="Times New Roman" w:cs="Times New Roman"/>
          <w:sz w:val="24"/>
          <w:szCs w:val="24"/>
          <w:lang w:val="fr-FR"/>
        </w:rPr>
        <w:t>baik</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tanpa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gejala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asimtomatik</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maupun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dengan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berbagai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gejala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simtomatik</w:t>
      </w:r>
      <w:proofErr w:type="spellEnd"/>
      <w:r>
        <w:rPr>
          <w:rFonts w:ascii="Times New Roman" w:hAnsi="Times New Roman" w:cs="Times New Roman"/>
          <w:sz w:val="24"/>
          <w:szCs w:val="24"/>
          <w:lang w:val="fr-FR"/>
        </w:rPr>
        <w:t>)</w:t>
      </w:r>
      <w:r w:rsidR="0001159F">
        <w:rPr>
          <w:rFonts w:ascii="Times New Roman" w:hAnsi="Times New Roman" w:cs="Times New Roman"/>
          <w:sz w:val="24"/>
          <w:szCs w:val="24"/>
          <w:lang w:val="fr-FR"/>
        </w:rPr>
        <w:t xml:space="preserve"> </w:t>
      </w:r>
      <w:proofErr w:type="spellStart"/>
      <w:r w:rsidR="0001159F">
        <w:rPr>
          <w:rFonts w:ascii="Times New Roman" w:hAnsi="Times New Roman" w:cs="Times New Roman"/>
          <w:sz w:val="24"/>
          <w:szCs w:val="24"/>
          <w:lang w:val="fr-FR"/>
        </w:rPr>
        <w:t>berupa</w:t>
      </w:r>
      <w:proofErr w:type="spellEnd"/>
      <w:r w:rsidR="0001159F">
        <w:rPr>
          <w:rFonts w:ascii="Times New Roman" w:hAnsi="Times New Roman" w:cs="Times New Roman"/>
          <w:sz w:val="24"/>
          <w:szCs w:val="24"/>
          <w:lang w:val="fr-FR"/>
        </w:rPr>
        <w:t xml:space="preserve"> </w:t>
      </w:r>
      <w:proofErr w:type="spellStart"/>
      <w:r w:rsidR="0001159F">
        <w:rPr>
          <w:rFonts w:ascii="Times New Roman" w:hAnsi="Times New Roman" w:cs="Times New Roman"/>
          <w:sz w:val="24"/>
          <w:szCs w:val="24"/>
          <w:lang w:val="fr-FR"/>
        </w:rPr>
        <w:t>gejala</w:t>
      </w:r>
      <w:proofErr w:type="spellEnd"/>
      <w:r w:rsidR="0001159F">
        <w:rPr>
          <w:rFonts w:ascii="Times New Roman" w:hAnsi="Times New Roman" w:cs="Times New Roman"/>
          <w:sz w:val="24"/>
          <w:szCs w:val="24"/>
          <w:lang w:val="fr-FR"/>
        </w:rPr>
        <w:t xml:space="preserve"> dari yang </w:t>
      </w:r>
      <w:proofErr w:type="spellStart"/>
      <w:r w:rsidR="0001159F">
        <w:rPr>
          <w:rFonts w:ascii="Times New Roman" w:hAnsi="Times New Roman" w:cs="Times New Roman"/>
          <w:sz w:val="24"/>
          <w:szCs w:val="24"/>
          <w:lang w:val="fr-FR"/>
        </w:rPr>
        <w:t>ringan</w:t>
      </w:r>
      <w:proofErr w:type="spellEnd"/>
      <w:r w:rsidR="0001159F">
        <w:rPr>
          <w:rFonts w:ascii="Times New Roman" w:hAnsi="Times New Roman" w:cs="Times New Roman"/>
          <w:sz w:val="24"/>
          <w:szCs w:val="24"/>
          <w:lang w:val="fr-FR"/>
        </w:rPr>
        <w:t xml:space="preserve"> </w:t>
      </w:r>
      <w:proofErr w:type="spellStart"/>
      <w:r w:rsidR="0001159F">
        <w:rPr>
          <w:rFonts w:ascii="Times New Roman" w:hAnsi="Times New Roman" w:cs="Times New Roman"/>
          <w:sz w:val="24"/>
          <w:szCs w:val="24"/>
          <w:lang w:val="fr-FR"/>
        </w:rPr>
        <w:t>hingga</w:t>
      </w:r>
      <w:proofErr w:type="spellEnd"/>
      <w:r w:rsidR="0001159F">
        <w:rPr>
          <w:rFonts w:ascii="Times New Roman" w:hAnsi="Times New Roman" w:cs="Times New Roman"/>
          <w:sz w:val="24"/>
          <w:szCs w:val="24"/>
          <w:lang w:val="fr-FR"/>
        </w:rPr>
        <w:t xml:space="preserve"> </w:t>
      </w:r>
      <w:proofErr w:type="spellStart"/>
      <w:r w:rsidR="0001159F">
        <w:rPr>
          <w:rFonts w:ascii="Times New Roman" w:hAnsi="Times New Roman" w:cs="Times New Roman"/>
          <w:sz w:val="24"/>
          <w:szCs w:val="24"/>
          <w:lang w:val="fr-FR"/>
        </w:rPr>
        <w:t>berakibat</w:t>
      </w:r>
      <w:proofErr w:type="spellEnd"/>
      <w:r w:rsidR="0001159F">
        <w:rPr>
          <w:rFonts w:ascii="Times New Roman" w:hAnsi="Times New Roman" w:cs="Times New Roman"/>
          <w:sz w:val="24"/>
          <w:szCs w:val="24"/>
          <w:lang w:val="fr-FR"/>
        </w:rPr>
        <w:t xml:space="preserve"> fatal</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Adapun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gejala-gejala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tersebut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mulai</w:t>
      </w:r>
      <w:proofErr w:type="spellEnd"/>
      <w:r>
        <w:rPr>
          <w:rFonts w:ascii="Times New Roman" w:hAnsi="Times New Roman" w:cs="Times New Roman"/>
          <w:sz w:val="24"/>
          <w:szCs w:val="24"/>
          <w:lang w:val="fr-FR"/>
        </w:rPr>
        <w:t xml:space="preserve"> dari</w:t>
      </w:r>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demam</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ringan</w:t>
      </w:r>
      <w:proofErr w:type="spellEnd"/>
      <w:r w:rsidRPr="001E7D44">
        <w:rPr>
          <w:rFonts w:ascii="Times New Roman" w:eastAsia="Times New Roman" w:hAnsi="Times New Roman" w:cs="Times New Roman"/>
          <w:sz w:val="24"/>
          <w:szCs w:val="24"/>
          <w:lang w:val="fr-FR"/>
        </w:rPr>
        <w:t xml:space="preserve"> yang </w:t>
      </w:r>
      <w:proofErr w:type="spellStart"/>
      <w:r w:rsidRPr="001E7D44">
        <w:rPr>
          <w:rFonts w:ascii="Times New Roman" w:eastAsia="Times New Roman" w:hAnsi="Times New Roman" w:cs="Times New Roman"/>
          <w:sz w:val="24"/>
          <w:szCs w:val="24"/>
          <w:lang w:val="fr-FR"/>
        </w:rPr>
        <w:t>tidak</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spesifik</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i/>
          <w:sz w:val="24"/>
          <w:szCs w:val="24"/>
          <w:lang w:val="fr-FR"/>
        </w:rPr>
        <w:t>undifferentiated</w:t>
      </w:r>
      <w:proofErr w:type="spellEnd"/>
      <w:r w:rsidRPr="001E7D44">
        <w:rPr>
          <w:rFonts w:ascii="Times New Roman" w:eastAsia="Times New Roman" w:hAnsi="Times New Roman" w:cs="Times New Roman"/>
          <w:i/>
          <w:sz w:val="24"/>
          <w:szCs w:val="24"/>
          <w:lang w:val="fr-FR"/>
        </w:rPr>
        <w:t xml:space="preserve"> </w:t>
      </w:r>
      <w:proofErr w:type="spellStart"/>
      <w:r w:rsidRPr="001E7D44">
        <w:rPr>
          <w:rFonts w:ascii="Times New Roman" w:eastAsia="Times New Roman" w:hAnsi="Times New Roman" w:cs="Times New Roman"/>
          <w:i/>
          <w:sz w:val="24"/>
          <w:szCs w:val="24"/>
          <w:lang w:val="fr-FR"/>
        </w:rPr>
        <w:t>febrile</w:t>
      </w:r>
      <w:proofErr w:type="spellEnd"/>
      <w:r w:rsidRPr="001E7D44">
        <w:rPr>
          <w:rFonts w:ascii="Times New Roman" w:eastAsia="Times New Roman" w:hAnsi="Times New Roman" w:cs="Times New Roman"/>
          <w:i/>
          <w:sz w:val="24"/>
          <w:szCs w:val="24"/>
          <w:lang w:val="fr-FR"/>
        </w:rPr>
        <w:t xml:space="preserve"> </w:t>
      </w:r>
      <w:proofErr w:type="spellStart"/>
      <w:r w:rsidRPr="001E7D44">
        <w:rPr>
          <w:rFonts w:ascii="Times New Roman" w:eastAsia="Times New Roman" w:hAnsi="Times New Roman" w:cs="Times New Roman"/>
          <w:i/>
          <w:sz w:val="24"/>
          <w:szCs w:val="24"/>
          <w:lang w:val="fr-FR"/>
        </w:rPr>
        <w:t>illness</w:t>
      </w:r>
      <w:proofErr w:type="spellEnd"/>
      <w:r>
        <w:rPr>
          <w:rFonts w:ascii="Times New Roman" w:eastAsia="Times New Roman" w:hAnsi="Times New Roman" w:cs="Times New Roman"/>
          <w:sz w:val="24"/>
          <w:szCs w:val="24"/>
          <w:lang w:val="fr-FR"/>
        </w:rPr>
        <w:t>),</w:t>
      </w:r>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demam</w:t>
      </w:r>
      <w:proofErr w:type="spellEnd"/>
      <w:r w:rsidRPr="001E7D44">
        <w:rPr>
          <w:rFonts w:ascii="Times New Roman" w:eastAsia="Times New Roman" w:hAnsi="Times New Roman" w:cs="Times New Roman"/>
          <w:sz w:val="24"/>
          <w:szCs w:val="24"/>
          <w:lang w:val="fr-FR"/>
        </w:rPr>
        <w:t xml:space="preserve"> dengue (DD) </w:t>
      </w:r>
      <w:proofErr w:type="spellStart"/>
      <w:r>
        <w:rPr>
          <w:rFonts w:ascii="Times New Roman" w:hAnsi="Times New Roman" w:cs="Times New Roman"/>
          <w:sz w:val="24"/>
          <w:szCs w:val="24"/>
          <w:lang w:val="fr-FR"/>
        </w:rPr>
        <w:t>hingga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dalam</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bentuk</w:t>
      </w:r>
      <w:proofErr w:type="spellEnd"/>
      <w:r>
        <w:rPr>
          <w:rFonts w:ascii="Times New Roman" w:hAnsi="Times New Roman" w:cs="Times New Roman"/>
          <w:sz w:val="24"/>
          <w:szCs w:val="24"/>
          <w:lang w:val="fr-FR"/>
        </w:rPr>
        <w:t xml:space="preserve"> yang </w:t>
      </w:r>
      <w:proofErr w:type="spellStart"/>
      <w:r>
        <w:rPr>
          <w:rFonts w:ascii="Times New Roman" w:hAnsi="Times New Roman" w:cs="Times New Roman"/>
          <w:sz w:val="24"/>
          <w:szCs w:val="24"/>
          <w:lang w:val="fr-FR"/>
        </w:rPr>
        <w:t>lebih</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berupa</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demam</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berdarah</w:t>
      </w:r>
      <w:proofErr w:type="spellEnd"/>
      <w:r w:rsidRPr="001E7D44">
        <w:rPr>
          <w:rFonts w:ascii="Times New Roman" w:eastAsia="Times New Roman" w:hAnsi="Times New Roman" w:cs="Times New Roman"/>
          <w:sz w:val="24"/>
          <w:szCs w:val="24"/>
          <w:lang w:val="fr-FR"/>
        </w:rPr>
        <w:t xml:space="preserve"> dengue (DBD) dan </w:t>
      </w:r>
      <w:proofErr w:type="spellStart"/>
      <w:r w:rsidRPr="001E7D44">
        <w:rPr>
          <w:rFonts w:ascii="Times New Roman" w:eastAsia="Times New Roman" w:hAnsi="Times New Roman" w:cs="Times New Roman"/>
          <w:sz w:val="24"/>
          <w:szCs w:val="24"/>
          <w:lang w:val="fr-FR"/>
        </w:rPr>
        <w:t>sindrom</w:t>
      </w:r>
      <w:proofErr w:type="spellEnd"/>
      <w:r w:rsidRPr="001E7D44">
        <w:rPr>
          <w:rFonts w:ascii="Times New Roman" w:eastAsia="Times New Roman" w:hAnsi="Times New Roman" w:cs="Times New Roman"/>
          <w:sz w:val="24"/>
          <w:szCs w:val="24"/>
          <w:lang w:val="fr-FR"/>
        </w:rPr>
        <w:t xml:space="preserve"> </w:t>
      </w:r>
      <w:proofErr w:type="spellStart"/>
      <w:r w:rsidRPr="001E7D44">
        <w:rPr>
          <w:rFonts w:ascii="Times New Roman" w:eastAsia="Times New Roman" w:hAnsi="Times New Roman" w:cs="Times New Roman"/>
          <w:sz w:val="24"/>
          <w:szCs w:val="24"/>
          <w:lang w:val="fr-FR"/>
        </w:rPr>
        <w:t>syok</w:t>
      </w:r>
      <w:proofErr w:type="spellEnd"/>
      <w:r w:rsidRPr="001E7D44">
        <w:rPr>
          <w:rFonts w:ascii="Times New Roman" w:eastAsia="Times New Roman" w:hAnsi="Times New Roman" w:cs="Times New Roman"/>
          <w:sz w:val="24"/>
          <w:szCs w:val="24"/>
          <w:lang w:val="fr-FR"/>
        </w:rPr>
        <w:t xml:space="preserve"> dengue (SSD)</w:t>
      </w:r>
      <w:r>
        <w:rPr>
          <w:rFonts w:ascii="Times New Roman" w:hAnsi="Times New Roman" w:cs="Times New Roman"/>
          <w:sz w:val="24"/>
          <w:szCs w:val="24"/>
          <w:lang w:val="fr-FR"/>
        </w:rPr>
        <w:t>.</w:t>
      </w:r>
      <w:r>
        <w:rPr>
          <w:rFonts w:ascii="Times New Roman" w:hAnsi="Times New Roman" w:cs="Times New Roman"/>
          <w:sz w:val="24"/>
          <w:szCs w:val="24"/>
          <w:vertAlign w:val="superscript"/>
          <w:lang w:val="fr-FR"/>
        </w:rPr>
        <w:t>6</w:t>
      </w:r>
      <w:proofErr w:type="gramStart"/>
      <w:r>
        <w:rPr>
          <w:rFonts w:ascii="Times New Roman" w:hAnsi="Times New Roman" w:cs="Times New Roman"/>
          <w:sz w:val="24"/>
          <w:szCs w:val="24"/>
          <w:vertAlign w:val="superscript"/>
          <w:lang w:val="fr-FR"/>
        </w:rPr>
        <w:t>,7</w:t>
      </w:r>
      <w:proofErr w:type="gramEnd"/>
    </w:p>
    <w:p w:rsidR="005F09B5" w:rsidRDefault="006523DB" w:rsidP="006523DB">
      <w:pPr>
        <w:spacing w:line="360" w:lineRule="auto"/>
        <w:jc w:val="both"/>
        <w:rPr>
          <w:rFonts w:ascii="Times New Roman" w:hAnsi="Times New Roman" w:cs="Times New Roman"/>
          <w:sz w:val="24"/>
          <w:szCs w:val="24"/>
          <w:vertAlign w:val="superscript"/>
          <w:lang w:val="fr-FR"/>
        </w:rPr>
      </w:pPr>
      <w:r>
        <w:rPr>
          <w:rFonts w:ascii="Times New Roman" w:hAnsi="Times New Roman" w:cs="Times New Roman"/>
          <w:sz w:val="24"/>
          <w:szCs w:val="24"/>
        </w:rPr>
        <w:lastRenderedPageBreak/>
        <w:t>Untuk mendiagnosis secara tepat, p</w:t>
      </w:r>
      <w:r w:rsidRPr="00EA2D90">
        <w:rPr>
          <w:rFonts w:ascii="Times New Roman" w:hAnsi="Times New Roman" w:cs="Times New Roman"/>
          <w:sz w:val="24"/>
          <w:szCs w:val="24"/>
        </w:rPr>
        <w:t xml:space="preserve">emeriksaan </w:t>
      </w:r>
      <w:r>
        <w:rPr>
          <w:rFonts w:ascii="Times New Roman" w:hAnsi="Times New Roman" w:cs="Times New Roman"/>
          <w:sz w:val="24"/>
          <w:szCs w:val="24"/>
        </w:rPr>
        <w:t xml:space="preserve">yang wajib </w:t>
      </w:r>
      <w:r w:rsidRPr="00EA2D90">
        <w:rPr>
          <w:rFonts w:ascii="Times New Roman" w:hAnsi="Times New Roman" w:cs="Times New Roman"/>
          <w:sz w:val="24"/>
          <w:szCs w:val="24"/>
        </w:rPr>
        <w:t>dilakukan adalah anamnesis, pemeriksaan fisik, dan pemeriksaan</w:t>
      </w:r>
      <w:r>
        <w:rPr>
          <w:rFonts w:ascii="Times New Roman" w:hAnsi="Times New Roman" w:cs="Times New Roman"/>
          <w:sz w:val="24"/>
          <w:szCs w:val="24"/>
        </w:rPr>
        <w:t xml:space="preserve"> penunjang. Selain itu, dalam mendiagnosis dibutuhkan pemahaman mengenai imunopatogenesis infeksi dengue terkait manifestasi klinis, pemeriksaan laboratorium yang tepat dan interpretasi hasil pemeriksaan laboratorium guna melengkapi manifestasi klinis yang ada. Saat ini pemeriksaan laboratorium yang sering dilakukan adalah pemeriksaan hematologi rutin/</w:t>
      </w:r>
      <w:r w:rsidRPr="00EA2D90">
        <w:rPr>
          <w:rFonts w:ascii="Times New Roman" w:hAnsi="Times New Roman" w:cs="Times New Roman"/>
          <w:sz w:val="24"/>
          <w:szCs w:val="24"/>
        </w:rPr>
        <w:t>darah lengkap</w:t>
      </w:r>
      <w:r>
        <w:rPr>
          <w:rFonts w:ascii="Times New Roman" w:hAnsi="Times New Roman" w:cs="Times New Roman"/>
          <w:sz w:val="24"/>
          <w:szCs w:val="24"/>
        </w:rPr>
        <w:t xml:space="preserve"> untuk melihat adanya trombositopenia dan peningkatan kadar hematokrit</w:t>
      </w:r>
      <w:r w:rsidRPr="00EA2D90">
        <w:rPr>
          <w:rFonts w:ascii="Times New Roman" w:hAnsi="Times New Roman" w:cs="Times New Roman"/>
          <w:sz w:val="24"/>
          <w:szCs w:val="24"/>
        </w:rPr>
        <w:t>. Selain pemeriksaan tersebut,</w:t>
      </w:r>
      <w:r>
        <w:rPr>
          <w:rFonts w:ascii="Times New Roman" w:hAnsi="Times New Roman" w:cs="Times New Roman"/>
          <w:sz w:val="24"/>
          <w:szCs w:val="24"/>
        </w:rPr>
        <w:t xml:space="preserve"> untuk memastikan diagnosis</w:t>
      </w:r>
      <w:r w:rsidRPr="00EA2D90">
        <w:rPr>
          <w:rFonts w:ascii="Times New Roman" w:hAnsi="Times New Roman" w:cs="Times New Roman"/>
          <w:sz w:val="24"/>
          <w:szCs w:val="24"/>
        </w:rPr>
        <w:t xml:space="preserve"> pemeriksaan penunjang yang bersifat konfirmatif juga </w:t>
      </w:r>
      <w:r>
        <w:rPr>
          <w:rFonts w:ascii="Times New Roman" w:hAnsi="Times New Roman" w:cs="Times New Roman"/>
          <w:sz w:val="24"/>
          <w:szCs w:val="24"/>
        </w:rPr>
        <w:t>diperlukan</w:t>
      </w:r>
      <w:r w:rsidRPr="00EA2D90">
        <w:rPr>
          <w:rFonts w:ascii="Times New Roman" w:hAnsi="Times New Roman" w:cs="Times New Roman"/>
          <w:sz w:val="24"/>
          <w:szCs w:val="24"/>
        </w:rPr>
        <w:t>, seperti NS1 antigen</w:t>
      </w:r>
      <w:r w:rsidR="00601151">
        <w:rPr>
          <w:rFonts w:ascii="Times New Roman" w:hAnsi="Times New Roman" w:cs="Times New Roman"/>
          <w:sz w:val="24"/>
          <w:szCs w:val="24"/>
        </w:rPr>
        <w:t xml:space="preserve"> dengue, serologis antibodi IgG</w:t>
      </w:r>
      <w:r w:rsidR="00601151">
        <w:rPr>
          <w:rFonts w:ascii="Times New Roman" w:hAnsi="Times New Roman" w:cs="Times New Roman"/>
          <w:sz w:val="24"/>
          <w:szCs w:val="24"/>
          <w:lang w:val="en-US"/>
        </w:rPr>
        <w:t xml:space="preserve">, </w:t>
      </w:r>
      <w:r w:rsidRPr="00EA2D90">
        <w:rPr>
          <w:rFonts w:ascii="Times New Roman" w:hAnsi="Times New Roman" w:cs="Times New Roman"/>
          <w:sz w:val="24"/>
          <w:szCs w:val="24"/>
        </w:rPr>
        <w:t xml:space="preserve">IgM </w:t>
      </w:r>
      <w:r>
        <w:rPr>
          <w:rFonts w:ascii="Times New Roman" w:hAnsi="Times New Roman" w:cs="Times New Roman"/>
          <w:sz w:val="24"/>
          <w:szCs w:val="24"/>
        </w:rPr>
        <w:t>atau serotipe virus.</w:t>
      </w:r>
      <w:r w:rsidRPr="004C08BF">
        <w:rPr>
          <w:rFonts w:ascii="Times New Roman" w:hAnsi="Times New Roman" w:cs="Times New Roman"/>
          <w:sz w:val="24"/>
          <w:szCs w:val="24"/>
          <w:lang w:val="fr-FR"/>
        </w:rPr>
        <w:t xml:space="preserve"> </w:t>
      </w:r>
      <w:r w:rsidR="002522D2">
        <w:rPr>
          <w:rFonts w:ascii="Times New Roman" w:hAnsi="Times New Roman" w:cs="Times New Roman"/>
          <w:sz w:val="24"/>
          <w:szCs w:val="24"/>
          <w:vertAlign w:val="superscript"/>
          <w:lang w:val="fr-FR"/>
        </w:rPr>
        <w:t>8</w:t>
      </w:r>
    </w:p>
    <w:p w:rsidR="006523DB" w:rsidRPr="002522D2" w:rsidRDefault="005F09B5" w:rsidP="006523DB">
      <w:pPr>
        <w:spacing w:line="360" w:lineRule="auto"/>
        <w:jc w:val="both"/>
        <w:rPr>
          <w:rFonts w:ascii="Times New Roman" w:hAnsi="Times New Roman" w:cs="Times New Roman"/>
          <w:sz w:val="24"/>
          <w:szCs w:val="24"/>
          <w:vertAlign w:val="superscript"/>
          <w:lang w:val="fr-FR"/>
        </w:rPr>
      </w:pPr>
      <w:r>
        <w:rPr>
          <w:rFonts w:ascii="Times New Roman" w:eastAsia="Times New Roman" w:hAnsi="Times New Roman" w:cs="Times New Roman"/>
          <w:iCs/>
          <w:sz w:val="24"/>
          <w:szCs w:val="24"/>
          <w:lang w:val="sv-SE"/>
        </w:rPr>
        <w:t>Saat ini, NS1 antigen digunakan sebagai biomarker baru dalam diagnosis awal infeksi dengue. Beberapa studi yang telah dilakukan menyatakan pentingnya NS1 antigen sebagai biomarker karena sudah dapat dideteksi sebelum antibodi terbentuk.</w:t>
      </w:r>
      <w:r w:rsidR="002522D2">
        <w:rPr>
          <w:rFonts w:ascii="Times New Roman" w:hAnsi="Times New Roman" w:cs="Times New Roman"/>
          <w:sz w:val="24"/>
          <w:szCs w:val="24"/>
          <w:vertAlign w:val="superscript"/>
          <w:lang w:val="fr-FR"/>
        </w:rPr>
        <w:t>9,10</w:t>
      </w:r>
    </w:p>
    <w:p w:rsidR="006523DB" w:rsidRDefault="006523DB" w:rsidP="009D2F15">
      <w:pPr>
        <w:spacing w:after="0" w:line="360" w:lineRule="auto"/>
        <w:jc w:val="both"/>
        <w:rPr>
          <w:rFonts w:ascii="Times New Roman" w:hAnsi="Times New Roman" w:cs="Times New Roman"/>
          <w:sz w:val="24"/>
          <w:szCs w:val="24"/>
          <w:lang w:val="en-US"/>
        </w:rPr>
      </w:pPr>
      <w:r w:rsidRPr="00EA2D90">
        <w:rPr>
          <w:rFonts w:ascii="Times New Roman" w:hAnsi="Times New Roman" w:cs="Times New Roman"/>
          <w:sz w:val="24"/>
          <w:szCs w:val="24"/>
        </w:rPr>
        <w:t xml:space="preserve">Penelitian ini dimaksudkan untuk mengetahui prevalensi infeksi dengue </w:t>
      </w:r>
      <w:r>
        <w:rPr>
          <w:rFonts w:ascii="Times New Roman" w:hAnsi="Times New Roman" w:cs="Times New Roman"/>
          <w:sz w:val="24"/>
          <w:szCs w:val="24"/>
        </w:rPr>
        <w:t>berdasarkan hasil</w:t>
      </w:r>
      <w:r w:rsidRPr="00EA2D90">
        <w:rPr>
          <w:rFonts w:ascii="Times New Roman" w:hAnsi="Times New Roman" w:cs="Times New Roman"/>
          <w:sz w:val="24"/>
          <w:szCs w:val="24"/>
        </w:rPr>
        <w:t xml:space="preserve"> pemeriksaan NS1 antigen dengue di Niki Diagnostic Center tahun 2011-2012.</w:t>
      </w:r>
    </w:p>
    <w:p w:rsidR="009D2F15" w:rsidRPr="009D2F15" w:rsidRDefault="009D2F15" w:rsidP="009D2F15">
      <w:pPr>
        <w:spacing w:after="0" w:line="360" w:lineRule="auto"/>
        <w:jc w:val="both"/>
        <w:rPr>
          <w:rFonts w:ascii="Times New Roman" w:hAnsi="Times New Roman" w:cs="Times New Roman"/>
          <w:sz w:val="24"/>
          <w:szCs w:val="24"/>
          <w:lang w:val="en-US"/>
        </w:rPr>
      </w:pPr>
    </w:p>
    <w:p w:rsidR="00DA2CDC" w:rsidRDefault="00DA2CDC" w:rsidP="006523DB">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MATERI DAN METODE</w:t>
      </w:r>
    </w:p>
    <w:p w:rsidR="00307B43" w:rsidRDefault="00307B43" w:rsidP="00053527">
      <w:pPr>
        <w:spacing w:after="0" w:line="360" w:lineRule="auto"/>
        <w:jc w:val="both"/>
        <w:rPr>
          <w:rFonts w:ascii="Times New Roman" w:hAnsi="Times New Roman" w:cs="Times New Roman"/>
          <w:sz w:val="24"/>
          <w:szCs w:val="24"/>
          <w:lang w:val="en-US"/>
        </w:rPr>
      </w:pPr>
      <w:proofErr w:type="spellStart"/>
      <w:proofErr w:type="gramStart"/>
      <w:r w:rsidRPr="00307B43">
        <w:rPr>
          <w:rFonts w:ascii="Times New Roman" w:hAnsi="Times New Roman" w:cs="Times New Roman"/>
          <w:sz w:val="24"/>
          <w:szCs w:val="24"/>
          <w:lang w:val="en-US"/>
        </w:rPr>
        <w:t>Penelitian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menggunakan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rancangan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studi</w:t>
      </w:r>
      <w:proofErr w:type="spellEnd"/>
      <w:r w:rsidRPr="00307B43">
        <w:rPr>
          <w:rFonts w:ascii="Times New Roman" w:hAnsi="Times New Roman" w:cs="Times New Roman"/>
          <w:sz w:val="24"/>
          <w:szCs w:val="24"/>
          <w:lang w:val="en-US"/>
        </w:rPr>
        <w:t xml:space="preserve"> </w:t>
      </w:r>
      <w:proofErr w:type="spellStart"/>
      <w:r w:rsidR="00601151">
        <w:rPr>
          <w:rFonts w:ascii="Times New Roman" w:hAnsi="Times New Roman" w:cs="Times New Roman"/>
          <w:sz w:val="24"/>
          <w:szCs w:val="24"/>
          <w:lang w:val="en-US"/>
        </w:rPr>
        <w:t>retrospektif</w:t>
      </w:r>
      <w:proofErr w:type="spellEnd"/>
      <w:r w:rsidR="00601151">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dengan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mengambil</w:t>
      </w:r>
      <w:proofErr w:type="spellEnd"/>
      <w:r w:rsidRPr="00307B43">
        <w:rPr>
          <w:rFonts w:ascii="Times New Roman" w:hAnsi="Times New Roman" w:cs="Times New Roman"/>
          <w:sz w:val="24"/>
          <w:szCs w:val="24"/>
          <w:lang w:val="en-US"/>
        </w:rPr>
        <w:t xml:space="preserve"> data </w:t>
      </w:r>
      <w:proofErr w:type="spellStart"/>
      <w:r w:rsidRPr="00307B43">
        <w:rPr>
          <w:rFonts w:ascii="Times New Roman" w:hAnsi="Times New Roman" w:cs="Times New Roman"/>
          <w:sz w:val="24"/>
          <w:szCs w:val="24"/>
          <w:lang w:val="en-US"/>
        </w:rPr>
        <w:t>pasien</w:t>
      </w:r>
      <w:proofErr w:type="spellEnd"/>
      <w:r w:rsidRPr="00307B43">
        <w:rPr>
          <w:rFonts w:ascii="Times New Roman" w:hAnsi="Times New Roman" w:cs="Times New Roman"/>
          <w:sz w:val="24"/>
          <w:szCs w:val="24"/>
          <w:lang w:val="en-US"/>
        </w:rPr>
        <w:t xml:space="preserve"> yang </w:t>
      </w:r>
      <w:proofErr w:type="spellStart"/>
      <w:r w:rsidRPr="00307B43">
        <w:rPr>
          <w:rFonts w:ascii="Times New Roman" w:hAnsi="Times New Roman" w:cs="Times New Roman"/>
          <w:sz w:val="24"/>
          <w:szCs w:val="24"/>
          <w:lang w:val="en-US"/>
        </w:rPr>
        <w:t>melakukan</w:t>
      </w:r>
      <w:proofErr w:type="spellEnd"/>
      <w:r w:rsidRPr="00307B43">
        <w:rPr>
          <w:rFonts w:ascii="Times New Roman" w:hAnsi="Times New Roman" w:cs="Times New Roman"/>
          <w:sz w:val="24"/>
          <w:szCs w:val="24"/>
          <w:lang w:val="en-US"/>
        </w:rPr>
        <w:t xml:space="preserve"> </w:t>
      </w:r>
      <w:proofErr w:type="spellStart"/>
      <w:r w:rsidRPr="00307B43">
        <w:rPr>
          <w:rFonts w:ascii="Times New Roman" w:hAnsi="Times New Roman" w:cs="Times New Roman"/>
          <w:sz w:val="24"/>
          <w:szCs w:val="24"/>
          <w:lang w:val="en-US"/>
        </w:rPr>
        <w:t>pemeriksaan</w:t>
      </w:r>
      <w:proofErr w:type="spellEnd"/>
      <w:r w:rsidRPr="00307B43">
        <w:rPr>
          <w:rFonts w:ascii="Times New Roman" w:hAnsi="Times New Roman" w:cs="Times New Roman"/>
          <w:sz w:val="24"/>
          <w:szCs w:val="24"/>
          <w:lang w:val="en-US"/>
        </w:rPr>
        <w:t xml:space="preserve"> NS1 antigen dengue di </w:t>
      </w:r>
      <w:proofErr w:type="spellStart"/>
      <w:r w:rsidRPr="00307B43">
        <w:rPr>
          <w:rFonts w:ascii="Times New Roman" w:hAnsi="Times New Roman" w:cs="Times New Roman"/>
          <w:sz w:val="24"/>
          <w:szCs w:val="24"/>
          <w:lang w:val="en-US"/>
        </w:rPr>
        <w:t>Niki</w:t>
      </w:r>
      <w:proofErr w:type="spellEnd"/>
      <w:r w:rsidRPr="00307B43">
        <w:rPr>
          <w:rFonts w:ascii="Times New Roman" w:hAnsi="Times New Roman" w:cs="Times New Roman"/>
          <w:sz w:val="24"/>
          <w:szCs w:val="24"/>
          <w:lang w:val="en-US"/>
        </w:rPr>
        <w:t xml:space="preserve"> Diagnostic Center </w:t>
      </w:r>
      <w:proofErr w:type="spellStart"/>
      <w:r w:rsidRPr="00307B43">
        <w:rPr>
          <w:rFonts w:ascii="Times New Roman" w:hAnsi="Times New Roman" w:cs="Times New Roman"/>
          <w:sz w:val="24"/>
          <w:szCs w:val="24"/>
          <w:lang w:val="en-US"/>
        </w:rPr>
        <w:t>tahun</w:t>
      </w:r>
      <w:proofErr w:type="spellEnd"/>
      <w:r w:rsidRPr="00307B43">
        <w:rPr>
          <w:rFonts w:ascii="Times New Roman" w:hAnsi="Times New Roman" w:cs="Times New Roman"/>
          <w:sz w:val="24"/>
          <w:szCs w:val="24"/>
          <w:lang w:val="en-US"/>
        </w:rPr>
        <w:t xml:space="preserve"> 2011-2012.</w:t>
      </w:r>
      <w:proofErr w:type="gramEnd"/>
      <w:r w:rsidRPr="00307B43">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Pemilihan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sampel</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dilakukan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dengan</w:t>
      </w:r>
      <w:proofErr w:type="spellEnd"/>
      <w:r w:rsidR="00D56A8E" w:rsidRPr="00D56A8E">
        <w:rPr>
          <w:rFonts w:ascii="Times New Roman" w:hAnsi="Times New Roman" w:cs="Times New Roman"/>
          <w:sz w:val="24"/>
          <w:szCs w:val="24"/>
          <w:lang w:val="en-US"/>
        </w:rPr>
        <w:t xml:space="preserve"> </w:t>
      </w:r>
      <w:proofErr w:type="spellStart"/>
      <w:proofErr w:type="gramStart"/>
      <w:r w:rsidR="00D56A8E" w:rsidRPr="00D56A8E">
        <w:rPr>
          <w:rFonts w:ascii="Times New Roman" w:hAnsi="Times New Roman" w:cs="Times New Roman"/>
          <w:sz w:val="24"/>
          <w:szCs w:val="24"/>
          <w:lang w:val="en-US"/>
        </w:rPr>
        <w:t>cara</w:t>
      </w:r>
      <w:proofErr w:type="spellEnd"/>
      <w:proofErr w:type="gramEnd"/>
      <w:r w:rsidR="00D56A8E" w:rsidRPr="00D56A8E">
        <w:rPr>
          <w:rFonts w:ascii="Times New Roman" w:hAnsi="Times New Roman" w:cs="Times New Roman"/>
          <w:sz w:val="24"/>
          <w:szCs w:val="24"/>
          <w:lang w:val="en-US"/>
        </w:rPr>
        <w:t xml:space="preserve"> </w:t>
      </w:r>
      <w:r w:rsidR="00D56A8E" w:rsidRPr="00D56A8E">
        <w:rPr>
          <w:rFonts w:ascii="Times New Roman" w:hAnsi="Times New Roman" w:cs="Times New Roman"/>
          <w:i/>
          <w:sz w:val="24"/>
          <w:szCs w:val="24"/>
          <w:lang w:val="en-US"/>
        </w:rPr>
        <w:t>consecutive sampling</w:t>
      </w:r>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yaitu</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dengan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memasukan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setiap</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pasien</w:t>
      </w:r>
      <w:proofErr w:type="spellEnd"/>
      <w:r w:rsidR="00D56A8E" w:rsidRPr="00D56A8E">
        <w:rPr>
          <w:rFonts w:ascii="Times New Roman" w:hAnsi="Times New Roman" w:cs="Times New Roman"/>
          <w:sz w:val="24"/>
          <w:szCs w:val="24"/>
          <w:lang w:val="en-US"/>
        </w:rPr>
        <w:t xml:space="preserve"> yang </w:t>
      </w:r>
      <w:proofErr w:type="spellStart"/>
      <w:r w:rsidR="00D56A8E" w:rsidRPr="00D56A8E">
        <w:rPr>
          <w:rFonts w:ascii="Times New Roman" w:hAnsi="Times New Roman" w:cs="Times New Roman"/>
          <w:sz w:val="24"/>
          <w:szCs w:val="24"/>
          <w:lang w:val="en-US"/>
        </w:rPr>
        <w:t>telah</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melakukan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pemeriksaan</w:t>
      </w:r>
      <w:proofErr w:type="spellEnd"/>
      <w:r w:rsidR="00D56A8E" w:rsidRPr="00D56A8E">
        <w:rPr>
          <w:rFonts w:ascii="Times New Roman" w:hAnsi="Times New Roman" w:cs="Times New Roman"/>
          <w:sz w:val="24"/>
          <w:szCs w:val="24"/>
          <w:lang w:val="en-US"/>
        </w:rPr>
        <w:t xml:space="preserve"> NS1 antigen di </w:t>
      </w:r>
      <w:proofErr w:type="spellStart"/>
      <w:r w:rsidR="00D56A8E" w:rsidRPr="00D56A8E">
        <w:rPr>
          <w:rFonts w:ascii="Times New Roman" w:hAnsi="Times New Roman" w:cs="Times New Roman"/>
          <w:sz w:val="24"/>
          <w:szCs w:val="24"/>
          <w:lang w:val="en-US"/>
        </w:rPr>
        <w:t>Niki</w:t>
      </w:r>
      <w:proofErr w:type="spellEnd"/>
      <w:r w:rsidR="00D56A8E" w:rsidRPr="00D56A8E">
        <w:rPr>
          <w:rFonts w:ascii="Times New Roman" w:hAnsi="Times New Roman" w:cs="Times New Roman"/>
          <w:sz w:val="24"/>
          <w:szCs w:val="24"/>
          <w:lang w:val="en-US"/>
        </w:rPr>
        <w:t xml:space="preserve"> Diagnostic Center </w:t>
      </w:r>
      <w:proofErr w:type="spellStart"/>
      <w:r w:rsidR="00D56A8E" w:rsidRPr="00D56A8E">
        <w:rPr>
          <w:rFonts w:ascii="Times New Roman" w:hAnsi="Times New Roman" w:cs="Times New Roman"/>
          <w:sz w:val="24"/>
          <w:szCs w:val="24"/>
          <w:lang w:val="en-US"/>
        </w:rPr>
        <w:t>pada</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tahun</w:t>
      </w:r>
      <w:proofErr w:type="spellEnd"/>
      <w:r w:rsidR="00D56A8E" w:rsidRPr="00D56A8E">
        <w:rPr>
          <w:rFonts w:ascii="Times New Roman" w:hAnsi="Times New Roman" w:cs="Times New Roman"/>
          <w:sz w:val="24"/>
          <w:szCs w:val="24"/>
          <w:lang w:val="en-US"/>
        </w:rPr>
        <w:t xml:space="preserve"> 2011-2012. </w:t>
      </w:r>
      <w:proofErr w:type="spellStart"/>
      <w:proofErr w:type="gramStart"/>
      <w:r w:rsidR="00D56A8E" w:rsidRPr="00D56A8E">
        <w:rPr>
          <w:rFonts w:ascii="Times New Roman" w:hAnsi="Times New Roman" w:cs="Times New Roman"/>
          <w:sz w:val="24"/>
          <w:szCs w:val="24"/>
          <w:lang w:val="en-US"/>
        </w:rPr>
        <w:t>Besar</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sampel</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pada</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penelitian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ini</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adalah</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sebanyak</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pasien</w:t>
      </w:r>
      <w:proofErr w:type="spellEnd"/>
      <w:r w:rsidR="00D56A8E" w:rsidRPr="00D56A8E">
        <w:rPr>
          <w:rFonts w:ascii="Times New Roman" w:hAnsi="Times New Roman" w:cs="Times New Roman"/>
          <w:sz w:val="24"/>
          <w:szCs w:val="24"/>
          <w:lang w:val="en-US"/>
        </w:rPr>
        <w:t xml:space="preserve"> yang </w:t>
      </w:r>
      <w:proofErr w:type="spellStart"/>
      <w:r w:rsidR="00D56A8E" w:rsidRPr="00D56A8E">
        <w:rPr>
          <w:rFonts w:ascii="Times New Roman" w:hAnsi="Times New Roman" w:cs="Times New Roman"/>
          <w:sz w:val="24"/>
          <w:szCs w:val="24"/>
          <w:lang w:val="en-US"/>
        </w:rPr>
        <w:t>melakukan</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pemeriksaan</w:t>
      </w:r>
      <w:proofErr w:type="spellEnd"/>
      <w:r w:rsidR="00D56A8E" w:rsidRPr="00D56A8E">
        <w:rPr>
          <w:rFonts w:ascii="Times New Roman" w:hAnsi="Times New Roman" w:cs="Times New Roman"/>
          <w:sz w:val="24"/>
          <w:szCs w:val="24"/>
          <w:lang w:val="en-US"/>
        </w:rPr>
        <w:t xml:space="preserve"> NS1 antigen dengue </w:t>
      </w:r>
      <w:proofErr w:type="spellStart"/>
      <w:r w:rsidR="00D56A8E" w:rsidRPr="00D56A8E">
        <w:rPr>
          <w:rFonts w:ascii="Times New Roman" w:hAnsi="Times New Roman" w:cs="Times New Roman"/>
          <w:sz w:val="24"/>
          <w:szCs w:val="24"/>
          <w:lang w:val="en-US"/>
        </w:rPr>
        <w:t>pada</w:t>
      </w:r>
      <w:proofErr w:type="spellEnd"/>
      <w:r w:rsidR="00D56A8E" w:rsidRPr="00D56A8E">
        <w:rPr>
          <w:rFonts w:ascii="Times New Roman" w:hAnsi="Times New Roman" w:cs="Times New Roman"/>
          <w:sz w:val="24"/>
          <w:szCs w:val="24"/>
          <w:lang w:val="en-US"/>
        </w:rPr>
        <w:t xml:space="preserve"> </w:t>
      </w:r>
      <w:proofErr w:type="spellStart"/>
      <w:r w:rsidR="00D56A8E" w:rsidRPr="00D56A8E">
        <w:rPr>
          <w:rFonts w:ascii="Times New Roman" w:hAnsi="Times New Roman" w:cs="Times New Roman"/>
          <w:sz w:val="24"/>
          <w:szCs w:val="24"/>
          <w:lang w:val="en-US"/>
        </w:rPr>
        <w:t>tahun</w:t>
      </w:r>
      <w:proofErr w:type="spellEnd"/>
      <w:r w:rsidR="00D56A8E" w:rsidRPr="00D56A8E">
        <w:rPr>
          <w:rFonts w:ascii="Times New Roman" w:hAnsi="Times New Roman" w:cs="Times New Roman"/>
          <w:sz w:val="24"/>
          <w:szCs w:val="24"/>
          <w:lang w:val="en-US"/>
        </w:rPr>
        <w:t xml:space="preserve"> 2011-2012.</w:t>
      </w:r>
      <w:proofErr w:type="gramEnd"/>
      <w:r w:rsidR="00053527">
        <w:rPr>
          <w:rFonts w:ascii="Times New Roman" w:hAnsi="Times New Roman" w:cs="Times New Roman"/>
          <w:sz w:val="24"/>
          <w:szCs w:val="24"/>
          <w:lang w:val="en-US"/>
        </w:rPr>
        <w:t xml:space="preserve"> </w:t>
      </w:r>
      <w:proofErr w:type="spellStart"/>
      <w:proofErr w:type="gramStart"/>
      <w:r w:rsidR="00053527" w:rsidRPr="00053527">
        <w:rPr>
          <w:rFonts w:ascii="Times New Roman" w:hAnsi="Times New Roman" w:cs="Times New Roman"/>
          <w:sz w:val="24"/>
          <w:szCs w:val="24"/>
          <w:lang w:val="en-US"/>
        </w:rPr>
        <w:t>Hasil</w:t>
      </w:r>
      <w:proofErr w:type="spellEnd"/>
      <w:r w:rsidR="00053527" w:rsidRPr="00053527">
        <w:rPr>
          <w:rFonts w:ascii="Times New Roman" w:hAnsi="Times New Roman" w:cs="Times New Roman"/>
          <w:sz w:val="24"/>
          <w:szCs w:val="24"/>
          <w:lang w:val="en-US"/>
        </w:rPr>
        <w:t xml:space="preserve"> yang </w:t>
      </w:r>
      <w:proofErr w:type="spellStart"/>
      <w:r w:rsidR="00053527" w:rsidRPr="00053527">
        <w:rPr>
          <w:rFonts w:ascii="Times New Roman" w:hAnsi="Times New Roman" w:cs="Times New Roman"/>
          <w:sz w:val="24"/>
          <w:szCs w:val="24"/>
          <w:lang w:val="en-US"/>
        </w:rPr>
        <w:t>didapat</w:t>
      </w:r>
      <w:proofErr w:type="spellEnd"/>
      <w:r w:rsidR="00053527" w:rsidRP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dari</w:t>
      </w:r>
      <w:proofErr w:type="spellEnd"/>
      <w:r w:rsidR="00053527" w:rsidRP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catatan</w:t>
      </w:r>
      <w:proofErr w:type="spellEnd"/>
      <w:r w:rsidR="00053527" w:rsidRP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medis</w:t>
      </w:r>
      <w:proofErr w:type="spellEnd"/>
      <w:r w:rsidR="00053527">
        <w:rPr>
          <w:rFonts w:ascii="Times New Roman" w:hAnsi="Times New Roman" w:cs="Times New Roman"/>
          <w:sz w:val="24"/>
          <w:szCs w:val="24"/>
          <w:lang w:val="en-US"/>
        </w:rPr>
        <w:t xml:space="preserve"> </w:t>
      </w:r>
      <w:proofErr w:type="spellStart"/>
      <w:r w:rsidR="00053527">
        <w:rPr>
          <w:rFonts w:ascii="Times New Roman" w:hAnsi="Times New Roman" w:cs="Times New Roman"/>
          <w:sz w:val="24"/>
          <w:szCs w:val="24"/>
          <w:lang w:val="en-US"/>
        </w:rPr>
        <w:t>tersebut</w:t>
      </w:r>
      <w:proofErr w:type="spellEnd"/>
      <w:r w:rsidR="00053527">
        <w:rPr>
          <w:rFonts w:ascii="Times New Roman" w:hAnsi="Times New Roman" w:cs="Times New Roman"/>
          <w:sz w:val="24"/>
          <w:szCs w:val="24"/>
          <w:lang w:val="en-US"/>
        </w:rPr>
        <w:t xml:space="preserve"> </w:t>
      </w:r>
      <w:proofErr w:type="spellStart"/>
      <w:r w:rsidR="00053527">
        <w:rPr>
          <w:rFonts w:ascii="Times New Roman" w:hAnsi="Times New Roman" w:cs="Times New Roman"/>
          <w:sz w:val="24"/>
          <w:szCs w:val="24"/>
          <w:lang w:val="en-US"/>
        </w:rPr>
        <w:t>kemudian</w:t>
      </w:r>
      <w:proofErr w:type="spellEnd"/>
      <w:r w:rsid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dijabarkan</w:t>
      </w:r>
      <w:proofErr w:type="spellEnd"/>
      <w:r w:rsidR="00053527">
        <w:rPr>
          <w:rFonts w:ascii="Times New Roman" w:hAnsi="Times New Roman" w:cs="Times New Roman"/>
          <w:sz w:val="24"/>
          <w:szCs w:val="24"/>
          <w:lang w:val="en-US"/>
        </w:rPr>
        <w:t xml:space="preserve"> </w:t>
      </w:r>
      <w:proofErr w:type="spellStart"/>
      <w:r w:rsidR="00053527">
        <w:rPr>
          <w:rFonts w:ascii="Times New Roman" w:hAnsi="Times New Roman" w:cs="Times New Roman"/>
          <w:sz w:val="24"/>
          <w:szCs w:val="24"/>
          <w:lang w:val="en-US"/>
        </w:rPr>
        <w:t>secara</w:t>
      </w:r>
      <w:proofErr w:type="spellEnd"/>
      <w:r w:rsidR="00053527">
        <w:rPr>
          <w:rFonts w:ascii="Times New Roman" w:hAnsi="Times New Roman" w:cs="Times New Roman"/>
          <w:sz w:val="24"/>
          <w:szCs w:val="24"/>
          <w:lang w:val="en-US"/>
        </w:rPr>
        <w:t xml:space="preserve"> </w:t>
      </w:r>
      <w:proofErr w:type="spellStart"/>
      <w:r w:rsidR="00053527">
        <w:rPr>
          <w:rFonts w:ascii="Times New Roman" w:hAnsi="Times New Roman" w:cs="Times New Roman"/>
          <w:sz w:val="24"/>
          <w:szCs w:val="24"/>
          <w:lang w:val="en-US"/>
        </w:rPr>
        <w:t>deskriptif</w:t>
      </w:r>
      <w:proofErr w:type="spellEnd"/>
      <w:r w:rsidR="00053527" w:rsidRP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dengan</w:t>
      </w:r>
      <w:proofErr w:type="spellEnd"/>
      <w:r w:rsidR="00053527" w:rsidRPr="00053527">
        <w:rPr>
          <w:rFonts w:ascii="Times New Roman" w:hAnsi="Times New Roman" w:cs="Times New Roman"/>
          <w:sz w:val="24"/>
          <w:szCs w:val="24"/>
          <w:lang w:val="en-US"/>
        </w:rPr>
        <w:t xml:space="preserve"> </w:t>
      </w:r>
      <w:proofErr w:type="spellStart"/>
      <w:r w:rsidR="00053527">
        <w:rPr>
          <w:rFonts w:ascii="Times New Roman" w:hAnsi="Times New Roman" w:cs="Times New Roman"/>
          <w:sz w:val="24"/>
          <w:szCs w:val="24"/>
          <w:lang w:val="en-US"/>
        </w:rPr>
        <w:t>tabel</w:t>
      </w:r>
      <w:proofErr w:type="spellEnd"/>
      <w:r w:rsidR="00053527" w:rsidRP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dan</w:t>
      </w:r>
      <w:proofErr w:type="spellEnd"/>
      <w:r w:rsidR="00053527" w:rsidRPr="00053527">
        <w:rPr>
          <w:rFonts w:ascii="Times New Roman" w:hAnsi="Times New Roman" w:cs="Times New Roman"/>
          <w:sz w:val="24"/>
          <w:szCs w:val="24"/>
          <w:lang w:val="en-US"/>
        </w:rPr>
        <w:t xml:space="preserve"> </w:t>
      </w:r>
      <w:proofErr w:type="spellStart"/>
      <w:r w:rsidR="00053527" w:rsidRPr="00053527">
        <w:rPr>
          <w:rFonts w:ascii="Times New Roman" w:hAnsi="Times New Roman" w:cs="Times New Roman"/>
          <w:sz w:val="24"/>
          <w:szCs w:val="24"/>
          <w:lang w:val="en-US"/>
        </w:rPr>
        <w:t>narasi</w:t>
      </w:r>
      <w:proofErr w:type="spellEnd"/>
      <w:r w:rsidR="00053527" w:rsidRPr="00053527">
        <w:rPr>
          <w:rFonts w:ascii="Times New Roman" w:hAnsi="Times New Roman" w:cs="Times New Roman"/>
          <w:sz w:val="24"/>
          <w:szCs w:val="24"/>
          <w:lang w:val="en-US"/>
        </w:rPr>
        <w:t>.</w:t>
      </w:r>
      <w:proofErr w:type="gramEnd"/>
    </w:p>
    <w:p w:rsidR="009D2F15" w:rsidRPr="00307B43" w:rsidRDefault="009D2F15" w:rsidP="00053527">
      <w:pPr>
        <w:spacing w:after="0" w:line="360" w:lineRule="auto"/>
        <w:jc w:val="both"/>
        <w:rPr>
          <w:rFonts w:ascii="Times New Roman" w:hAnsi="Times New Roman" w:cs="Times New Roman"/>
          <w:sz w:val="24"/>
          <w:szCs w:val="24"/>
          <w:lang w:val="en-US"/>
        </w:rPr>
      </w:pPr>
    </w:p>
    <w:p w:rsidR="00DA2CDC" w:rsidRDefault="00DA2CDC" w:rsidP="006523DB">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HASIL</w:t>
      </w:r>
    </w:p>
    <w:p w:rsidR="0069500F" w:rsidRDefault="0069500F" w:rsidP="0069500F">
      <w:pPr>
        <w:spacing w:line="360" w:lineRule="auto"/>
        <w:jc w:val="both"/>
        <w:rPr>
          <w:rFonts w:ascii="Times New Roman" w:hAnsi="Times New Roman" w:cs="Times New Roman"/>
          <w:sz w:val="24"/>
          <w:szCs w:val="24"/>
          <w:lang w:val="en-US"/>
        </w:rPr>
      </w:pPr>
      <w:r w:rsidRPr="00EA2D90">
        <w:rPr>
          <w:rFonts w:ascii="Times New Roman" w:hAnsi="Times New Roman" w:cs="Times New Roman"/>
          <w:sz w:val="24"/>
          <w:szCs w:val="24"/>
        </w:rPr>
        <w:t>Pasien yang melakukan pemeriksaan NS1 antigen den</w:t>
      </w:r>
      <w:r>
        <w:rPr>
          <w:rFonts w:ascii="Times New Roman" w:hAnsi="Times New Roman" w:cs="Times New Roman"/>
          <w:sz w:val="24"/>
          <w:szCs w:val="24"/>
        </w:rPr>
        <w:t>gue di Niki Diagnostic Center ber</w:t>
      </w:r>
      <w:r w:rsidRPr="00EA2D90">
        <w:rPr>
          <w:rFonts w:ascii="Times New Roman" w:hAnsi="Times New Roman" w:cs="Times New Roman"/>
          <w:sz w:val="24"/>
          <w:szCs w:val="24"/>
        </w:rPr>
        <w:t>jumlah 140 orang pada tahun 2011 dan 285 orang pada tahun 2012</w:t>
      </w:r>
      <w:r>
        <w:rPr>
          <w:rFonts w:ascii="Times New Roman" w:hAnsi="Times New Roman" w:cs="Times New Roman"/>
          <w:sz w:val="24"/>
          <w:szCs w:val="24"/>
        </w:rPr>
        <w:t xml:space="preserve"> (Tabel 1)</w:t>
      </w:r>
      <w:r w:rsidRPr="00EA2D90">
        <w:rPr>
          <w:rFonts w:ascii="Times New Roman" w:hAnsi="Times New Roman" w:cs="Times New Roman"/>
          <w:sz w:val="24"/>
          <w:szCs w:val="24"/>
        </w:rPr>
        <w:t xml:space="preserve">. Pada tahun 2011, terdapat 63 orang </w:t>
      </w:r>
      <w:proofErr w:type="spellStart"/>
      <w:r>
        <w:rPr>
          <w:rFonts w:ascii="Times New Roman" w:hAnsi="Times New Roman" w:cs="Times New Roman"/>
          <w:sz w:val="24"/>
          <w:szCs w:val="24"/>
          <w:lang w:val="en-US"/>
        </w:rPr>
        <w:t>lelaki</w:t>
      </w:r>
      <w:proofErr w:type="spellEnd"/>
      <w:r>
        <w:rPr>
          <w:rFonts w:ascii="Times New Roman" w:hAnsi="Times New Roman" w:cs="Times New Roman"/>
          <w:sz w:val="24"/>
          <w:szCs w:val="24"/>
          <w:lang w:val="en-US"/>
        </w:rPr>
        <w:t xml:space="preserve"> </w:t>
      </w:r>
      <w:r w:rsidRPr="00EA2D90">
        <w:rPr>
          <w:rFonts w:ascii="Times New Roman" w:hAnsi="Times New Roman" w:cs="Times New Roman"/>
          <w:sz w:val="24"/>
          <w:szCs w:val="24"/>
        </w:rPr>
        <w:t>(45,0%) dan 77 orang perempuan (55,0%)</w:t>
      </w:r>
      <w:r>
        <w:rPr>
          <w:rFonts w:ascii="Times New Roman" w:hAnsi="Times New Roman" w:cs="Times New Roman"/>
          <w:sz w:val="24"/>
          <w:szCs w:val="24"/>
          <w:lang w:val="en-US"/>
        </w:rPr>
        <w:t>.</w:t>
      </w:r>
    </w:p>
    <w:p w:rsidR="00647B8A" w:rsidRDefault="00647B8A" w:rsidP="00647B8A">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Pr="00EA2D90">
        <w:rPr>
          <w:rFonts w:ascii="Times New Roman" w:hAnsi="Times New Roman" w:cs="Times New Roman"/>
          <w:sz w:val="24"/>
          <w:szCs w:val="24"/>
        </w:rPr>
        <w:t xml:space="preserve">tahun 2012 </w:t>
      </w:r>
      <w:r>
        <w:rPr>
          <w:rFonts w:ascii="Times New Roman" w:hAnsi="Times New Roman" w:cs="Times New Roman"/>
          <w:sz w:val="24"/>
          <w:szCs w:val="24"/>
        </w:rPr>
        <w:t xml:space="preserve">terjadi peningkatan jumlah pasien </w:t>
      </w:r>
      <w:r w:rsidRPr="00EA2D90">
        <w:rPr>
          <w:rFonts w:ascii="Times New Roman" w:hAnsi="Times New Roman" w:cs="Times New Roman"/>
          <w:sz w:val="24"/>
          <w:szCs w:val="24"/>
        </w:rPr>
        <w:t>yang melakukan pemeriksaan NS1 antigen dengue</w:t>
      </w:r>
      <w:r>
        <w:rPr>
          <w:rFonts w:ascii="Times New Roman" w:hAnsi="Times New Roman" w:cs="Times New Roman"/>
          <w:sz w:val="24"/>
          <w:szCs w:val="24"/>
        </w:rPr>
        <w:t xml:space="preserve"> menjadi 285 orang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EA2D90">
        <w:rPr>
          <w:rFonts w:ascii="Times New Roman" w:hAnsi="Times New Roman" w:cs="Times New Roman"/>
          <w:sz w:val="24"/>
          <w:szCs w:val="24"/>
        </w:rPr>
        <w:t xml:space="preserve">166 orang </w:t>
      </w:r>
      <w:proofErr w:type="spellStart"/>
      <w:r>
        <w:rPr>
          <w:rFonts w:ascii="Times New Roman" w:hAnsi="Times New Roman" w:cs="Times New Roman"/>
          <w:sz w:val="24"/>
          <w:szCs w:val="24"/>
          <w:lang w:val="en-US"/>
        </w:rPr>
        <w:t>lelaki</w:t>
      </w:r>
      <w:proofErr w:type="spellEnd"/>
      <w:r w:rsidRPr="00EA2D90">
        <w:rPr>
          <w:rFonts w:ascii="Times New Roman" w:hAnsi="Times New Roman" w:cs="Times New Roman"/>
          <w:sz w:val="24"/>
          <w:szCs w:val="24"/>
        </w:rPr>
        <w:t xml:space="preserve"> (58,2%) dan 119 orang perempuan (41,8%). Untuk kelompok umur yang paling banyak melakukan pemeriksaan NS1 antigen dengue adalah masa balita 0-5 </w:t>
      </w:r>
      <w:r w:rsidRPr="00EA2D90">
        <w:rPr>
          <w:rFonts w:ascii="Times New Roman" w:hAnsi="Times New Roman" w:cs="Times New Roman"/>
          <w:sz w:val="24"/>
          <w:szCs w:val="24"/>
        </w:rPr>
        <w:lastRenderedPageBreak/>
        <w:t>tahun dengan jumlah 74 orang (52,9%) pada tahun 2011 dan 161 orang (</w:t>
      </w:r>
      <w:r>
        <w:rPr>
          <w:rFonts w:ascii="Times New Roman" w:hAnsi="Times New Roman" w:cs="Times New Roman"/>
          <w:sz w:val="24"/>
          <w:szCs w:val="24"/>
        </w:rPr>
        <w:t>58,2%) pada tahun 2012</w:t>
      </w:r>
      <w:r w:rsidRPr="00EA2D90">
        <w:rPr>
          <w:rFonts w:ascii="Times New Roman" w:hAnsi="Times New Roman" w:cs="Times New Roman"/>
          <w:sz w:val="24"/>
          <w:szCs w:val="24"/>
        </w:rPr>
        <w:t>.</w:t>
      </w:r>
    </w:p>
    <w:p w:rsidR="00C61135" w:rsidRPr="00EA2D90" w:rsidRDefault="00C61135" w:rsidP="00C61135">
      <w:pPr>
        <w:spacing w:after="0" w:line="240" w:lineRule="auto"/>
        <w:ind w:left="992" w:hanging="992"/>
        <w:jc w:val="both"/>
        <w:rPr>
          <w:rFonts w:ascii="Times New Roman" w:hAnsi="Times New Roman" w:cs="Times New Roman"/>
          <w:sz w:val="24"/>
          <w:szCs w:val="24"/>
        </w:rPr>
      </w:pPr>
      <w:r w:rsidRPr="00CD5DA7">
        <w:rPr>
          <w:rFonts w:ascii="Times New Roman" w:hAnsi="Times New Roman" w:cs="Times New Roman"/>
          <w:b/>
          <w:sz w:val="24"/>
          <w:szCs w:val="24"/>
        </w:rPr>
        <w:t>Tabel 1.</w:t>
      </w:r>
      <w:r w:rsidRPr="00EA2D90">
        <w:rPr>
          <w:rFonts w:ascii="Times New Roman" w:hAnsi="Times New Roman" w:cs="Times New Roman"/>
          <w:sz w:val="24"/>
          <w:szCs w:val="24"/>
        </w:rPr>
        <w:t xml:space="preserve"> </w:t>
      </w:r>
      <w:r>
        <w:rPr>
          <w:rFonts w:ascii="Times New Roman" w:hAnsi="Times New Roman" w:cs="Times New Roman"/>
          <w:sz w:val="24"/>
          <w:szCs w:val="24"/>
          <w:lang w:val="en-US"/>
        </w:rPr>
        <w:tab/>
      </w:r>
      <w:r w:rsidRPr="00EA2D90">
        <w:rPr>
          <w:rFonts w:ascii="Times New Roman" w:hAnsi="Times New Roman" w:cs="Times New Roman"/>
          <w:sz w:val="24"/>
          <w:szCs w:val="24"/>
        </w:rPr>
        <w:t xml:space="preserve">Karakteristik demografi pasien yang melakukan pemeriksaan NS1 antigen di Niki Diagnostic Center </w:t>
      </w:r>
    </w:p>
    <w:tbl>
      <w:tblPr>
        <w:tblStyle w:val="TableGrid"/>
        <w:tblW w:w="425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53"/>
        <w:gridCol w:w="725"/>
        <w:gridCol w:w="725"/>
        <w:gridCol w:w="725"/>
        <w:gridCol w:w="725"/>
      </w:tblGrid>
      <w:tr w:rsidR="00C61135" w:rsidRPr="00E775BC" w:rsidTr="00EE2659">
        <w:tc>
          <w:tcPr>
            <w:tcW w:w="3104" w:type="dxa"/>
            <w:vMerge w:val="restart"/>
            <w:vAlign w:val="center"/>
          </w:tcPr>
          <w:p w:rsidR="00C61135" w:rsidRPr="00E775BC" w:rsidRDefault="00C61135" w:rsidP="00EE2659">
            <w:pPr>
              <w:spacing w:line="360" w:lineRule="auto"/>
              <w:rPr>
                <w:rFonts w:ascii="Times New Roman" w:hAnsi="Times New Roman" w:cs="Times New Roman"/>
                <w:b/>
                <w:sz w:val="20"/>
                <w:szCs w:val="20"/>
              </w:rPr>
            </w:pPr>
            <w:proofErr w:type="spellStart"/>
            <w:r w:rsidRPr="00E775BC">
              <w:rPr>
                <w:rFonts w:ascii="Times New Roman" w:hAnsi="Times New Roman" w:cs="Times New Roman"/>
                <w:b/>
                <w:sz w:val="20"/>
                <w:szCs w:val="20"/>
              </w:rPr>
              <w:t>Variabel</w:t>
            </w:r>
            <w:proofErr w:type="spellEnd"/>
          </w:p>
        </w:tc>
        <w:tc>
          <w:tcPr>
            <w:tcW w:w="2984" w:type="dxa"/>
            <w:gridSpan w:val="2"/>
            <w:vAlign w:val="center"/>
          </w:tcPr>
          <w:p w:rsidR="00C61135" w:rsidRPr="00E775BC" w:rsidRDefault="00C61135" w:rsidP="00EE2659">
            <w:pPr>
              <w:spacing w:line="360" w:lineRule="auto"/>
              <w:jc w:val="center"/>
              <w:rPr>
                <w:rFonts w:ascii="Times New Roman" w:hAnsi="Times New Roman" w:cs="Times New Roman"/>
                <w:b/>
                <w:sz w:val="20"/>
                <w:szCs w:val="20"/>
              </w:rPr>
            </w:pPr>
            <w:proofErr w:type="spellStart"/>
            <w:r w:rsidRPr="00E775BC">
              <w:rPr>
                <w:rFonts w:ascii="Times New Roman" w:hAnsi="Times New Roman" w:cs="Times New Roman"/>
                <w:b/>
                <w:sz w:val="20"/>
                <w:szCs w:val="20"/>
              </w:rPr>
              <w:t>Tahun</w:t>
            </w:r>
            <w:proofErr w:type="spellEnd"/>
            <w:r w:rsidRPr="00E775BC">
              <w:rPr>
                <w:rFonts w:ascii="Times New Roman" w:hAnsi="Times New Roman" w:cs="Times New Roman"/>
                <w:b/>
                <w:sz w:val="20"/>
                <w:szCs w:val="20"/>
              </w:rPr>
              <w:t xml:space="preserve"> 2011</w:t>
            </w:r>
          </w:p>
        </w:tc>
        <w:tc>
          <w:tcPr>
            <w:tcW w:w="2984" w:type="dxa"/>
            <w:gridSpan w:val="2"/>
            <w:vAlign w:val="center"/>
          </w:tcPr>
          <w:p w:rsidR="00C61135" w:rsidRPr="00E775BC" w:rsidRDefault="00C61135" w:rsidP="00EE2659">
            <w:pPr>
              <w:spacing w:line="360" w:lineRule="auto"/>
              <w:jc w:val="center"/>
              <w:rPr>
                <w:rFonts w:ascii="Times New Roman" w:hAnsi="Times New Roman" w:cs="Times New Roman"/>
                <w:b/>
                <w:sz w:val="20"/>
                <w:szCs w:val="20"/>
              </w:rPr>
            </w:pPr>
            <w:proofErr w:type="spellStart"/>
            <w:r w:rsidRPr="00E775BC">
              <w:rPr>
                <w:rFonts w:ascii="Times New Roman" w:hAnsi="Times New Roman" w:cs="Times New Roman"/>
                <w:b/>
                <w:sz w:val="20"/>
                <w:szCs w:val="20"/>
              </w:rPr>
              <w:t>Tahun</w:t>
            </w:r>
            <w:proofErr w:type="spellEnd"/>
            <w:r w:rsidRPr="00E775BC">
              <w:rPr>
                <w:rFonts w:ascii="Times New Roman" w:hAnsi="Times New Roman" w:cs="Times New Roman"/>
                <w:b/>
                <w:sz w:val="20"/>
                <w:szCs w:val="20"/>
              </w:rPr>
              <w:t xml:space="preserve"> 2012</w:t>
            </w:r>
          </w:p>
        </w:tc>
      </w:tr>
      <w:tr w:rsidR="00C61135" w:rsidRPr="00E775BC" w:rsidTr="00EE2659">
        <w:tc>
          <w:tcPr>
            <w:tcW w:w="3104" w:type="dxa"/>
            <w:vMerge/>
            <w:tcBorders>
              <w:bottom w:val="single" w:sz="4" w:space="0" w:color="000000" w:themeColor="text1"/>
            </w:tcBorders>
            <w:vAlign w:val="center"/>
          </w:tcPr>
          <w:p w:rsidR="00C61135" w:rsidRPr="00E775BC" w:rsidRDefault="00C61135" w:rsidP="00EE2659">
            <w:pPr>
              <w:spacing w:line="360" w:lineRule="auto"/>
              <w:rPr>
                <w:rFonts w:ascii="Times New Roman" w:hAnsi="Times New Roman" w:cs="Times New Roman"/>
                <w:b/>
                <w:sz w:val="20"/>
                <w:szCs w:val="20"/>
              </w:rPr>
            </w:pPr>
          </w:p>
        </w:tc>
        <w:tc>
          <w:tcPr>
            <w:tcW w:w="1492" w:type="dxa"/>
            <w:tcBorders>
              <w:bottom w:val="single" w:sz="4" w:space="0" w:color="000000" w:themeColor="text1"/>
            </w:tcBorders>
            <w:vAlign w:val="center"/>
          </w:tcPr>
          <w:p w:rsidR="00C61135" w:rsidRPr="00E775BC" w:rsidRDefault="00C61135" w:rsidP="00EE2659">
            <w:pPr>
              <w:spacing w:line="360" w:lineRule="auto"/>
              <w:jc w:val="center"/>
              <w:rPr>
                <w:rFonts w:ascii="Times New Roman" w:hAnsi="Times New Roman" w:cs="Times New Roman"/>
                <w:b/>
                <w:sz w:val="20"/>
                <w:szCs w:val="20"/>
              </w:rPr>
            </w:pPr>
            <w:r w:rsidRPr="00E775BC">
              <w:rPr>
                <w:rFonts w:ascii="Times New Roman" w:hAnsi="Times New Roman" w:cs="Times New Roman"/>
                <w:b/>
                <w:sz w:val="20"/>
                <w:szCs w:val="20"/>
              </w:rPr>
              <w:t>n</w:t>
            </w:r>
          </w:p>
        </w:tc>
        <w:tc>
          <w:tcPr>
            <w:tcW w:w="1492" w:type="dxa"/>
            <w:tcBorders>
              <w:bottom w:val="single" w:sz="4" w:space="0" w:color="000000" w:themeColor="text1"/>
            </w:tcBorders>
            <w:vAlign w:val="center"/>
          </w:tcPr>
          <w:p w:rsidR="00C61135" w:rsidRPr="00E775BC" w:rsidRDefault="00C61135" w:rsidP="00EE2659">
            <w:pPr>
              <w:spacing w:line="360" w:lineRule="auto"/>
              <w:jc w:val="center"/>
              <w:rPr>
                <w:rFonts w:ascii="Times New Roman" w:hAnsi="Times New Roman" w:cs="Times New Roman"/>
                <w:b/>
                <w:sz w:val="20"/>
                <w:szCs w:val="20"/>
              </w:rPr>
            </w:pPr>
            <w:r w:rsidRPr="00E775BC">
              <w:rPr>
                <w:rFonts w:ascii="Times New Roman" w:hAnsi="Times New Roman" w:cs="Times New Roman"/>
                <w:b/>
                <w:sz w:val="20"/>
                <w:szCs w:val="20"/>
              </w:rPr>
              <w:t>%</w:t>
            </w:r>
          </w:p>
        </w:tc>
        <w:tc>
          <w:tcPr>
            <w:tcW w:w="1492" w:type="dxa"/>
            <w:tcBorders>
              <w:bottom w:val="single" w:sz="4" w:space="0" w:color="000000" w:themeColor="text1"/>
            </w:tcBorders>
            <w:vAlign w:val="center"/>
          </w:tcPr>
          <w:p w:rsidR="00C61135" w:rsidRPr="00E775BC" w:rsidRDefault="00C61135" w:rsidP="00EE2659">
            <w:pPr>
              <w:spacing w:line="360" w:lineRule="auto"/>
              <w:jc w:val="center"/>
              <w:rPr>
                <w:rFonts w:ascii="Times New Roman" w:hAnsi="Times New Roman" w:cs="Times New Roman"/>
                <w:b/>
                <w:sz w:val="20"/>
                <w:szCs w:val="20"/>
              </w:rPr>
            </w:pPr>
            <w:r w:rsidRPr="00E775BC">
              <w:rPr>
                <w:rFonts w:ascii="Times New Roman" w:hAnsi="Times New Roman" w:cs="Times New Roman"/>
                <w:b/>
                <w:sz w:val="20"/>
                <w:szCs w:val="20"/>
              </w:rPr>
              <w:t xml:space="preserve">n </w:t>
            </w:r>
          </w:p>
        </w:tc>
        <w:tc>
          <w:tcPr>
            <w:tcW w:w="1492" w:type="dxa"/>
            <w:tcBorders>
              <w:bottom w:val="single" w:sz="4" w:space="0" w:color="000000" w:themeColor="text1"/>
            </w:tcBorders>
            <w:vAlign w:val="center"/>
          </w:tcPr>
          <w:p w:rsidR="00C61135" w:rsidRPr="00E775BC" w:rsidRDefault="00C61135" w:rsidP="00EE2659">
            <w:pPr>
              <w:spacing w:line="360" w:lineRule="auto"/>
              <w:jc w:val="center"/>
              <w:rPr>
                <w:rFonts w:ascii="Times New Roman" w:hAnsi="Times New Roman" w:cs="Times New Roman"/>
                <w:b/>
                <w:sz w:val="20"/>
                <w:szCs w:val="20"/>
              </w:rPr>
            </w:pPr>
            <w:r w:rsidRPr="00E775BC">
              <w:rPr>
                <w:rFonts w:ascii="Times New Roman" w:hAnsi="Times New Roman" w:cs="Times New Roman"/>
                <w:b/>
                <w:sz w:val="20"/>
                <w:szCs w:val="20"/>
              </w:rPr>
              <w:t>%</w:t>
            </w:r>
          </w:p>
        </w:tc>
      </w:tr>
      <w:tr w:rsidR="00C61135" w:rsidRPr="00E775BC" w:rsidTr="00EE2659">
        <w:tc>
          <w:tcPr>
            <w:tcW w:w="9072" w:type="dxa"/>
            <w:gridSpan w:val="5"/>
            <w:tcBorders>
              <w:bottom w:val="nil"/>
            </w:tcBorders>
            <w:vAlign w:val="center"/>
          </w:tcPr>
          <w:p w:rsidR="00C61135" w:rsidRPr="00E775BC" w:rsidRDefault="00C61135" w:rsidP="00EE2659">
            <w:pPr>
              <w:spacing w:line="360" w:lineRule="auto"/>
              <w:rPr>
                <w:rFonts w:ascii="Times New Roman" w:hAnsi="Times New Roman" w:cs="Times New Roman"/>
                <w:sz w:val="20"/>
                <w:szCs w:val="20"/>
              </w:rPr>
            </w:pPr>
            <w:proofErr w:type="spellStart"/>
            <w:r w:rsidRPr="00E775BC">
              <w:rPr>
                <w:rFonts w:ascii="Times New Roman" w:hAnsi="Times New Roman" w:cs="Times New Roman"/>
                <w:b/>
                <w:sz w:val="20"/>
                <w:szCs w:val="20"/>
              </w:rPr>
              <w:t>Jenis</w:t>
            </w:r>
            <w:proofErr w:type="spellEnd"/>
            <w:r w:rsidRPr="00E775BC">
              <w:rPr>
                <w:rFonts w:ascii="Times New Roman" w:hAnsi="Times New Roman" w:cs="Times New Roman"/>
                <w:b/>
                <w:sz w:val="20"/>
                <w:szCs w:val="20"/>
              </w:rPr>
              <w:t xml:space="preserve"> </w:t>
            </w:r>
            <w:proofErr w:type="spellStart"/>
            <w:r w:rsidRPr="00E775BC">
              <w:rPr>
                <w:rFonts w:ascii="Times New Roman" w:hAnsi="Times New Roman" w:cs="Times New Roman"/>
                <w:b/>
                <w:sz w:val="20"/>
                <w:szCs w:val="20"/>
              </w:rPr>
              <w:t>Kelamin</w:t>
            </w:r>
            <w:proofErr w:type="spellEnd"/>
          </w:p>
        </w:tc>
      </w:tr>
      <w:tr w:rsidR="00C61135" w:rsidRPr="00E775BC" w:rsidTr="00EE2659">
        <w:tc>
          <w:tcPr>
            <w:tcW w:w="3104" w:type="dxa"/>
            <w:tcBorders>
              <w:top w:val="nil"/>
              <w:bottom w:val="nil"/>
            </w:tcBorders>
            <w:vAlign w:val="center"/>
          </w:tcPr>
          <w:p w:rsidR="00C61135" w:rsidRPr="00E775BC" w:rsidRDefault="00C61135" w:rsidP="00EE2659">
            <w:pPr>
              <w:spacing w:line="360" w:lineRule="auto"/>
              <w:rPr>
                <w:rFonts w:ascii="Times New Roman" w:hAnsi="Times New Roman" w:cs="Times New Roman"/>
                <w:sz w:val="20"/>
                <w:szCs w:val="20"/>
              </w:rPr>
            </w:pPr>
            <w:proofErr w:type="spellStart"/>
            <w:r w:rsidRPr="00E775BC">
              <w:rPr>
                <w:rFonts w:ascii="Times New Roman" w:hAnsi="Times New Roman" w:cs="Times New Roman"/>
                <w:sz w:val="20"/>
                <w:szCs w:val="20"/>
              </w:rPr>
              <w:t>Lelaki</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63</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45,0</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166</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58,2</w:t>
            </w:r>
          </w:p>
        </w:tc>
      </w:tr>
      <w:tr w:rsidR="00C61135" w:rsidRPr="00E775BC" w:rsidTr="00EE2659">
        <w:tc>
          <w:tcPr>
            <w:tcW w:w="3104" w:type="dxa"/>
            <w:tcBorders>
              <w:top w:val="nil"/>
              <w:bottom w:val="nil"/>
            </w:tcBorders>
            <w:vAlign w:val="center"/>
          </w:tcPr>
          <w:p w:rsidR="00C61135" w:rsidRPr="00E775BC" w:rsidRDefault="00C61135" w:rsidP="00EE2659">
            <w:pPr>
              <w:spacing w:line="360" w:lineRule="auto"/>
              <w:rPr>
                <w:rFonts w:ascii="Times New Roman" w:hAnsi="Times New Roman" w:cs="Times New Roman"/>
                <w:sz w:val="20"/>
                <w:szCs w:val="20"/>
              </w:rPr>
            </w:pPr>
            <w:proofErr w:type="spellStart"/>
            <w:r w:rsidRPr="00E775BC">
              <w:rPr>
                <w:rFonts w:ascii="Times New Roman" w:hAnsi="Times New Roman" w:cs="Times New Roman"/>
                <w:sz w:val="20"/>
                <w:szCs w:val="20"/>
              </w:rPr>
              <w:t>Perempuan</w:t>
            </w:r>
            <w:proofErr w:type="spellEnd"/>
            <w:r w:rsidRPr="00E775BC">
              <w:rPr>
                <w:rFonts w:ascii="Times New Roman" w:hAnsi="Times New Roman" w:cs="Times New Roman"/>
                <w:sz w:val="20"/>
                <w:szCs w:val="20"/>
              </w:rPr>
              <w:t xml:space="preserve"> </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77</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55,0</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119</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41,8</w:t>
            </w:r>
          </w:p>
        </w:tc>
      </w:tr>
      <w:tr w:rsidR="00C61135" w:rsidRPr="00E775BC" w:rsidTr="00EE2659">
        <w:tc>
          <w:tcPr>
            <w:tcW w:w="3104" w:type="dxa"/>
            <w:tcBorders>
              <w:top w:val="nil"/>
              <w:bottom w:val="nil"/>
            </w:tcBorders>
            <w:vAlign w:val="center"/>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Total </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140</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100,0</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285</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100,0</w:t>
            </w:r>
          </w:p>
        </w:tc>
      </w:tr>
      <w:tr w:rsidR="00C61135" w:rsidRPr="00E775BC" w:rsidTr="00EE2659">
        <w:tc>
          <w:tcPr>
            <w:tcW w:w="3104" w:type="dxa"/>
            <w:tcBorders>
              <w:top w:val="nil"/>
              <w:bottom w:val="nil"/>
            </w:tcBorders>
            <w:vAlign w:val="center"/>
          </w:tcPr>
          <w:p w:rsidR="00C61135" w:rsidRPr="00E775BC" w:rsidRDefault="00C61135" w:rsidP="00EE2659">
            <w:pPr>
              <w:spacing w:line="360" w:lineRule="auto"/>
              <w:rPr>
                <w:rFonts w:ascii="Times New Roman" w:hAnsi="Times New Roman" w:cs="Times New Roman"/>
                <w:sz w:val="20"/>
                <w:szCs w:val="20"/>
              </w:rPr>
            </w:pP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p>
        </w:tc>
      </w:tr>
      <w:tr w:rsidR="00C61135" w:rsidRPr="00E775BC" w:rsidTr="00EE2659">
        <w:tc>
          <w:tcPr>
            <w:tcW w:w="9072" w:type="dxa"/>
            <w:gridSpan w:val="5"/>
            <w:tcBorders>
              <w:top w:val="nil"/>
              <w:bottom w:val="nil"/>
            </w:tcBorders>
            <w:vAlign w:val="center"/>
          </w:tcPr>
          <w:p w:rsidR="00C61135" w:rsidRPr="00E775BC" w:rsidRDefault="00C61135" w:rsidP="00EE2659">
            <w:pPr>
              <w:spacing w:line="360" w:lineRule="auto"/>
              <w:rPr>
                <w:rFonts w:ascii="Times New Roman" w:hAnsi="Times New Roman" w:cs="Times New Roman"/>
                <w:sz w:val="20"/>
                <w:szCs w:val="20"/>
              </w:rPr>
            </w:pPr>
            <w:proofErr w:type="spellStart"/>
            <w:r w:rsidRPr="00E775BC">
              <w:rPr>
                <w:rFonts w:ascii="Times New Roman" w:hAnsi="Times New Roman" w:cs="Times New Roman"/>
                <w:b/>
                <w:sz w:val="20"/>
                <w:szCs w:val="20"/>
              </w:rPr>
              <w:t>Umur</w:t>
            </w:r>
            <w:proofErr w:type="spellEnd"/>
            <w:r w:rsidRPr="00E775BC">
              <w:rPr>
                <w:rFonts w:ascii="Times New Roman" w:hAnsi="Times New Roman" w:cs="Times New Roman"/>
                <w:b/>
                <w:sz w:val="20"/>
                <w:szCs w:val="20"/>
              </w:rPr>
              <w:t xml:space="preserve"> </w:t>
            </w:r>
          </w:p>
        </w:tc>
      </w:tr>
      <w:tr w:rsidR="00C61135" w:rsidRPr="00E775BC" w:rsidTr="00EE2659">
        <w:tc>
          <w:tcPr>
            <w:tcW w:w="3104" w:type="dxa"/>
            <w:tcBorders>
              <w:top w:val="nil"/>
              <w:bottom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0-5 </w:t>
            </w:r>
            <w:proofErr w:type="spellStart"/>
            <w:r w:rsidRPr="00E775BC">
              <w:rPr>
                <w:rFonts w:ascii="Times New Roman" w:hAnsi="Times New Roman" w:cs="Times New Roman"/>
                <w:sz w:val="20"/>
                <w:szCs w:val="20"/>
              </w:rPr>
              <w:t>th.</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74</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52,9</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161</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56,5</w:t>
            </w:r>
          </w:p>
        </w:tc>
      </w:tr>
      <w:tr w:rsidR="00C61135" w:rsidRPr="00E775BC" w:rsidTr="00EE2659">
        <w:tc>
          <w:tcPr>
            <w:tcW w:w="3104" w:type="dxa"/>
            <w:tcBorders>
              <w:top w:val="nil"/>
              <w:bottom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6-11 </w:t>
            </w:r>
            <w:proofErr w:type="spellStart"/>
            <w:r w:rsidRPr="00E775BC">
              <w:rPr>
                <w:rFonts w:ascii="Times New Roman" w:hAnsi="Times New Roman" w:cs="Times New Roman"/>
                <w:sz w:val="20"/>
                <w:szCs w:val="20"/>
              </w:rPr>
              <w:t>th.</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19</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13,6</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44</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15,4</w:t>
            </w:r>
          </w:p>
        </w:tc>
      </w:tr>
      <w:tr w:rsidR="00C61135" w:rsidRPr="00E775BC" w:rsidTr="00EE2659">
        <w:tc>
          <w:tcPr>
            <w:tcW w:w="3104" w:type="dxa"/>
            <w:tcBorders>
              <w:top w:val="nil"/>
              <w:bottom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12-17 </w:t>
            </w:r>
            <w:proofErr w:type="spellStart"/>
            <w:r w:rsidRPr="00E775BC">
              <w:rPr>
                <w:rFonts w:ascii="Times New Roman" w:hAnsi="Times New Roman" w:cs="Times New Roman"/>
                <w:sz w:val="20"/>
                <w:szCs w:val="20"/>
              </w:rPr>
              <w:t>th.</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8</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5,7</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11</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3,9</w:t>
            </w:r>
          </w:p>
        </w:tc>
      </w:tr>
      <w:tr w:rsidR="00C61135" w:rsidRPr="00E775BC" w:rsidTr="00EE2659">
        <w:tc>
          <w:tcPr>
            <w:tcW w:w="3104" w:type="dxa"/>
            <w:tcBorders>
              <w:top w:val="nil"/>
              <w:bottom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18-40 </w:t>
            </w:r>
            <w:proofErr w:type="spellStart"/>
            <w:r w:rsidRPr="00E775BC">
              <w:rPr>
                <w:rFonts w:ascii="Times New Roman" w:hAnsi="Times New Roman" w:cs="Times New Roman"/>
                <w:sz w:val="20"/>
                <w:szCs w:val="20"/>
              </w:rPr>
              <w:t>th.</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21</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15,0</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48</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16,8</w:t>
            </w:r>
          </w:p>
        </w:tc>
      </w:tr>
      <w:tr w:rsidR="00C61135" w:rsidRPr="00E775BC" w:rsidTr="00EE2659">
        <w:tc>
          <w:tcPr>
            <w:tcW w:w="3104" w:type="dxa"/>
            <w:tcBorders>
              <w:top w:val="nil"/>
              <w:bottom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41-65 </w:t>
            </w:r>
            <w:proofErr w:type="spellStart"/>
            <w:r w:rsidRPr="00E775BC">
              <w:rPr>
                <w:rFonts w:ascii="Times New Roman" w:hAnsi="Times New Roman" w:cs="Times New Roman"/>
                <w:sz w:val="20"/>
                <w:szCs w:val="20"/>
              </w:rPr>
              <w:t>th.</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16</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11,4</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16</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5,6</w:t>
            </w:r>
          </w:p>
        </w:tc>
      </w:tr>
      <w:tr w:rsidR="00C61135" w:rsidRPr="00E775BC" w:rsidTr="00EE2659">
        <w:tc>
          <w:tcPr>
            <w:tcW w:w="3104" w:type="dxa"/>
            <w:tcBorders>
              <w:top w:val="nil"/>
              <w:bottom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&gt;65 </w:t>
            </w:r>
            <w:proofErr w:type="spellStart"/>
            <w:r w:rsidRPr="00E775BC">
              <w:rPr>
                <w:rFonts w:ascii="Times New Roman" w:hAnsi="Times New Roman" w:cs="Times New Roman"/>
                <w:sz w:val="20"/>
                <w:szCs w:val="20"/>
              </w:rPr>
              <w:t>th.</w:t>
            </w:r>
            <w:proofErr w:type="spellEnd"/>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2</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1,4</w:t>
            </w:r>
          </w:p>
        </w:tc>
        <w:tc>
          <w:tcPr>
            <w:tcW w:w="1492" w:type="dxa"/>
            <w:tcBorders>
              <w:top w:val="nil"/>
              <w:bottom w:val="nil"/>
            </w:tcBorders>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5</w:t>
            </w:r>
          </w:p>
        </w:tc>
        <w:tc>
          <w:tcPr>
            <w:tcW w:w="1492" w:type="dxa"/>
            <w:tcBorders>
              <w:top w:val="nil"/>
              <w:bottom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1,8</w:t>
            </w:r>
          </w:p>
        </w:tc>
      </w:tr>
      <w:tr w:rsidR="00C61135" w:rsidRPr="00E775BC" w:rsidTr="00EE2659">
        <w:tc>
          <w:tcPr>
            <w:tcW w:w="3104" w:type="dxa"/>
            <w:tcBorders>
              <w:top w:val="nil"/>
            </w:tcBorders>
          </w:tcPr>
          <w:p w:rsidR="00C61135" w:rsidRPr="00E775BC" w:rsidRDefault="00C61135" w:rsidP="00EE2659">
            <w:pPr>
              <w:spacing w:line="360" w:lineRule="auto"/>
              <w:rPr>
                <w:rFonts w:ascii="Times New Roman" w:hAnsi="Times New Roman" w:cs="Times New Roman"/>
                <w:sz w:val="20"/>
                <w:szCs w:val="20"/>
              </w:rPr>
            </w:pPr>
            <w:r w:rsidRPr="00E775BC">
              <w:rPr>
                <w:rFonts w:ascii="Times New Roman" w:hAnsi="Times New Roman" w:cs="Times New Roman"/>
                <w:sz w:val="20"/>
                <w:szCs w:val="20"/>
              </w:rPr>
              <w:t xml:space="preserve">Total </w:t>
            </w:r>
          </w:p>
        </w:tc>
        <w:tc>
          <w:tcPr>
            <w:tcW w:w="1492" w:type="dxa"/>
            <w:tcBorders>
              <w:top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140</w:t>
            </w:r>
          </w:p>
        </w:tc>
        <w:tc>
          <w:tcPr>
            <w:tcW w:w="1492" w:type="dxa"/>
            <w:tcBorders>
              <w:top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100,0</w:t>
            </w:r>
          </w:p>
        </w:tc>
        <w:tc>
          <w:tcPr>
            <w:tcW w:w="1492" w:type="dxa"/>
            <w:tcBorders>
              <w:top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285</w:t>
            </w:r>
          </w:p>
        </w:tc>
        <w:tc>
          <w:tcPr>
            <w:tcW w:w="1492" w:type="dxa"/>
            <w:tcBorders>
              <w:top w:val="nil"/>
            </w:tcBorders>
            <w:vAlign w:val="center"/>
          </w:tcPr>
          <w:p w:rsidR="00C61135" w:rsidRPr="00E775BC" w:rsidRDefault="00C61135" w:rsidP="00EE2659">
            <w:pPr>
              <w:spacing w:line="360" w:lineRule="auto"/>
              <w:jc w:val="center"/>
              <w:rPr>
                <w:rFonts w:ascii="Times New Roman" w:hAnsi="Times New Roman" w:cs="Times New Roman"/>
                <w:sz w:val="20"/>
                <w:szCs w:val="20"/>
              </w:rPr>
            </w:pPr>
            <w:r w:rsidRPr="00E775BC">
              <w:rPr>
                <w:rFonts w:ascii="Times New Roman" w:hAnsi="Times New Roman" w:cs="Times New Roman"/>
                <w:sz w:val="20"/>
                <w:szCs w:val="20"/>
              </w:rPr>
              <w:t>100,0</w:t>
            </w:r>
          </w:p>
        </w:tc>
      </w:tr>
    </w:tbl>
    <w:p w:rsidR="00C61135" w:rsidRPr="00C61135" w:rsidRDefault="00C61135" w:rsidP="00C61135">
      <w:pPr>
        <w:spacing w:after="0" w:line="360" w:lineRule="auto"/>
        <w:jc w:val="both"/>
        <w:rPr>
          <w:rFonts w:ascii="Times New Roman" w:hAnsi="Times New Roman" w:cs="Times New Roman"/>
          <w:sz w:val="24"/>
          <w:szCs w:val="24"/>
          <w:lang w:val="en-US"/>
        </w:rPr>
      </w:pPr>
    </w:p>
    <w:p w:rsidR="00510F3F" w:rsidRPr="00BF6243" w:rsidRDefault="005B57A9" w:rsidP="005B57A9">
      <w:pPr>
        <w:spacing w:line="360" w:lineRule="auto"/>
        <w:jc w:val="both"/>
        <w:rPr>
          <w:rFonts w:ascii="Times New Roman" w:hAnsi="Times New Roman" w:cs="Times New Roman"/>
          <w:sz w:val="24"/>
          <w:szCs w:val="24"/>
          <w:lang w:val="en-US"/>
        </w:rPr>
      </w:pPr>
      <w:r w:rsidRPr="00EA2D90">
        <w:rPr>
          <w:rFonts w:ascii="Times New Roman" w:hAnsi="Times New Roman" w:cs="Times New Roman"/>
          <w:sz w:val="24"/>
          <w:szCs w:val="24"/>
        </w:rPr>
        <w:t>Pada pemeriksaan NS1 antigen dengue tahun 2011 didapatkan hasil positif infeksi dengue s</w:t>
      </w:r>
      <w:r>
        <w:rPr>
          <w:rFonts w:ascii="Times New Roman" w:hAnsi="Times New Roman" w:cs="Times New Roman"/>
          <w:sz w:val="24"/>
          <w:szCs w:val="24"/>
        </w:rPr>
        <w:t>ebanyak 18 dari 140 orang (12,9</w:t>
      </w:r>
      <w:r w:rsidRPr="00EA2D90">
        <w:rPr>
          <w:rFonts w:ascii="Times New Roman" w:hAnsi="Times New Roman" w:cs="Times New Roman"/>
          <w:sz w:val="24"/>
          <w:szCs w:val="24"/>
        </w:rPr>
        <w:t xml:space="preserve">%) dengan 6 orang </w:t>
      </w:r>
      <w:proofErr w:type="spellStart"/>
      <w:r w:rsidR="00C55828">
        <w:rPr>
          <w:rFonts w:ascii="Times New Roman" w:hAnsi="Times New Roman" w:cs="Times New Roman"/>
          <w:sz w:val="24"/>
          <w:szCs w:val="24"/>
          <w:lang w:val="en-US"/>
        </w:rPr>
        <w:t>lelaki</w:t>
      </w:r>
      <w:proofErr w:type="spellEnd"/>
      <w:r w:rsidR="00C55828" w:rsidRPr="00EA2D90">
        <w:rPr>
          <w:rFonts w:ascii="Times New Roman" w:hAnsi="Times New Roman" w:cs="Times New Roman"/>
          <w:sz w:val="24"/>
          <w:szCs w:val="24"/>
        </w:rPr>
        <w:t xml:space="preserve"> </w:t>
      </w:r>
      <w:r w:rsidRPr="00EA2D90">
        <w:rPr>
          <w:rFonts w:ascii="Times New Roman" w:hAnsi="Times New Roman" w:cs="Times New Roman"/>
          <w:sz w:val="24"/>
          <w:szCs w:val="24"/>
        </w:rPr>
        <w:t>(33,3%)</w:t>
      </w:r>
      <w:r>
        <w:rPr>
          <w:rFonts w:ascii="Times New Roman" w:hAnsi="Times New Roman" w:cs="Times New Roman"/>
          <w:sz w:val="24"/>
          <w:szCs w:val="24"/>
        </w:rPr>
        <w:t xml:space="preserve"> dan 12 orang perempuan (66,7%), sedangkan hasil negatif sebanyak 122 dari 140 orang (87,1%) </w:t>
      </w:r>
      <w:r w:rsidRPr="00EA2D90">
        <w:rPr>
          <w:rFonts w:ascii="Times New Roman" w:hAnsi="Times New Roman" w:cs="Times New Roman"/>
          <w:sz w:val="24"/>
          <w:szCs w:val="24"/>
        </w:rPr>
        <w:t>(Tabel 2)</w:t>
      </w:r>
      <w:r w:rsidR="00C647E5">
        <w:rPr>
          <w:rFonts w:ascii="Times New Roman" w:hAnsi="Times New Roman" w:cs="Times New Roman"/>
          <w:sz w:val="24"/>
          <w:szCs w:val="24"/>
        </w:rPr>
        <w:t>.</w:t>
      </w:r>
      <w:r w:rsidRPr="00EA2D90">
        <w:rPr>
          <w:rFonts w:ascii="Times New Roman" w:hAnsi="Times New Roman" w:cs="Times New Roman"/>
          <w:sz w:val="24"/>
          <w:szCs w:val="24"/>
        </w:rPr>
        <w:t xml:space="preserve"> Dari yang positif infeksi dengue paling banyak terjadi pada masa dewasa 18-40 tahun s</w:t>
      </w:r>
      <w:r>
        <w:rPr>
          <w:rFonts w:ascii="Times New Roman" w:hAnsi="Times New Roman" w:cs="Times New Roman"/>
          <w:sz w:val="24"/>
          <w:szCs w:val="24"/>
        </w:rPr>
        <w:t>ebanyak 5 dari 18 orang (27,8%).</w:t>
      </w:r>
      <w:r w:rsidRPr="00EA2D90">
        <w:rPr>
          <w:rFonts w:ascii="Times New Roman" w:hAnsi="Times New Roman" w:cs="Times New Roman"/>
          <w:sz w:val="24"/>
          <w:szCs w:val="24"/>
        </w:rPr>
        <w:t xml:space="preserve"> </w:t>
      </w:r>
      <w:r>
        <w:rPr>
          <w:rFonts w:ascii="Times New Roman" w:hAnsi="Times New Roman" w:cs="Times New Roman"/>
          <w:sz w:val="24"/>
          <w:szCs w:val="24"/>
        </w:rPr>
        <w:t>Namun, kecenderungan</w:t>
      </w:r>
      <w:r w:rsidRPr="00EA2D90">
        <w:rPr>
          <w:rFonts w:ascii="Times New Roman" w:hAnsi="Times New Roman" w:cs="Times New Roman"/>
          <w:sz w:val="24"/>
          <w:szCs w:val="24"/>
        </w:rPr>
        <w:t xml:space="preserve"> terjadi infeksi dengue terbanyak terdapat pada masa remaja 12-17 tahun dengan 4 positif dari 8 orang (50,0%) dan masa </w:t>
      </w:r>
      <w:r w:rsidRPr="00EA2D90">
        <w:rPr>
          <w:rFonts w:ascii="Times New Roman" w:hAnsi="Times New Roman" w:cs="Times New Roman"/>
          <w:sz w:val="24"/>
          <w:szCs w:val="24"/>
        </w:rPr>
        <w:lastRenderedPageBreak/>
        <w:t>lanjut usia &gt;65 tahun dengan 1 positif dari 2 orang (50,0%).</w:t>
      </w:r>
    </w:p>
    <w:p w:rsidR="00C61135" w:rsidRPr="00EA2D90" w:rsidRDefault="00C61135" w:rsidP="00C61135">
      <w:pPr>
        <w:spacing w:after="0" w:line="240" w:lineRule="auto"/>
        <w:ind w:left="992" w:hanging="992"/>
        <w:jc w:val="both"/>
        <w:rPr>
          <w:rFonts w:ascii="Times New Roman" w:hAnsi="Times New Roman" w:cs="Times New Roman"/>
          <w:sz w:val="24"/>
          <w:szCs w:val="24"/>
        </w:rPr>
      </w:pPr>
      <w:r w:rsidRPr="00CD5DA7">
        <w:rPr>
          <w:rFonts w:ascii="Times New Roman" w:hAnsi="Times New Roman" w:cs="Times New Roman"/>
          <w:b/>
          <w:sz w:val="24"/>
          <w:szCs w:val="24"/>
        </w:rPr>
        <w:t>Tabel 2.</w:t>
      </w:r>
      <w:r>
        <w:rPr>
          <w:rFonts w:ascii="Times New Roman" w:hAnsi="Times New Roman" w:cs="Times New Roman"/>
          <w:sz w:val="24"/>
          <w:szCs w:val="24"/>
          <w:lang w:val="en-US"/>
        </w:rPr>
        <w:tab/>
      </w:r>
      <w:r>
        <w:rPr>
          <w:rFonts w:ascii="Times New Roman" w:hAnsi="Times New Roman" w:cs="Times New Roman"/>
          <w:sz w:val="24"/>
          <w:szCs w:val="24"/>
        </w:rPr>
        <w:t xml:space="preserve">Prevalensi </w:t>
      </w:r>
      <w:r w:rsidRPr="00EA2D90">
        <w:rPr>
          <w:rFonts w:ascii="Times New Roman" w:hAnsi="Times New Roman" w:cs="Times New Roman"/>
          <w:sz w:val="24"/>
          <w:szCs w:val="24"/>
        </w:rPr>
        <w:t>infeksi dengue berdasarkan hasil pemeriksaan NS1 antigen dengue tahun 2011</w:t>
      </w:r>
    </w:p>
    <w:tbl>
      <w:tblPr>
        <w:tblStyle w:val="TableGrid"/>
        <w:tblW w:w="449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488"/>
        <w:gridCol w:w="565"/>
        <w:gridCol w:w="568"/>
        <w:gridCol w:w="568"/>
        <w:gridCol w:w="494"/>
        <w:gridCol w:w="715"/>
      </w:tblGrid>
      <w:tr w:rsidR="00C61135" w:rsidRPr="00510F3F" w:rsidTr="00EE2659">
        <w:tc>
          <w:tcPr>
            <w:tcW w:w="1101" w:type="dxa"/>
            <w:vMerge w:val="restart"/>
            <w:vAlign w:val="center"/>
          </w:tcPr>
          <w:p w:rsidR="00C61135" w:rsidRPr="00510F3F" w:rsidRDefault="00C61135" w:rsidP="00EE2659">
            <w:pPr>
              <w:spacing w:line="360" w:lineRule="auto"/>
              <w:rPr>
                <w:rFonts w:ascii="Times New Roman" w:hAnsi="Times New Roman" w:cs="Times New Roman"/>
                <w:b/>
                <w:sz w:val="18"/>
                <w:szCs w:val="18"/>
              </w:rPr>
            </w:pPr>
            <w:proofErr w:type="spellStart"/>
            <w:r w:rsidRPr="00510F3F">
              <w:rPr>
                <w:rFonts w:ascii="Times New Roman" w:hAnsi="Times New Roman" w:cs="Times New Roman"/>
                <w:b/>
                <w:sz w:val="18"/>
                <w:szCs w:val="18"/>
              </w:rPr>
              <w:t>Variabel</w:t>
            </w:r>
            <w:proofErr w:type="spellEnd"/>
          </w:p>
        </w:tc>
        <w:tc>
          <w:tcPr>
            <w:tcW w:w="1053" w:type="dxa"/>
            <w:gridSpan w:val="2"/>
            <w:vAlign w:val="center"/>
          </w:tcPr>
          <w:p w:rsidR="00C61135" w:rsidRPr="00510F3F" w:rsidRDefault="00C61135" w:rsidP="00EE2659">
            <w:pPr>
              <w:spacing w:line="360" w:lineRule="auto"/>
              <w:jc w:val="center"/>
              <w:rPr>
                <w:rFonts w:ascii="Times New Roman" w:hAnsi="Times New Roman" w:cs="Times New Roman"/>
                <w:b/>
                <w:sz w:val="18"/>
                <w:szCs w:val="18"/>
              </w:rPr>
            </w:pPr>
            <w:proofErr w:type="spellStart"/>
            <w:r w:rsidRPr="00510F3F">
              <w:rPr>
                <w:rFonts w:ascii="Times New Roman" w:hAnsi="Times New Roman" w:cs="Times New Roman"/>
                <w:b/>
                <w:sz w:val="18"/>
                <w:szCs w:val="18"/>
              </w:rPr>
              <w:t>Positif</w:t>
            </w:r>
            <w:proofErr w:type="spellEnd"/>
          </w:p>
        </w:tc>
        <w:tc>
          <w:tcPr>
            <w:tcW w:w="1136" w:type="dxa"/>
            <w:gridSpan w:val="2"/>
            <w:vAlign w:val="center"/>
          </w:tcPr>
          <w:p w:rsidR="00C61135" w:rsidRPr="00510F3F" w:rsidRDefault="00C61135" w:rsidP="00EE2659">
            <w:pPr>
              <w:spacing w:line="360" w:lineRule="auto"/>
              <w:jc w:val="center"/>
              <w:rPr>
                <w:rFonts w:ascii="Times New Roman" w:hAnsi="Times New Roman" w:cs="Times New Roman"/>
                <w:b/>
                <w:sz w:val="18"/>
                <w:szCs w:val="18"/>
              </w:rPr>
            </w:pPr>
            <w:proofErr w:type="spellStart"/>
            <w:r w:rsidRPr="00510F3F">
              <w:rPr>
                <w:rFonts w:ascii="Times New Roman" w:hAnsi="Times New Roman" w:cs="Times New Roman"/>
                <w:b/>
                <w:sz w:val="18"/>
                <w:szCs w:val="18"/>
              </w:rPr>
              <w:t>Negatif</w:t>
            </w:r>
            <w:proofErr w:type="spellEnd"/>
          </w:p>
        </w:tc>
        <w:tc>
          <w:tcPr>
            <w:tcW w:w="1209" w:type="dxa"/>
            <w:gridSpan w:val="2"/>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Total</w:t>
            </w:r>
          </w:p>
        </w:tc>
      </w:tr>
      <w:tr w:rsidR="00C61135" w:rsidRPr="00510F3F" w:rsidTr="00EE2659">
        <w:tc>
          <w:tcPr>
            <w:tcW w:w="1101" w:type="dxa"/>
            <w:vMerge/>
            <w:tcBorders>
              <w:bottom w:val="single" w:sz="4" w:space="0" w:color="000000" w:themeColor="text1"/>
            </w:tcBorders>
            <w:vAlign w:val="center"/>
          </w:tcPr>
          <w:p w:rsidR="00C61135" w:rsidRPr="00510F3F" w:rsidRDefault="00C61135" w:rsidP="00EE2659">
            <w:pPr>
              <w:spacing w:line="360" w:lineRule="auto"/>
              <w:rPr>
                <w:rFonts w:ascii="Times New Roman" w:hAnsi="Times New Roman" w:cs="Times New Roman"/>
                <w:b/>
                <w:sz w:val="18"/>
                <w:szCs w:val="18"/>
              </w:rPr>
            </w:pPr>
          </w:p>
        </w:tc>
        <w:tc>
          <w:tcPr>
            <w:tcW w:w="488"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n</w:t>
            </w:r>
          </w:p>
        </w:tc>
        <w:tc>
          <w:tcPr>
            <w:tcW w:w="565"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w:t>
            </w:r>
          </w:p>
        </w:tc>
        <w:tc>
          <w:tcPr>
            <w:tcW w:w="568"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n</w:t>
            </w:r>
          </w:p>
        </w:tc>
        <w:tc>
          <w:tcPr>
            <w:tcW w:w="568"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w:t>
            </w:r>
          </w:p>
        </w:tc>
        <w:tc>
          <w:tcPr>
            <w:tcW w:w="494"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n</w:t>
            </w:r>
          </w:p>
        </w:tc>
        <w:tc>
          <w:tcPr>
            <w:tcW w:w="715"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w:t>
            </w:r>
          </w:p>
        </w:tc>
      </w:tr>
      <w:tr w:rsidR="00C61135" w:rsidRPr="00510F3F" w:rsidTr="00EE2659">
        <w:tc>
          <w:tcPr>
            <w:tcW w:w="4499" w:type="dxa"/>
            <w:gridSpan w:val="7"/>
            <w:tcBorders>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b/>
                <w:sz w:val="18"/>
                <w:szCs w:val="18"/>
              </w:rPr>
              <w:t>Jenis</w:t>
            </w:r>
            <w:proofErr w:type="spellEnd"/>
            <w:r w:rsidRPr="00510F3F">
              <w:rPr>
                <w:rFonts w:ascii="Times New Roman" w:hAnsi="Times New Roman" w:cs="Times New Roman"/>
                <w:b/>
                <w:sz w:val="18"/>
                <w:szCs w:val="18"/>
              </w:rPr>
              <w:t xml:space="preserve"> </w:t>
            </w:r>
            <w:proofErr w:type="spellStart"/>
            <w:r w:rsidRPr="00510F3F">
              <w:rPr>
                <w:rFonts w:ascii="Times New Roman" w:hAnsi="Times New Roman" w:cs="Times New Roman"/>
                <w:b/>
                <w:sz w:val="18"/>
                <w:szCs w:val="18"/>
              </w:rPr>
              <w:t>Kelamin</w:t>
            </w:r>
            <w:proofErr w:type="spellEnd"/>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sz w:val="18"/>
                <w:szCs w:val="18"/>
              </w:rPr>
              <w:t>Lelaki</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6</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33,3</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57</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46,7</w:t>
            </w:r>
          </w:p>
        </w:tc>
        <w:tc>
          <w:tcPr>
            <w:tcW w:w="49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63</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45,0</w:t>
            </w:r>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sz w:val="18"/>
                <w:szCs w:val="18"/>
              </w:rPr>
              <w:t>Perempuan</w:t>
            </w:r>
            <w:proofErr w:type="spellEnd"/>
            <w:r w:rsidRPr="00510F3F">
              <w:rPr>
                <w:rFonts w:ascii="Times New Roman" w:hAnsi="Times New Roman" w:cs="Times New Roman"/>
                <w:sz w:val="18"/>
                <w:szCs w:val="18"/>
              </w:rPr>
              <w:t xml:space="preserve"> </w:t>
            </w:r>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12</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66,7</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65</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53,3</w:t>
            </w:r>
          </w:p>
        </w:tc>
        <w:tc>
          <w:tcPr>
            <w:tcW w:w="49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77</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55,0</w:t>
            </w:r>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Total </w:t>
            </w:r>
          </w:p>
        </w:tc>
        <w:tc>
          <w:tcPr>
            <w:tcW w:w="48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18</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12,9</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122</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87,1</w:t>
            </w:r>
          </w:p>
        </w:tc>
        <w:tc>
          <w:tcPr>
            <w:tcW w:w="49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140</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100,0</w:t>
            </w:r>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
        </w:tc>
        <w:tc>
          <w:tcPr>
            <w:tcW w:w="48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49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r>
      <w:tr w:rsidR="00C61135" w:rsidRPr="00510F3F" w:rsidTr="00EE2659">
        <w:tc>
          <w:tcPr>
            <w:tcW w:w="4499" w:type="dxa"/>
            <w:gridSpan w:val="7"/>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b/>
                <w:sz w:val="18"/>
                <w:szCs w:val="18"/>
              </w:rPr>
              <w:t>Umur</w:t>
            </w:r>
            <w:proofErr w:type="spellEnd"/>
            <w:r w:rsidRPr="00510F3F">
              <w:rPr>
                <w:rFonts w:ascii="Times New Roman" w:hAnsi="Times New Roman" w:cs="Times New Roman"/>
                <w:b/>
                <w:sz w:val="18"/>
                <w:szCs w:val="18"/>
              </w:rPr>
              <w:t xml:space="preserve"> </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0-5 </w:t>
            </w:r>
            <w:proofErr w:type="spellStart"/>
            <w:r w:rsidRPr="00510F3F">
              <w:rPr>
                <w:rFonts w:ascii="Times New Roman" w:hAnsi="Times New Roman" w:cs="Times New Roman"/>
                <w:sz w:val="18"/>
                <w:szCs w:val="18"/>
              </w:rPr>
              <w:t>th.</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22,2</w:t>
            </w:r>
          </w:p>
        </w:tc>
        <w:tc>
          <w:tcPr>
            <w:tcW w:w="56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70</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57,4</w:t>
            </w:r>
          </w:p>
        </w:tc>
        <w:tc>
          <w:tcPr>
            <w:tcW w:w="494"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74</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52,9</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6-11 </w:t>
            </w:r>
            <w:proofErr w:type="spellStart"/>
            <w:r w:rsidRPr="00510F3F">
              <w:rPr>
                <w:rFonts w:ascii="Times New Roman" w:hAnsi="Times New Roman" w:cs="Times New Roman"/>
                <w:sz w:val="18"/>
                <w:szCs w:val="18"/>
              </w:rPr>
              <w:t>th.</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11,1</w:t>
            </w:r>
          </w:p>
        </w:tc>
        <w:tc>
          <w:tcPr>
            <w:tcW w:w="56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17</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13,9</w:t>
            </w:r>
          </w:p>
        </w:tc>
        <w:tc>
          <w:tcPr>
            <w:tcW w:w="494"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19</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13,6</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12-17 </w:t>
            </w:r>
            <w:proofErr w:type="spellStart"/>
            <w:r w:rsidRPr="00510F3F">
              <w:rPr>
                <w:rFonts w:ascii="Times New Roman" w:hAnsi="Times New Roman" w:cs="Times New Roman"/>
                <w:sz w:val="18"/>
                <w:szCs w:val="18"/>
              </w:rPr>
              <w:t>th.</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22,2</w:t>
            </w:r>
          </w:p>
        </w:tc>
        <w:tc>
          <w:tcPr>
            <w:tcW w:w="56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3,3</w:t>
            </w:r>
          </w:p>
        </w:tc>
        <w:tc>
          <w:tcPr>
            <w:tcW w:w="494"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5,7</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18-40 </w:t>
            </w:r>
            <w:proofErr w:type="spellStart"/>
            <w:r w:rsidRPr="00510F3F">
              <w:rPr>
                <w:rFonts w:ascii="Times New Roman" w:hAnsi="Times New Roman" w:cs="Times New Roman"/>
                <w:sz w:val="18"/>
                <w:szCs w:val="18"/>
              </w:rPr>
              <w:t>th.</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27,8</w:t>
            </w:r>
          </w:p>
        </w:tc>
        <w:tc>
          <w:tcPr>
            <w:tcW w:w="56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13,1</w:t>
            </w:r>
          </w:p>
        </w:tc>
        <w:tc>
          <w:tcPr>
            <w:tcW w:w="494"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21</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15,0</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41-65 </w:t>
            </w:r>
            <w:proofErr w:type="spellStart"/>
            <w:r w:rsidRPr="00510F3F">
              <w:rPr>
                <w:rFonts w:ascii="Times New Roman" w:hAnsi="Times New Roman" w:cs="Times New Roman"/>
                <w:sz w:val="18"/>
                <w:szCs w:val="18"/>
              </w:rPr>
              <w:t>th.</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11,1</w:t>
            </w:r>
          </w:p>
        </w:tc>
        <w:tc>
          <w:tcPr>
            <w:tcW w:w="56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14</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11,5</w:t>
            </w:r>
          </w:p>
        </w:tc>
        <w:tc>
          <w:tcPr>
            <w:tcW w:w="494"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11,4</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&gt;65 </w:t>
            </w:r>
            <w:proofErr w:type="spellStart"/>
            <w:r w:rsidRPr="00510F3F">
              <w:rPr>
                <w:rFonts w:ascii="Times New Roman" w:hAnsi="Times New Roman" w:cs="Times New Roman"/>
                <w:sz w:val="18"/>
                <w:szCs w:val="18"/>
              </w:rPr>
              <w:t>th.</w:t>
            </w:r>
            <w:proofErr w:type="spellEnd"/>
          </w:p>
        </w:tc>
        <w:tc>
          <w:tcPr>
            <w:tcW w:w="48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w:t>
            </w:r>
          </w:p>
        </w:tc>
        <w:tc>
          <w:tcPr>
            <w:tcW w:w="56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5,6</w:t>
            </w:r>
          </w:p>
        </w:tc>
        <w:tc>
          <w:tcPr>
            <w:tcW w:w="56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w:t>
            </w:r>
          </w:p>
        </w:tc>
        <w:tc>
          <w:tcPr>
            <w:tcW w:w="56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0,8</w:t>
            </w:r>
          </w:p>
        </w:tc>
        <w:tc>
          <w:tcPr>
            <w:tcW w:w="494"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w:t>
            </w:r>
          </w:p>
        </w:tc>
        <w:tc>
          <w:tcPr>
            <w:tcW w:w="71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1,4</w:t>
            </w:r>
          </w:p>
        </w:tc>
      </w:tr>
      <w:tr w:rsidR="00C61135" w:rsidRPr="00510F3F" w:rsidTr="00EE2659">
        <w:tc>
          <w:tcPr>
            <w:tcW w:w="1101" w:type="dxa"/>
            <w:tcBorders>
              <w:top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Total </w:t>
            </w:r>
          </w:p>
        </w:tc>
        <w:tc>
          <w:tcPr>
            <w:tcW w:w="488"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18</w:t>
            </w:r>
          </w:p>
        </w:tc>
        <w:tc>
          <w:tcPr>
            <w:tcW w:w="565"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12,9</w:t>
            </w:r>
          </w:p>
        </w:tc>
        <w:tc>
          <w:tcPr>
            <w:tcW w:w="568"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122</w:t>
            </w:r>
          </w:p>
        </w:tc>
        <w:tc>
          <w:tcPr>
            <w:tcW w:w="568"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87,1</w:t>
            </w:r>
          </w:p>
        </w:tc>
        <w:tc>
          <w:tcPr>
            <w:tcW w:w="494"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140</w:t>
            </w:r>
          </w:p>
        </w:tc>
        <w:tc>
          <w:tcPr>
            <w:tcW w:w="715"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100,0</w:t>
            </w:r>
          </w:p>
        </w:tc>
      </w:tr>
    </w:tbl>
    <w:p w:rsidR="00C61135" w:rsidRPr="00C61135" w:rsidRDefault="00C61135" w:rsidP="00C61135">
      <w:pPr>
        <w:spacing w:after="0" w:line="360" w:lineRule="auto"/>
        <w:jc w:val="both"/>
        <w:rPr>
          <w:rFonts w:ascii="Times New Roman" w:hAnsi="Times New Roman" w:cs="Times New Roman"/>
          <w:sz w:val="24"/>
          <w:szCs w:val="24"/>
          <w:lang w:val="en-US"/>
        </w:rPr>
      </w:pPr>
    </w:p>
    <w:p w:rsidR="00C61135" w:rsidRDefault="005B57A9" w:rsidP="00C6113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Berbeda dengan tahun 2011, pada tahun 2012 </w:t>
      </w:r>
      <w:r w:rsidRPr="00EA2D90">
        <w:rPr>
          <w:rFonts w:ascii="Times New Roman" w:hAnsi="Times New Roman" w:cs="Times New Roman"/>
          <w:sz w:val="24"/>
          <w:szCs w:val="24"/>
        </w:rPr>
        <w:t>pemeriksaan NS1 antigen dengue</w:t>
      </w:r>
      <w:r>
        <w:rPr>
          <w:rFonts w:ascii="Times New Roman" w:hAnsi="Times New Roman" w:cs="Times New Roman"/>
          <w:sz w:val="24"/>
          <w:szCs w:val="24"/>
        </w:rPr>
        <w:t xml:space="preserve"> </w:t>
      </w:r>
      <w:r w:rsidRPr="00EA2D90">
        <w:rPr>
          <w:rFonts w:ascii="Times New Roman" w:hAnsi="Times New Roman" w:cs="Times New Roman"/>
          <w:sz w:val="24"/>
          <w:szCs w:val="24"/>
        </w:rPr>
        <w:t>didapatkan hasil positif infeksi dengue s</w:t>
      </w:r>
      <w:r>
        <w:rPr>
          <w:rFonts w:ascii="Times New Roman" w:hAnsi="Times New Roman" w:cs="Times New Roman"/>
          <w:sz w:val="24"/>
          <w:szCs w:val="24"/>
        </w:rPr>
        <w:t>ebanyak 34 dari 285 orang (11,9</w:t>
      </w:r>
      <w:r w:rsidRPr="00EA2D90">
        <w:rPr>
          <w:rFonts w:ascii="Times New Roman" w:hAnsi="Times New Roman" w:cs="Times New Roman"/>
          <w:sz w:val="24"/>
          <w:szCs w:val="24"/>
        </w:rPr>
        <w:t>%) (Tabel 3)</w:t>
      </w:r>
      <w:r>
        <w:rPr>
          <w:rFonts w:ascii="Times New Roman" w:hAnsi="Times New Roman" w:cs="Times New Roman"/>
          <w:sz w:val="24"/>
          <w:szCs w:val="24"/>
        </w:rPr>
        <w:t xml:space="preserve">. Hasil pemeriksaan ini berdasarkan jenis kelamin terdapat </w:t>
      </w:r>
      <w:r w:rsidRPr="00EA2D90">
        <w:rPr>
          <w:rFonts w:ascii="Times New Roman" w:hAnsi="Times New Roman" w:cs="Times New Roman"/>
          <w:sz w:val="24"/>
          <w:szCs w:val="24"/>
        </w:rPr>
        <w:t xml:space="preserve">21 orang </w:t>
      </w:r>
      <w:proofErr w:type="spellStart"/>
      <w:r w:rsidR="00C55828">
        <w:rPr>
          <w:rFonts w:ascii="Times New Roman" w:hAnsi="Times New Roman" w:cs="Times New Roman"/>
          <w:sz w:val="24"/>
          <w:szCs w:val="24"/>
          <w:lang w:val="en-US"/>
        </w:rPr>
        <w:t>lelaki</w:t>
      </w:r>
      <w:proofErr w:type="spellEnd"/>
      <w:r w:rsidRPr="00EA2D90">
        <w:rPr>
          <w:rFonts w:ascii="Times New Roman" w:hAnsi="Times New Roman" w:cs="Times New Roman"/>
          <w:sz w:val="24"/>
          <w:szCs w:val="24"/>
        </w:rPr>
        <w:t xml:space="preserve"> (61,8%) dan 13 orang perempuan (38,2%)</w:t>
      </w:r>
      <w:r>
        <w:rPr>
          <w:rFonts w:ascii="Times New Roman" w:hAnsi="Times New Roman" w:cs="Times New Roman"/>
          <w:sz w:val="24"/>
          <w:szCs w:val="24"/>
        </w:rPr>
        <w:t>, sebaliknya hasil negatif sebanyak 251 dari 285 orang (88,1%)</w:t>
      </w:r>
      <w:r w:rsidRPr="00EA2D90">
        <w:rPr>
          <w:rFonts w:ascii="Times New Roman" w:hAnsi="Times New Roman" w:cs="Times New Roman"/>
          <w:sz w:val="24"/>
          <w:szCs w:val="24"/>
        </w:rPr>
        <w:t xml:space="preserve">. Dari yang positif infeksi dengue paling banyak terjadi pada masa dewasa 18-40 tahun sebanyak 16 dari 34 orang (47,1%), </w:t>
      </w:r>
      <w:r>
        <w:rPr>
          <w:rFonts w:ascii="Times New Roman" w:hAnsi="Times New Roman" w:cs="Times New Roman"/>
          <w:sz w:val="24"/>
          <w:szCs w:val="24"/>
        </w:rPr>
        <w:t>dengan</w:t>
      </w:r>
      <w:r w:rsidRPr="00EA2D90">
        <w:rPr>
          <w:rFonts w:ascii="Times New Roman" w:hAnsi="Times New Roman" w:cs="Times New Roman"/>
          <w:sz w:val="24"/>
          <w:szCs w:val="24"/>
        </w:rPr>
        <w:t xml:space="preserve"> </w:t>
      </w:r>
      <w:r>
        <w:rPr>
          <w:rFonts w:ascii="Times New Roman" w:hAnsi="Times New Roman" w:cs="Times New Roman"/>
          <w:sz w:val="24"/>
          <w:szCs w:val="24"/>
        </w:rPr>
        <w:t>kecenderungan</w:t>
      </w:r>
      <w:r w:rsidRPr="00EA2D90">
        <w:rPr>
          <w:rFonts w:ascii="Times New Roman" w:hAnsi="Times New Roman" w:cs="Times New Roman"/>
          <w:sz w:val="24"/>
          <w:szCs w:val="24"/>
        </w:rPr>
        <w:t xml:space="preserve"> terjadi infeksi dengue terbanyak terdapat pada </w:t>
      </w:r>
      <w:r>
        <w:rPr>
          <w:rFonts w:ascii="Times New Roman" w:hAnsi="Times New Roman" w:cs="Times New Roman"/>
          <w:sz w:val="24"/>
          <w:szCs w:val="24"/>
        </w:rPr>
        <w:t>kelompok ini dengan 16 positif dari 48 orang (33</w:t>
      </w:r>
      <w:r w:rsidRPr="00EA2D90">
        <w:rPr>
          <w:rFonts w:ascii="Times New Roman" w:hAnsi="Times New Roman" w:cs="Times New Roman"/>
          <w:sz w:val="24"/>
          <w:szCs w:val="24"/>
        </w:rPr>
        <w:t>,3%)</w:t>
      </w:r>
      <w:r w:rsidR="00C61135">
        <w:rPr>
          <w:rFonts w:ascii="Times New Roman" w:hAnsi="Times New Roman" w:cs="Times New Roman"/>
          <w:sz w:val="24"/>
          <w:szCs w:val="24"/>
          <w:lang w:val="en-US"/>
        </w:rPr>
        <w:t>.</w:t>
      </w:r>
    </w:p>
    <w:p w:rsidR="00C61135" w:rsidRPr="00EA2D90" w:rsidRDefault="00C61135" w:rsidP="00F5361E">
      <w:pPr>
        <w:spacing w:after="0" w:line="240" w:lineRule="auto"/>
        <w:ind w:left="992" w:hanging="992"/>
        <w:jc w:val="both"/>
        <w:rPr>
          <w:rFonts w:ascii="Times New Roman" w:hAnsi="Times New Roman" w:cs="Times New Roman"/>
          <w:sz w:val="24"/>
          <w:szCs w:val="24"/>
        </w:rPr>
      </w:pPr>
      <w:r w:rsidRPr="00CD5DA7">
        <w:rPr>
          <w:rFonts w:ascii="Times New Roman" w:hAnsi="Times New Roman" w:cs="Times New Roman"/>
          <w:b/>
          <w:sz w:val="24"/>
          <w:szCs w:val="24"/>
        </w:rPr>
        <w:lastRenderedPageBreak/>
        <w:t>Tabel 3.</w:t>
      </w:r>
      <w:r>
        <w:rPr>
          <w:rFonts w:ascii="Times New Roman" w:hAnsi="Times New Roman" w:cs="Times New Roman"/>
          <w:sz w:val="24"/>
          <w:szCs w:val="24"/>
          <w:lang w:val="en-US"/>
        </w:rPr>
        <w:tab/>
      </w:r>
      <w:r>
        <w:rPr>
          <w:rFonts w:ascii="Times New Roman" w:hAnsi="Times New Roman" w:cs="Times New Roman"/>
          <w:sz w:val="24"/>
          <w:szCs w:val="24"/>
        </w:rPr>
        <w:t>Prevalensi</w:t>
      </w:r>
      <w:r w:rsidRPr="00EA2D90">
        <w:rPr>
          <w:rFonts w:ascii="Times New Roman" w:hAnsi="Times New Roman" w:cs="Times New Roman"/>
          <w:sz w:val="24"/>
          <w:szCs w:val="24"/>
        </w:rPr>
        <w:t xml:space="preserve"> infeksi dengue berdasarkan hasil pemeriksaan NS1 antigen dengue tahun 2012</w:t>
      </w:r>
    </w:p>
    <w:tbl>
      <w:tblPr>
        <w:tblStyle w:val="TableGrid"/>
        <w:tblW w:w="45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480"/>
        <w:gridCol w:w="555"/>
        <w:gridCol w:w="558"/>
        <w:gridCol w:w="638"/>
        <w:gridCol w:w="486"/>
        <w:gridCol w:w="704"/>
      </w:tblGrid>
      <w:tr w:rsidR="00C61135" w:rsidRPr="00510F3F" w:rsidTr="00EE2659">
        <w:tc>
          <w:tcPr>
            <w:tcW w:w="1101" w:type="dxa"/>
            <w:vMerge w:val="restart"/>
            <w:vAlign w:val="center"/>
          </w:tcPr>
          <w:p w:rsidR="00C61135" w:rsidRPr="00510F3F" w:rsidRDefault="00C61135" w:rsidP="00EE2659">
            <w:pPr>
              <w:spacing w:line="360" w:lineRule="auto"/>
              <w:rPr>
                <w:rFonts w:ascii="Times New Roman" w:hAnsi="Times New Roman" w:cs="Times New Roman"/>
                <w:b/>
                <w:sz w:val="18"/>
                <w:szCs w:val="18"/>
              </w:rPr>
            </w:pPr>
            <w:proofErr w:type="spellStart"/>
            <w:r w:rsidRPr="00510F3F">
              <w:rPr>
                <w:rFonts w:ascii="Times New Roman" w:hAnsi="Times New Roman" w:cs="Times New Roman"/>
                <w:b/>
                <w:sz w:val="18"/>
                <w:szCs w:val="18"/>
              </w:rPr>
              <w:t>Variabel</w:t>
            </w:r>
            <w:proofErr w:type="spellEnd"/>
          </w:p>
        </w:tc>
        <w:tc>
          <w:tcPr>
            <w:tcW w:w="1035" w:type="dxa"/>
            <w:gridSpan w:val="2"/>
            <w:vAlign w:val="center"/>
          </w:tcPr>
          <w:p w:rsidR="00C61135" w:rsidRPr="00510F3F" w:rsidRDefault="00C61135" w:rsidP="00EE2659">
            <w:pPr>
              <w:spacing w:line="360" w:lineRule="auto"/>
              <w:jc w:val="center"/>
              <w:rPr>
                <w:rFonts w:ascii="Times New Roman" w:hAnsi="Times New Roman" w:cs="Times New Roman"/>
                <w:b/>
                <w:sz w:val="18"/>
                <w:szCs w:val="18"/>
              </w:rPr>
            </w:pPr>
            <w:proofErr w:type="spellStart"/>
            <w:r w:rsidRPr="00510F3F">
              <w:rPr>
                <w:rFonts w:ascii="Times New Roman" w:hAnsi="Times New Roman" w:cs="Times New Roman"/>
                <w:b/>
                <w:sz w:val="18"/>
                <w:szCs w:val="18"/>
              </w:rPr>
              <w:t>Positif</w:t>
            </w:r>
            <w:proofErr w:type="spellEnd"/>
          </w:p>
        </w:tc>
        <w:tc>
          <w:tcPr>
            <w:tcW w:w="1196" w:type="dxa"/>
            <w:gridSpan w:val="2"/>
            <w:vAlign w:val="center"/>
          </w:tcPr>
          <w:p w:rsidR="00C61135" w:rsidRPr="00510F3F" w:rsidRDefault="00C61135" w:rsidP="00EE2659">
            <w:pPr>
              <w:spacing w:line="360" w:lineRule="auto"/>
              <w:jc w:val="center"/>
              <w:rPr>
                <w:rFonts w:ascii="Times New Roman" w:hAnsi="Times New Roman" w:cs="Times New Roman"/>
                <w:b/>
                <w:sz w:val="18"/>
                <w:szCs w:val="18"/>
              </w:rPr>
            </w:pPr>
            <w:proofErr w:type="spellStart"/>
            <w:r w:rsidRPr="00510F3F">
              <w:rPr>
                <w:rFonts w:ascii="Times New Roman" w:hAnsi="Times New Roman" w:cs="Times New Roman"/>
                <w:b/>
                <w:sz w:val="18"/>
                <w:szCs w:val="18"/>
              </w:rPr>
              <w:t>Negatif</w:t>
            </w:r>
            <w:proofErr w:type="spellEnd"/>
          </w:p>
        </w:tc>
        <w:tc>
          <w:tcPr>
            <w:tcW w:w="1190" w:type="dxa"/>
            <w:gridSpan w:val="2"/>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Total</w:t>
            </w:r>
          </w:p>
        </w:tc>
      </w:tr>
      <w:tr w:rsidR="00C61135" w:rsidRPr="00510F3F" w:rsidTr="00EE2659">
        <w:tc>
          <w:tcPr>
            <w:tcW w:w="1101" w:type="dxa"/>
            <w:vMerge/>
            <w:tcBorders>
              <w:bottom w:val="single" w:sz="4" w:space="0" w:color="000000" w:themeColor="text1"/>
            </w:tcBorders>
            <w:vAlign w:val="center"/>
          </w:tcPr>
          <w:p w:rsidR="00C61135" w:rsidRPr="00510F3F" w:rsidRDefault="00C61135" w:rsidP="00EE2659">
            <w:pPr>
              <w:spacing w:line="360" w:lineRule="auto"/>
              <w:rPr>
                <w:rFonts w:ascii="Times New Roman" w:hAnsi="Times New Roman" w:cs="Times New Roman"/>
                <w:b/>
                <w:sz w:val="18"/>
                <w:szCs w:val="18"/>
              </w:rPr>
            </w:pPr>
          </w:p>
        </w:tc>
        <w:tc>
          <w:tcPr>
            <w:tcW w:w="480"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n</w:t>
            </w:r>
          </w:p>
        </w:tc>
        <w:tc>
          <w:tcPr>
            <w:tcW w:w="555"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w:t>
            </w:r>
          </w:p>
        </w:tc>
        <w:tc>
          <w:tcPr>
            <w:tcW w:w="558"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n</w:t>
            </w:r>
          </w:p>
        </w:tc>
        <w:tc>
          <w:tcPr>
            <w:tcW w:w="638"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w:t>
            </w:r>
          </w:p>
        </w:tc>
        <w:tc>
          <w:tcPr>
            <w:tcW w:w="486"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n</w:t>
            </w:r>
          </w:p>
        </w:tc>
        <w:tc>
          <w:tcPr>
            <w:tcW w:w="704" w:type="dxa"/>
            <w:tcBorders>
              <w:bottom w:val="single" w:sz="4" w:space="0" w:color="000000" w:themeColor="text1"/>
            </w:tcBorders>
            <w:vAlign w:val="center"/>
          </w:tcPr>
          <w:p w:rsidR="00C61135" w:rsidRPr="00510F3F" w:rsidRDefault="00C61135" w:rsidP="00EE2659">
            <w:pPr>
              <w:spacing w:line="360" w:lineRule="auto"/>
              <w:jc w:val="center"/>
              <w:rPr>
                <w:rFonts w:ascii="Times New Roman" w:hAnsi="Times New Roman" w:cs="Times New Roman"/>
                <w:b/>
                <w:sz w:val="18"/>
                <w:szCs w:val="18"/>
              </w:rPr>
            </w:pPr>
            <w:r w:rsidRPr="00510F3F">
              <w:rPr>
                <w:rFonts w:ascii="Times New Roman" w:hAnsi="Times New Roman" w:cs="Times New Roman"/>
                <w:b/>
                <w:sz w:val="18"/>
                <w:szCs w:val="18"/>
              </w:rPr>
              <w:t>%</w:t>
            </w:r>
          </w:p>
        </w:tc>
      </w:tr>
      <w:tr w:rsidR="00C61135" w:rsidRPr="00510F3F" w:rsidTr="00EE2659">
        <w:tc>
          <w:tcPr>
            <w:tcW w:w="4522" w:type="dxa"/>
            <w:gridSpan w:val="7"/>
            <w:tcBorders>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b/>
                <w:sz w:val="18"/>
                <w:szCs w:val="18"/>
              </w:rPr>
              <w:t>Jenis</w:t>
            </w:r>
            <w:proofErr w:type="spellEnd"/>
            <w:r w:rsidRPr="00510F3F">
              <w:rPr>
                <w:rFonts w:ascii="Times New Roman" w:hAnsi="Times New Roman" w:cs="Times New Roman"/>
                <w:b/>
                <w:sz w:val="18"/>
                <w:szCs w:val="18"/>
              </w:rPr>
              <w:t xml:space="preserve"> </w:t>
            </w:r>
            <w:proofErr w:type="spellStart"/>
            <w:r w:rsidRPr="00510F3F">
              <w:rPr>
                <w:rFonts w:ascii="Times New Roman" w:hAnsi="Times New Roman" w:cs="Times New Roman"/>
                <w:b/>
                <w:sz w:val="18"/>
                <w:szCs w:val="18"/>
              </w:rPr>
              <w:t>Kelamin</w:t>
            </w:r>
            <w:proofErr w:type="spellEnd"/>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sz w:val="18"/>
                <w:szCs w:val="18"/>
              </w:rPr>
              <w:t>Lelaki</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21</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61,8</w:t>
            </w:r>
          </w:p>
        </w:tc>
        <w:tc>
          <w:tcPr>
            <w:tcW w:w="55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145</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57,8</w:t>
            </w:r>
          </w:p>
        </w:tc>
        <w:tc>
          <w:tcPr>
            <w:tcW w:w="486"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166</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58,2</w:t>
            </w:r>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sz w:val="18"/>
                <w:szCs w:val="18"/>
              </w:rPr>
              <w:t>Perempuan</w:t>
            </w:r>
            <w:proofErr w:type="spellEnd"/>
            <w:r w:rsidRPr="00510F3F">
              <w:rPr>
                <w:rFonts w:ascii="Times New Roman" w:hAnsi="Times New Roman" w:cs="Times New Roman"/>
                <w:sz w:val="18"/>
                <w:szCs w:val="18"/>
              </w:rPr>
              <w:t xml:space="preserve"> </w:t>
            </w:r>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13</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38,2</w:t>
            </w:r>
          </w:p>
        </w:tc>
        <w:tc>
          <w:tcPr>
            <w:tcW w:w="55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106</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42,2</w:t>
            </w:r>
          </w:p>
        </w:tc>
        <w:tc>
          <w:tcPr>
            <w:tcW w:w="486"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119</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41,8</w:t>
            </w:r>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Total </w:t>
            </w:r>
          </w:p>
        </w:tc>
        <w:tc>
          <w:tcPr>
            <w:tcW w:w="480"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34</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11,9</w:t>
            </w:r>
          </w:p>
        </w:tc>
        <w:tc>
          <w:tcPr>
            <w:tcW w:w="55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251</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88,1</w:t>
            </w:r>
          </w:p>
        </w:tc>
        <w:tc>
          <w:tcPr>
            <w:tcW w:w="486"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285</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100,0</w:t>
            </w:r>
          </w:p>
        </w:tc>
      </w:tr>
      <w:tr w:rsidR="00C61135" w:rsidRPr="00510F3F" w:rsidTr="00EE2659">
        <w:tc>
          <w:tcPr>
            <w:tcW w:w="1101" w:type="dxa"/>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
        </w:tc>
        <w:tc>
          <w:tcPr>
            <w:tcW w:w="480"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55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486"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p>
        </w:tc>
      </w:tr>
      <w:tr w:rsidR="00C61135" w:rsidRPr="00510F3F" w:rsidTr="00EE2659">
        <w:tc>
          <w:tcPr>
            <w:tcW w:w="4522" w:type="dxa"/>
            <w:gridSpan w:val="7"/>
            <w:tcBorders>
              <w:top w:val="nil"/>
              <w:bottom w:val="nil"/>
            </w:tcBorders>
            <w:vAlign w:val="center"/>
          </w:tcPr>
          <w:p w:rsidR="00C61135" w:rsidRPr="00510F3F" w:rsidRDefault="00C61135" w:rsidP="00EE2659">
            <w:pPr>
              <w:spacing w:line="360" w:lineRule="auto"/>
              <w:rPr>
                <w:rFonts w:ascii="Times New Roman" w:hAnsi="Times New Roman" w:cs="Times New Roman"/>
                <w:sz w:val="18"/>
                <w:szCs w:val="18"/>
              </w:rPr>
            </w:pPr>
            <w:proofErr w:type="spellStart"/>
            <w:r w:rsidRPr="00510F3F">
              <w:rPr>
                <w:rFonts w:ascii="Times New Roman" w:hAnsi="Times New Roman" w:cs="Times New Roman"/>
                <w:b/>
                <w:sz w:val="18"/>
                <w:szCs w:val="18"/>
              </w:rPr>
              <w:t>Umur</w:t>
            </w:r>
            <w:proofErr w:type="spellEnd"/>
            <w:r w:rsidRPr="00510F3F">
              <w:rPr>
                <w:rFonts w:ascii="Times New Roman" w:hAnsi="Times New Roman" w:cs="Times New Roman"/>
                <w:b/>
                <w:sz w:val="18"/>
                <w:szCs w:val="18"/>
              </w:rPr>
              <w:t xml:space="preserve"> </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0-5 </w:t>
            </w:r>
            <w:proofErr w:type="spellStart"/>
            <w:r w:rsidRPr="00510F3F">
              <w:rPr>
                <w:rFonts w:ascii="Times New Roman" w:hAnsi="Times New Roman" w:cs="Times New Roman"/>
                <w:sz w:val="18"/>
                <w:szCs w:val="18"/>
              </w:rPr>
              <w:t>th.</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8,8</w:t>
            </w:r>
          </w:p>
        </w:tc>
        <w:tc>
          <w:tcPr>
            <w:tcW w:w="55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158</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62,9</w:t>
            </w:r>
          </w:p>
        </w:tc>
        <w:tc>
          <w:tcPr>
            <w:tcW w:w="486"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161</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56,5</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6-11 </w:t>
            </w:r>
            <w:proofErr w:type="spellStart"/>
            <w:r w:rsidRPr="00510F3F">
              <w:rPr>
                <w:rFonts w:ascii="Times New Roman" w:hAnsi="Times New Roman" w:cs="Times New Roman"/>
                <w:sz w:val="18"/>
                <w:szCs w:val="18"/>
              </w:rPr>
              <w:t>th.</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9</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26,5</w:t>
            </w:r>
          </w:p>
        </w:tc>
        <w:tc>
          <w:tcPr>
            <w:tcW w:w="55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35</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13,9</w:t>
            </w:r>
          </w:p>
        </w:tc>
        <w:tc>
          <w:tcPr>
            <w:tcW w:w="486"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44</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15,4</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12-17 </w:t>
            </w:r>
            <w:proofErr w:type="spellStart"/>
            <w:r w:rsidRPr="00510F3F">
              <w:rPr>
                <w:rFonts w:ascii="Times New Roman" w:hAnsi="Times New Roman" w:cs="Times New Roman"/>
                <w:sz w:val="18"/>
                <w:szCs w:val="18"/>
              </w:rPr>
              <w:t>th.</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8,8</w:t>
            </w:r>
          </w:p>
        </w:tc>
        <w:tc>
          <w:tcPr>
            <w:tcW w:w="55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3,2</w:t>
            </w:r>
          </w:p>
        </w:tc>
        <w:tc>
          <w:tcPr>
            <w:tcW w:w="486"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3,9</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18-40 </w:t>
            </w:r>
            <w:proofErr w:type="spellStart"/>
            <w:r w:rsidRPr="00510F3F">
              <w:rPr>
                <w:rFonts w:ascii="Times New Roman" w:hAnsi="Times New Roman" w:cs="Times New Roman"/>
                <w:sz w:val="18"/>
                <w:szCs w:val="18"/>
              </w:rPr>
              <w:t>th.</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47,1</w:t>
            </w:r>
          </w:p>
        </w:tc>
        <w:tc>
          <w:tcPr>
            <w:tcW w:w="55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32</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12,8</w:t>
            </w:r>
          </w:p>
        </w:tc>
        <w:tc>
          <w:tcPr>
            <w:tcW w:w="486"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48</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16,8</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41-65 </w:t>
            </w:r>
            <w:proofErr w:type="spellStart"/>
            <w:r w:rsidRPr="00510F3F">
              <w:rPr>
                <w:rFonts w:ascii="Times New Roman" w:hAnsi="Times New Roman" w:cs="Times New Roman"/>
                <w:sz w:val="18"/>
                <w:szCs w:val="18"/>
              </w:rPr>
              <w:t>th.</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5,9</w:t>
            </w:r>
          </w:p>
        </w:tc>
        <w:tc>
          <w:tcPr>
            <w:tcW w:w="55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14</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5,6</w:t>
            </w:r>
          </w:p>
        </w:tc>
        <w:tc>
          <w:tcPr>
            <w:tcW w:w="486"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5,6</w:t>
            </w:r>
          </w:p>
        </w:tc>
      </w:tr>
      <w:tr w:rsidR="00C61135" w:rsidRPr="00510F3F" w:rsidTr="00EE2659">
        <w:tc>
          <w:tcPr>
            <w:tcW w:w="1101" w:type="dxa"/>
            <w:tcBorders>
              <w:top w:val="nil"/>
              <w:bottom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&gt;65 </w:t>
            </w:r>
            <w:proofErr w:type="spellStart"/>
            <w:r w:rsidRPr="00510F3F">
              <w:rPr>
                <w:rFonts w:ascii="Times New Roman" w:hAnsi="Times New Roman" w:cs="Times New Roman"/>
                <w:sz w:val="18"/>
                <w:szCs w:val="18"/>
              </w:rPr>
              <w:t>th.</w:t>
            </w:r>
            <w:proofErr w:type="spellEnd"/>
          </w:p>
        </w:tc>
        <w:tc>
          <w:tcPr>
            <w:tcW w:w="480"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w:t>
            </w:r>
          </w:p>
        </w:tc>
        <w:tc>
          <w:tcPr>
            <w:tcW w:w="555"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2,9</w:t>
            </w:r>
          </w:p>
        </w:tc>
        <w:tc>
          <w:tcPr>
            <w:tcW w:w="558"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4</w:t>
            </w:r>
          </w:p>
        </w:tc>
        <w:tc>
          <w:tcPr>
            <w:tcW w:w="638"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1,6</w:t>
            </w:r>
          </w:p>
        </w:tc>
        <w:tc>
          <w:tcPr>
            <w:tcW w:w="486" w:type="dxa"/>
            <w:tcBorders>
              <w:top w:val="nil"/>
              <w:bottom w:val="nil"/>
            </w:tcBorders>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5</w:t>
            </w:r>
          </w:p>
        </w:tc>
        <w:tc>
          <w:tcPr>
            <w:tcW w:w="704" w:type="dxa"/>
            <w:tcBorders>
              <w:top w:val="nil"/>
              <w:bottom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1,8</w:t>
            </w:r>
          </w:p>
        </w:tc>
      </w:tr>
      <w:tr w:rsidR="00C61135" w:rsidRPr="00510F3F" w:rsidTr="00EE2659">
        <w:tc>
          <w:tcPr>
            <w:tcW w:w="1101" w:type="dxa"/>
            <w:tcBorders>
              <w:top w:val="nil"/>
            </w:tcBorders>
          </w:tcPr>
          <w:p w:rsidR="00C61135" w:rsidRPr="00510F3F" w:rsidRDefault="00C61135" w:rsidP="00EE2659">
            <w:pPr>
              <w:spacing w:line="360" w:lineRule="auto"/>
              <w:rPr>
                <w:rFonts w:ascii="Times New Roman" w:hAnsi="Times New Roman" w:cs="Times New Roman"/>
                <w:sz w:val="18"/>
                <w:szCs w:val="18"/>
              </w:rPr>
            </w:pPr>
            <w:r w:rsidRPr="00510F3F">
              <w:rPr>
                <w:rFonts w:ascii="Times New Roman" w:hAnsi="Times New Roman" w:cs="Times New Roman"/>
                <w:sz w:val="18"/>
                <w:szCs w:val="18"/>
              </w:rPr>
              <w:t xml:space="preserve">Total </w:t>
            </w:r>
          </w:p>
        </w:tc>
        <w:tc>
          <w:tcPr>
            <w:tcW w:w="480"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34</w:t>
            </w:r>
          </w:p>
        </w:tc>
        <w:tc>
          <w:tcPr>
            <w:tcW w:w="555"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11,9</w:t>
            </w:r>
          </w:p>
        </w:tc>
        <w:tc>
          <w:tcPr>
            <w:tcW w:w="558"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251</w:t>
            </w:r>
          </w:p>
        </w:tc>
        <w:tc>
          <w:tcPr>
            <w:tcW w:w="638"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88,1</w:t>
            </w:r>
          </w:p>
        </w:tc>
        <w:tc>
          <w:tcPr>
            <w:tcW w:w="486"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285</w:t>
            </w:r>
          </w:p>
        </w:tc>
        <w:tc>
          <w:tcPr>
            <w:tcW w:w="704" w:type="dxa"/>
            <w:tcBorders>
              <w:top w:val="nil"/>
            </w:tcBorders>
            <w:vAlign w:val="center"/>
          </w:tcPr>
          <w:p w:rsidR="00C61135" w:rsidRPr="00510F3F" w:rsidRDefault="00C61135" w:rsidP="00EE2659">
            <w:pPr>
              <w:spacing w:line="360" w:lineRule="auto"/>
              <w:jc w:val="center"/>
              <w:rPr>
                <w:rFonts w:ascii="Times New Roman" w:hAnsi="Times New Roman" w:cs="Times New Roman"/>
                <w:sz w:val="18"/>
                <w:szCs w:val="18"/>
              </w:rPr>
            </w:pPr>
            <w:r w:rsidRPr="00510F3F">
              <w:rPr>
                <w:rFonts w:ascii="Times New Roman" w:hAnsi="Times New Roman" w:cs="Times New Roman"/>
                <w:sz w:val="18"/>
                <w:szCs w:val="18"/>
              </w:rPr>
              <w:t>100,0</w:t>
            </w:r>
          </w:p>
        </w:tc>
      </w:tr>
    </w:tbl>
    <w:p w:rsidR="00C61135" w:rsidRDefault="00C61135" w:rsidP="00C61135">
      <w:pPr>
        <w:spacing w:after="0" w:line="360" w:lineRule="auto"/>
        <w:jc w:val="both"/>
        <w:rPr>
          <w:rFonts w:ascii="Times New Roman" w:hAnsi="Times New Roman" w:cs="Times New Roman"/>
          <w:sz w:val="24"/>
          <w:szCs w:val="24"/>
          <w:lang w:val="en-US"/>
        </w:rPr>
      </w:pPr>
    </w:p>
    <w:p w:rsidR="00DA2CDC" w:rsidRDefault="00DA2CDC" w:rsidP="00C6113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DA7CA7" w:rsidRDefault="00B76239" w:rsidP="00DA7CA7">
      <w:pPr>
        <w:spacing w:line="360" w:lineRule="auto"/>
        <w:jc w:val="both"/>
        <w:rPr>
          <w:rFonts w:ascii="Times New Roman" w:hAnsi="Times New Roman" w:cs="Times New Roman"/>
          <w:sz w:val="24"/>
          <w:szCs w:val="24"/>
          <w:lang w:val="en-US"/>
        </w:rPr>
      </w:pPr>
      <w:r w:rsidRPr="00EA2D90">
        <w:rPr>
          <w:rFonts w:ascii="Times New Roman" w:hAnsi="Times New Roman" w:cs="Times New Roman"/>
          <w:sz w:val="24"/>
          <w:szCs w:val="24"/>
        </w:rPr>
        <w:t xml:space="preserve">Infeksi dengue merupakan infeksi akibat virus dengue dengan spektrum klinis yang luas dari asimptomatik hingga simptomatik. Pada keadaan simptomatik, kondisi yang dapat terjadi </w:t>
      </w:r>
      <w:r>
        <w:rPr>
          <w:rFonts w:ascii="Times New Roman" w:hAnsi="Times New Roman" w:cs="Times New Roman"/>
          <w:sz w:val="24"/>
          <w:szCs w:val="24"/>
        </w:rPr>
        <w:t xml:space="preserve">baik </w:t>
      </w:r>
      <w:r w:rsidRPr="00EA2D90">
        <w:rPr>
          <w:rFonts w:ascii="Times New Roman" w:hAnsi="Times New Roman" w:cs="Times New Roman"/>
          <w:sz w:val="24"/>
          <w:szCs w:val="24"/>
        </w:rPr>
        <w:t>dari ringan berupa demam dengue hingga berat berupa demam berdarah dengue (DBD) dan sindrom syok dengue (SSD).</w:t>
      </w:r>
      <w:r>
        <w:rPr>
          <w:rFonts w:ascii="Times New Roman" w:hAnsi="Times New Roman" w:cs="Times New Roman"/>
          <w:sz w:val="24"/>
          <w:szCs w:val="24"/>
        </w:rPr>
        <w:t xml:space="preserve"> Untuk itu diperlukan cara mendiagnosis yang cepat dan tepat, guna mencegah perburukan infeksi berupa kebocoran plasma, perdarahan hingga syok.</w:t>
      </w:r>
      <w:r>
        <w:rPr>
          <w:rFonts w:ascii="Times New Roman" w:hAnsi="Times New Roman" w:cs="Times New Roman"/>
          <w:sz w:val="24"/>
          <w:szCs w:val="24"/>
          <w:vertAlign w:val="superscript"/>
        </w:rPr>
        <w:t>6,7</w:t>
      </w:r>
      <w:r w:rsidR="00DA7CA7" w:rsidRPr="00DA7CA7">
        <w:rPr>
          <w:rFonts w:ascii="Times New Roman" w:hAnsi="Times New Roman" w:cs="Times New Roman"/>
          <w:sz w:val="24"/>
          <w:szCs w:val="24"/>
        </w:rPr>
        <w:t xml:space="preserve"> </w:t>
      </w:r>
    </w:p>
    <w:p w:rsidR="00DA7CA7" w:rsidRPr="006B0990" w:rsidRDefault="0067756F" w:rsidP="00DA7CA7">
      <w:pPr>
        <w:spacing w:line="360" w:lineRule="auto"/>
        <w:jc w:val="both"/>
        <w:rPr>
          <w:rFonts w:ascii="Times New Roman" w:hAnsi="Times New Roman" w:cs="Times New Roman"/>
          <w:sz w:val="24"/>
          <w:szCs w:val="24"/>
          <w:vertAlign w:val="superscript"/>
        </w:rPr>
      </w:pPr>
      <w:proofErr w:type="gramStart"/>
      <w:r w:rsidRPr="0067756F">
        <w:rPr>
          <w:rFonts w:ascii="Times New Roman" w:hAnsi="Times New Roman" w:cs="Times New Roman"/>
          <w:color w:val="000000" w:themeColor="text1"/>
          <w:sz w:val="24"/>
          <w:szCs w:val="24"/>
          <w:lang w:val="en-US"/>
        </w:rPr>
        <w:t xml:space="preserve">Protein </w:t>
      </w:r>
      <w:r w:rsidR="00DA7CA7" w:rsidRPr="0067756F">
        <w:rPr>
          <w:rFonts w:ascii="Times New Roman" w:hAnsi="Times New Roman" w:cs="Times New Roman"/>
          <w:color w:val="000000" w:themeColor="text1"/>
          <w:sz w:val="24"/>
          <w:szCs w:val="24"/>
        </w:rPr>
        <w:t>NS1</w:t>
      </w:r>
      <w:r w:rsidR="00DA7CA7" w:rsidRPr="00EA2D90">
        <w:rPr>
          <w:rFonts w:ascii="Times New Roman" w:hAnsi="Times New Roman" w:cs="Times New Roman"/>
          <w:sz w:val="24"/>
          <w:szCs w:val="24"/>
        </w:rPr>
        <w:t xml:space="preserve"> yang disekresikan diawal terjadi infeksi dengue dapat mengikat sulfat heparin pada berbagai sel, seperti sel epitel, fibroblas, hepatosit, dan beberapa sel endotel.</w:t>
      </w:r>
      <w:proofErr w:type="gramEnd"/>
      <w:r w:rsidR="00DA7CA7" w:rsidRPr="00EA2D90">
        <w:rPr>
          <w:rFonts w:ascii="Times New Roman" w:hAnsi="Times New Roman" w:cs="Times New Roman"/>
          <w:sz w:val="24"/>
          <w:szCs w:val="24"/>
        </w:rPr>
        <w:t xml:space="preserve"> Pengikatan</w:t>
      </w:r>
      <w:r>
        <w:rPr>
          <w:rFonts w:ascii="Times New Roman" w:hAnsi="Times New Roman" w:cs="Times New Roman"/>
          <w:sz w:val="24"/>
          <w:szCs w:val="24"/>
          <w:lang w:val="en-US"/>
        </w:rPr>
        <w:t xml:space="preserve"> protein</w:t>
      </w:r>
      <w:r w:rsidR="00DA7CA7" w:rsidRPr="00EA2D90">
        <w:rPr>
          <w:rFonts w:ascii="Times New Roman" w:hAnsi="Times New Roman" w:cs="Times New Roman"/>
          <w:sz w:val="24"/>
          <w:szCs w:val="24"/>
        </w:rPr>
        <w:t xml:space="preserve"> NS1 pada permukaan sel endotel dapat menginduksi </w:t>
      </w:r>
      <w:r w:rsidR="00DA7CA7" w:rsidRPr="00EA2D90">
        <w:rPr>
          <w:rFonts w:ascii="Times New Roman" w:hAnsi="Times New Roman" w:cs="Times New Roman"/>
          <w:sz w:val="24"/>
          <w:szCs w:val="24"/>
        </w:rPr>
        <w:lastRenderedPageBreak/>
        <w:t>aktivasi komplemen yan</w:t>
      </w:r>
      <w:r w:rsidR="00DA7CA7">
        <w:rPr>
          <w:rFonts w:ascii="Times New Roman" w:hAnsi="Times New Roman" w:cs="Times New Roman"/>
          <w:sz w:val="24"/>
          <w:szCs w:val="24"/>
        </w:rPr>
        <w:t>g dapat berkontribusi dalam pat</w:t>
      </w:r>
      <w:r w:rsidR="00DA7CA7" w:rsidRPr="00EA2D90">
        <w:rPr>
          <w:rFonts w:ascii="Times New Roman" w:hAnsi="Times New Roman" w:cs="Times New Roman"/>
          <w:sz w:val="24"/>
          <w:szCs w:val="24"/>
        </w:rPr>
        <w:t>ogenesis terjadinya kebocoran pembuluh darah yang terjadi pada pasien DBD/SSD.</w:t>
      </w:r>
      <w:r w:rsidR="00DA7CA7" w:rsidRPr="009D006E">
        <w:rPr>
          <w:rFonts w:ascii="Times New Roman" w:eastAsia="Times New Roman" w:hAnsi="Times New Roman" w:cs="Times New Roman"/>
          <w:iCs/>
          <w:sz w:val="24"/>
          <w:szCs w:val="24"/>
        </w:rPr>
        <w:t xml:space="preserve"> </w:t>
      </w:r>
      <w:r w:rsidR="00DA7CA7">
        <w:rPr>
          <w:rFonts w:ascii="Times New Roman" w:eastAsia="Times New Roman" w:hAnsi="Times New Roman" w:cs="Times New Roman"/>
          <w:iCs/>
          <w:sz w:val="24"/>
          <w:szCs w:val="24"/>
        </w:rPr>
        <w:t>Selain itu, kebocoran pembuluh darah disebabkan oleh</w:t>
      </w:r>
      <w:r w:rsidR="00DA7CA7" w:rsidRPr="003B323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US"/>
        </w:rPr>
        <w:t xml:space="preserve">protein </w:t>
      </w:r>
      <w:r w:rsidR="00DA7CA7" w:rsidRPr="003B3232">
        <w:rPr>
          <w:rFonts w:ascii="Times New Roman" w:eastAsia="Times New Roman" w:hAnsi="Times New Roman" w:cs="Times New Roman"/>
          <w:iCs/>
          <w:sz w:val="24"/>
          <w:szCs w:val="24"/>
        </w:rPr>
        <w:t xml:space="preserve">NS1 </w:t>
      </w:r>
      <w:r w:rsidR="00DA7CA7">
        <w:rPr>
          <w:rFonts w:ascii="Times New Roman" w:eastAsia="Times New Roman" w:hAnsi="Times New Roman" w:cs="Times New Roman"/>
          <w:iCs/>
          <w:sz w:val="24"/>
          <w:szCs w:val="24"/>
        </w:rPr>
        <w:t xml:space="preserve">yang </w:t>
      </w:r>
      <w:r w:rsidR="00DA7CA7" w:rsidRPr="003B3232">
        <w:rPr>
          <w:rFonts w:ascii="Times New Roman" w:eastAsia="Times New Roman" w:hAnsi="Times New Roman" w:cs="Times New Roman"/>
          <w:iCs/>
          <w:sz w:val="24"/>
          <w:szCs w:val="24"/>
        </w:rPr>
        <w:t>mengikat protrombin dan menghambat aktiv</w:t>
      </w:r>
      <w:r w:rsidR="00DA7CA7">
        <w:rPr>
          <w:rFonts w:ascii="Times New Roman" w:eastAsia="Times New Roman" w:hAnsi="Times New Roman" w:cs="Times New Roman"/>
          <w:iCs/>
          <w:sz w:val="24"/>
          <w:szCs w:val="24"/>
        </w:rPr>
        <w:t>asi</w:t>
      </w:r>
      <w:r w:rsidR="00DA7CA7" w:rsidRPr="003B3232">
        <w:rPr>
          <w:rFonts w:ascii="Times New Roman" w:eastAsia="Times New Roman" w:hAnsi="Times New Roman" w:cs="Times New Roman"/>
          <w:iCs/>
          <w:sz w:val="24"/>
          <w:szCs w:val="24"/>
        </w:rPr>
        <w:t>,</w:t>
      </w:r>
      <w:r w:rsidR="00DA7CA7">
        <w:rPr>
          <w:rFonts w:ascii="Times New Roman" w:eastAsia="Times New Roman" w:hAnsi="Times New Roman" w:cs="Times New Roman"/>
          <w:iCs/>
          <w:sz w:val="24"/>
          <w:szCs w:val="24"/>
        </w:rPr>
        <w:t xml:space="preserve"> sehingga terjadi kelaianan</w:t>
      </w:r>
      <w:r w:rsidR="00DA7CA7" w:rsidRPr="003B3232">
        <w:rPr>
          <w:rFonts w:ascii="Times New Roman" w:eastAsia="Times New Roman" w:hAnsi="Times New Roman" w:cs="Times New Roman"/>
          <w:iCs/>
          <w:sz w:val="24"/>
          <w:szCs w:val="24"/>
        </w:rPr>
        <w:t xml:space="preserve"> </w:t>
      </w:r>
      <w:r w:rsidR="00DA7CA7">
        <w:rPr>
          <w:rFonts w:ascii="Times New Roman" w:eastAsia="Times New Roman" w:hAnsi="Times New Roman" w:cs="Times New Roman"/>
          <w:iCs/>
          <w:sz w:val="24"/>
          <w:szCs w:val="24"/>
        </w:rPr>
        <w:t>serta memperpanjang APTT dalam minggu pertama onset demam</w:t>
      </w:r>
      <w:r w:rsidR="00DA7CA7" w:rsidRPr="003B3232">
        <w:rPr>
          <w:rFonts w:ascii="Times New Roman" w:eastAsia="Times New Roman" w:hAnsi="Times New Roman" w:cs="Times New Roman"/>
          <w:iCs/>
          <w:sz w:val="24"/>
          <w:szCs w:val="24"/>
        </w:rPr>
        <w:t>.</w:t>
      </w:r>
      <w:r w:rsidR="00DA7CA7">
        <w:rPr>
          <w:rFonts w:ascii="Times New Roman" w:hAnsi="Times New Roman" w:cs="Times New Roman"/>
          <w:sz w:val="24"/>
          <w:szCs w:val="24"/>
          <w:vertAlign w:val="superscript"/>
        </w:rPr>
        <w:t>5</w:t>
      </w:r>
    </w:p>
    <w:p w:rsidR="00DA7CA7" w:rsidRPr="006B0990" w:rsidRDefault="0067756F" w:rsidP="00DA7CA7">
      <w:pPr>
        <w:spacing w:line="360" w:lineRule="auto"/>
        <w:jc w:val="both"/>
        <w:rPr>
          <w:rFonts w:ascii="Times New Roman" w:hAnsi="Times New Roman" w:cs="Times New Roman"/>
          <w:sz w:val="24"/>
          <w:szCs w:val="24"/>
          <w:vertAlign w:val="superscript"/>
        </w:rPr>
      </w:pPr>
      <w:proofErr w:type="spellStart"/>
      <w:r w:rsidRPr="0067756F">
        <w:rPr>
          <w:rFonts w:ascii="Times New Roman" w:hAnsi="Times New Roman" w:cs="Times New Roman"/>
          <w:color w:val="000000" w:themeColor="text1"/>
          <w:sz w:val="24"/>
          <w:szCs w:val="24"/>
          <w:lang w:val="en-US"/>
        </w:rPr>
        <w:t>Hasil</w:t>
      </w:r>
      <w:proofErr w:type="spellEnd"/>
      <w:r w:rsidRPr="0067756F">
        <w:rPr>
          <w:rFonts w:ascii="Times New Roman" w:hAnsi="Times New Roman" w:cs="Times New Roman"/>
          <w:color w:val="000000" w:themeColor="text1"/>
          <w:sz w:val="24"/>
          <w:szCs w:val="24"/>
          <w:lang w:val="en-US"/>
        </w:rPr>
        <w:t xml:space="preserve"> </w:t>
      </w:r>
      <w:proofErr w:type="spellStart"/>
      <w:r w:rsidRPr="0067756F">
        <w:rPr>
          <w:rFonts w:ascii="Times New Roman" w:hAnsi="Times New Roman" w:cs="Times New Roman"/>
          <w:color w:val="000000" w:themeColor="text1"/>
          <w:sz w:val="24"/>
          <w:szCs w:val="24"/>
          <w:lang w:val="en-US"/>
        </w:rPr>
        <w:t>pemeriksaan</w:t>
      </w:r>
      <w:proofErr w:type="spellEnd"/>
      <w:r w:rsidRPr="0067756F">
        <w:rPr>
          <w:rFonts w:ascii="Times New Roman" w:hAnsi="Times New Roman" w:cs="Times New Roman"/>
          <w:color w:val="000000" w:themeColor="text1"/>
          <w:sz w:val="24"/>
          <w:szCs w:val="24"/>
          <w:lang w:val="en-US"/>
        </w:rPr>
        <w:t xml:space="preserve"> </w:t>
      </w:r>
      <w:r w:rsidR="00DA7CA7" w:rsidRPr="0067756F">
        <w:rPr>
          <w:rFonts w:ascii="Times New Roman" w:hAnsi="Times New Roman" w:cs="Times New Roman"/>
          <w:color w:val="000000" w:themeColor="text1"/>
          <w:sz w:val="24"/>
          <w:szCs w:val="24"/>
        </w:rPr>
        <w:t>NS1 antigen</w:t>
      </w:r>
      <w:r w:rsidR="00DA7CA7" w:rsidRPr="00EA2D90">
        <w:rPr>
          <w:rFonts w:ascii="Times New Roman" w:hAnsi="Times New Roman" w:cs="Times New Roman"/>
          <w:sz w:val="24"/>
          <w:szCs w:val="24"/>
        </w:rPr>
        <w:t xml:space="preserve"> dapat dideteksi di sirkulasi pasien yang telah terinfeksi dengue pada hari pertama demam dan bertahan hingga hari kesembila</w:t>
      </w:r>
      <w:r w:rsidR="00C647E5">
        <w:rPr>
          <w:rFonts w:ascii="Times New Roman" w:hAnsi="Times New Roman" w:cs="Times New Roman"/>
          <w:sz w:val="24"/>
          <w:szCs w:val="24"/>
        </w:rPr>
        <w:t>n dengan level dalam darah 0</w:t>
      </w:r>
      <w:proofErr w:type="gramStart"/>
      <w:r w:rsidR="00C647E5">
        <w:rPr>
          <w:rFonts w:ascii="Times New Roman" w:hAnsi="Times New Roman" w:cs="Times New Roman"/>
          <w:sz w:val="24"/>
          <w:szCs w:val="24"/>
        </w:rPr>
        <w:t>,01</w:t>
      </w:r>
      <w:proofErr w:type="gramEnd"/>
      <w:r w:rsidR="00C647E5">
        <w:rPr>
          <w:rFonts w:ascii="Times New Roman" w:hAnsi="Times New Roman" w:cs="Times New Roman"/>
          <w:sz w:val="24"/>
          <w:szCs w:val="24"/>
        </w:rPr>
        <w:t>–</w:t>
      </w:r>
      <w:r w:rsidR="00DA7CA7" w:rsidRPr="00EA2D90">
        <w:rPr>
          <w:rFonts w:ascii="Times New Roman" w:hAnsi="Times New Roman" w:cs="Times New Roman"/>
          <w:sz w:val="24"/>
          <w:szCs w:val="24"/>
        </w:rPr>
        <w:t xml:space="preserve">50 µg/ml. Jika dibandingkan dengan IgM, NS1 antigen dapat dideteksi lebih awal, karena IgM baru muncul pada hari ketiga atau keempat demam, tetapi IgM dapat terus bertahan dalam sirkulasi hingga lebih dari hari kesebelas. Maka dari itu, pemeriksaan NS1 antigen merupakan alternatif pemeriksaan yang berguna terhadap metode yang </w:t>
      </w:r>
      <w:r w:rsidR="00DA7CA7">
        <w:rPr>
          <w:rFonts w:ascii="Times New Roman" w:hAnsi="Times New Roman" w:cs="Times New Roman"/>
          <w:sz w:val="24"/>
          <w:szCs w:val="24"/>
        </w:rPr>
        <w:t xml:space="preserve">telah </w:t>
      </w:r>
      <w:r w:rsidR="00DA7CA7" w:rsidRPr="00EA2D90">
        <w:rPr>
          <w:rFonts w:ascii="Times New Roman" w:hAnsi="Times New Roman" w:cs="Times New Roman"/>
          <w:sz w:val="24"/>
          <w:szCs w:val="24"/>
        </w:rPr>
        <w:t>ada saat ini dan memungkinka</w:t>
      </w:r>
      <w:r w:rsidR="00DA7CA7">
        <w:rPr>
          <w:rFonts w:ascii="Times New Roman" w:hAnsi="Times New Roman" w:cs="Times New Roman"/>
          <w:sz w:val="24"/>
          <w:szCs w:val="24"/>
        </w:rPr>
        <w:t>n diagnosis awal infeksi dengue.</w:t>
      </w:r>
      <w:r w:rsidR="00DA7CA7">
        <w:rPr>
          <w:rFonts w:ascii="Times New Roman" w:hAnsi="Times New Roman" w:cs="Times New Roman"/>
          <w:sz w:val="24"/>
          <w:szCs w:val="24"/>
          <w:vertAlign w:val="superscript"/>
        </w:rPr>
        <w:t>5,11</w:t>
      </w:r>
    </w:p>
    <w:p w:rsidR="00DA7CA7" w:rsidRDefault="00DA7CA7" w:rsidP="00DA7CA7">
      <w:pPr>
        <w:spacing w:line="360" w:lineRule="auto"/>
        <w:jc w:val="both"/>
        <w:rPr>
          <w:rFonts w:ascii="Times New Roman" w:hAnsi="Times New Roman" w:cs="Times New Roman"/>
          <w:sz w:val="24"/>
          <w:szCs w:val="24"/>
        </w:rPr>
      </w:pPr>
      <w:r w:rsidRPr="00EA2D90">
        <w:rPr>
          <w:rFonts w:ascii="Times New Roman" w:hAnsi="Times New Roman" w:cs="Times New Roman"/>
          <w:sz w:val="24"/>
          <w:szCs w:val="24"/>
        </w:rPr>
        <w:t xml:space="preserve">Pemeriksaan NS1 antigen dengue yang dilakukan di Niki Diagnostic Center pada tahun 2011 didapatkan prevalensi infeksi dengue adalah 18 positif dari 140 orang pasien (12,9 %). Dari hasil pemeriksaan yang positif, kelompok terbanyak terjadi </w:t>
      </w:r>
      <w:r w:rsidRPr="00EA2D90">
        <w:rPr>
          <w:rFonts w:ascii="Times New Roman" w:hAnsi="Times New Roman" w:cs="Times New Roman"/>
          <w:sz w:val="24"/>
          <w:szCs w:val="24"/>
        </w:rPr>
        <w:lastRenderedPageBreak/>
        <w:t>infek</w:t>
      </w:r>
      <w:r>
        <w:rPr>
          <w:rFonts w:ascii="Times New Roman" w:hAnsi="Times New Roman" w:cs="Times New Roman"/>
          <w:sz w:val="24"/>
          <w:szCs w:val="24"/>
        </w:rPr>
        <w:t>si dengue adalah perempuan 66,7</w:t>
      </w:r>
      <w:r w:rsidRPr="00EA2D90">
        <w:rPr>
          <w:rFonts w:ascii="Times New Roman" w:hAnsi="Times New Roman" w:cs="Times New Roman"/>
          <w:sz w:val="24"/>
          <w:szCs w:val="24"/>
        </w:rPr>
        <w:t xml:space="preserve">% dan masa </w:t>
      </w:r>
      <w:r>
        <w:rPr>
          <w:rFonts w:ascii="Times New Roman" w:hAnsi="Times New Roman" w:cs="Times New Roman"/>
          <w:sz w:val="24"/>
          <w:szCs w:val="24"/>
        </w:rPr>
        <w:t>dewasa 18-40 tahun 27,8</w:t>
      </w:r>
      <w:r w:rsidRPr="00EA2D90">
        <w:rPr>
          <w:rFonts w:ascii="Times New Roman" w:hAnsi="Times New Roman" w:cs="Times New Roman"/>
          <w:sz w:val="24"/>
          <w:szCs w:val="24"/>
        </w:rPr>
        <w:t xml:space="preserve">%. </w:t>
      </w:r>
    </w:p>
    <w:p w:rsidR="00DA7CA7" w:rsidRDefault="00DA7CA7" w:rsidP="00DA7CA7">
      <w:pPr>
        <w:spacing w:line="360" w:lineRule="auto"/>
        <w:jc w:val="both"/>
        <w:rPr>
          <w:rFonts w:ascii="Times New Roman" w:hAnsi="Times New Roman" w:cs="Times New Roman"/>
          <w:sz w:val="24"/>
          <w:szCs w:val="24"/>
          <w:lang w:val="en-US"/>
        </w:rPr>
      </w:pPr>
      <w:r w:rsidRPr="00EA2D90">
        <w:rPr>
          <w:rFonts w:ascii="Times New Roman" w:hAnsi="Times New Roman" w:cs="Times New Roman"/>
          <w:sz w:val="24"/>
          <w:szCs w:val="24"/>
        </w:rPr>
        <w:t>Berbeda dengan tahun tahun 2011, pada tahun 2012 terjadi peningkatan pasien yang me</w:t>
      </w:r>
      <w:r>
        <w:rPr>
          <w:rFonts w:ascii="Times New Roman" w:hAnsi="Times New Roman" w:cs="Times New Roman"/>
          <w:sz w:val="24"/>
          <w:szCs w:val="24"/>
        </w:rPr>
        <w:t>lakukan pemeriksaan NS1 antigen</w:t>
      </w:r>
      <w:r w:rsidRPr="00EA2D90">
        <w:rPr>
          <w:rFonts w:ascii="Times New Roman" w:hAnsi="Times New Roman" w:cs="Times New Roman"/>
          <w:sz w:val="24"/>
          <w:szCs w:val="24"/>
        </w:rPr>
        <w:t xml:space="preserve"> dengue dari 140 orang menjadi 285 orang. Berdasarkan hasil pemeriksaan NS1 antigen dengue tahun 2012, prevalensi infeksi dengue adalah 34 posi</w:t>
      </w:r>
      <w:r>
        <w:rPr>
          <w:rFonts w:ascii="Times New Roman" w:hAnsi="Times New Roman" w:cs="Times New Roman"/>
          <w:sz w:val="24"/>
          <w:szCs w:val="24"/>
        </w:rPr>
        <w:t>tif dari 285 orang pasien (11,9</w:t>
      </w:r>
      <w:r w:rsidRPr="00EA2D90">
        <w:rPr>
          <w:rFonts w:ascii="Times New Roman" w:hAnsi="Times New Roman" w:cs="Times New Roman"/>
          <w:sz w:val="24"/>
          <w:szCs w:val="24"/>
        </w:rPr>
        <w:t>%). Dari hasil pemeriksaan tersebut didapatkan kelompok terbanyak terjadi infek</w:t>
      </w:r>
      <w:r>
        <w:rPr>
          <w:rFonts w:ascii="Times New Roman" w:hAnsi="Times New Roman" w:cs="Times New Roman"/>
          <w:sz w:val="24"/>
          <w:szCs w:val="24"/>
        </w:rPr>
        <w:t xml:space="preserve">si dengue adalah </w:t>
      </w:r>
      <w:proofErr w:type="spellStart"/>
      <w:r w:rsidR="00C55828">
        <w:rPr>
          <w:rFonts w:ascii="Times New Roman" w:hAnsi="Times New Roman" w:cs="Times New Roman"/>
          <w:sz w:val="24"/>
          <w:szCs w:val="24"/>
          <w:lang w:val="en-US"/>
        </w:rPr>
        <w:t>lelaki</w:t>
      </w:r>
      <w:proofErr w:type="spellEnd"/>
      <w:r>
        <w:rPr>
          <w:rFonts w:ascii="Times New Roman" w:hAnsi="Times New Roman" w:cs="Times New Roman"/>
          <w:sz w:val="24"/>
          <w:szCs w:val="24"/>
        </w:rPr>
        <w:t xml:space="preserve"> 61,8</w:t>
      </w:r>
      <w:r w:rsidRPr="00EA2D90">
        <w:rPr>
          <w:rFonts w:ascii="Times New Roman" w:hAnsi="Times New Roman" w:cs="Times New Roman"/>
          <w:sz w:val="24"/>
          <w:szCs w:val="24"/>
        </w:rPr>
        <w:t>% d</w:t>
      </w:r>
      <w:r>
        <w:rPr>
          <w:rFonts w:ascii="Times New Roman" w:hAnsi="Times New Roman" w:cs="Times New Roman"/>
          <w:sz w:val="24"/>
          <w:szCs w:val="24"/>
        </w:rPr>
        <w:t>an masa dewasa 18-40 tahun 47,1</w:t>
      </w:r>
      <w:r w:rsidRPr="00EA2D90">
        <w:rPr>
          <w:rFonts w:ascii="Times New Roman" w:hAnsi="Times New Roman" w:cs="Times New Roman"/>
          <w:sz w:val="24"/>
          <w:szCs w:val="24"/>
        </w:rPr>
        <w:t>%.</w:t>
      </w:r>
      <w:r>
        <w:rPr>
          <w:rFonts w:ascii="Times New Roman" w:hAnsi="Times New Roman" w:cs="Times New Roman"/>
          <w:sz w:val="24"/>
          <w:szCs w:val="24"/>
        </w:rPr>
        <w:t xml:space="preserve"> </w:t>
      </w:r>
    </w:p>
    <w:p w:rsidR="00DA7CA7" w:rsidRPr="00EA2D90" w:rsidRDefault="00DA7CA7" w:rsidP="00DA7CA7">
      <w:pPr>
        <w:spacing w:line="360" w:lineRule="auto"/>
        <w:jc w:val="both"/>
        <w:rPr>
          <w:rFonts w:ascii="Times New Roman" w:hAnsi="Times New Roman" w:cs="Times New Roman"/>
          <w:sz w:val="24"/>
          <w:szCs w:val="24"/>
        </w:rPr>
      </w:pPr>
      <w:r>
        <w:rPr>
          <w:rFonts w:ascii="Times New Roman" w:hAnsi="Times New Roman" w:cs="Times New Roman"/>
          <w:sz w:val="24"/>
          <w:szCs w:val="24"/>
        </w:rPr>
        <w:t>Peningkatan pasien yang melakukan pemeriksaan NS1 antigen dengue kemungkinan disebabkan oleh semakin banyak pasien yang mengalami infeksi dengan keluhan demam yang merupakan gejala prodormal beberapa infeksi</w:t>
      </w:r>
      <w:r w:rsidR="00C647E5">
        <w:rPr>
          <w:rFonts w:ascii="Times New Roman" w:hAnsi="Times New Roman" w:cs="Times New Roman"/>
          <w:sz w:val="24"/>
          <w:szCs w:val="24"/>
          <w:lang w:val="en-US"/>
        </w:rPr>
        <w:t>,</w:t>
      </w:r>
      <w:r>
        <w:rPr>
          <w:rFonts w:ascii="Times New Roman" w:hAnsi="Times New Roman" w:cs="Times New Roman"/>
          <w:sz w:val="24"/>
          <w:szCs w:val="24"/>
        </w:rPr>
        <w:t xml:space="preserve"> salah satunya infeksi dengue. Selain itu, peningkatan tersebut kemungkinan disebabkan pemeriksaan NS1 antigen dengue yang mulai dikenal dan diyakini mampu menegakkan diagnosis infeksi dengue dengan didukung biaya yang dibutuhkan relatif tidak mahal dan hasil yang cepat keluar.</w:t>
      </w:r>
    </w:p>
    <w:p w:rsidR="00DA7CA7" w:rsidRPr="00EA2D90" w:rsidRDefault="00DA7CA7" w:rsidP="00DA7C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Masa balita 0-5 tahun merupakan kelompok yang paling banyak melakukan pemeriksaan NS1 antigen dengue, yakni 74 orang pada tahun 2011 dan 161 orang pada </w:t>
      </w:r>
      <w:r>
        <w:rPr>
          <w:rFonts w:ascii="Times New Roman" w:hAnsi="Times New Roman" w:cs="Times New Roman"/>
          <w:sz w:val="24"/>
          <w:szCs w:val="24"/>
        </w:rPr>
        <w:lastRenderedPageBreak/>
        <w:t xml:space="preserve">tahun 2012. Hal ini terjadi kemungkinan akibat balita yang rentan terinfeksi baik bakteri maupun virus dengan keluhan demam. Oleh karena itu, dilakukan pemeriksaan terhadap infeksi dengue karena infeksi ini harus segera ditegakkan atau disingkirkan karena kondisi ini sangat mudah berubah menjadi kondisi yang lebih buruk bahkan mengancam nyawa. </w:t>
      </w:r>
    </w:p>
    <w:p w:rsidR="00DA7CA7" w:rsidRPr="003B4873" w:rsidRDefault="00DA7CA7" w:rsidP="00DA7C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Beberapa penelitian telah dilakukan untuk mengetahui sensitivitas dan spesifisitas dari pemeriksaan NS1 antigen dengue. Penelitian yang dilakukan Wang mendapatkan sensitivitas dan spesifisitas </w:t>
      </w:r>
      <w:r w:rsidRPr="00483F7C">
        <w:rPr>
          <w:rFonts w:ascii="Times New Roman" w:hAnsi="Times New Roman" w:cs="Times New Roman"/>
          <w:sz w:val="24"/>
          <w:szCs w:val="24"/>
        </w:rPr>
        <w:t>SD dengue NS1 Ag ELISA</w:t>
      </w:r>
      <w:r>
        <w:rPr>
          <w:rFonts w:ascii="Times New Roman" w:hAnsi="Times New Roman" w:cs="Times New Roman"/>
          <w:sz w:val="24"/>
          <w:szCs w:val="24"/>
        </w:rPr>
        <w:t xml:space="preserve"> adalah 76,76% dan 98,31%.</w:t>
      </w:r>
      <w:r>
        <w:rPr>
          <w:rFonts w:ascii="Times New Roman" w:hAnsi="Times New Roman" w:cs="Times New Roman"/>
          <w:sz w:val="24"/>
          <w:szCs w:val="24"/>
          <w:vertAlign w:val="superscript"/>
        </w:rPr>
        <w:t>12</w:t>
      </w:r>
      <w:r>
        <w:rPr>
          <w:rFonts w:ascii="Times New Roman" w:hAnsi="Times New Roman" w:cs="Times New Roman"/>
          <w:sz w:val="24"/>
          <w:szCs w:val="24"/>
        </w:rPr>
        <w:t xml:space="preserve"> Berbeda dengan Dussart</w:t>
      </w:r>
      <w:r w:rsidR="00FD5F98">
        <w:rPr>
          <w:rFonts w:ascii="Times New Roman" w:hAnsi="Times New Roman" w:cs="Times New Roman"/>
          <w:sz w:val="24"/>
          <w:szCs w:val="24"/>
          <w:lang w:val="en-US"/>
        </w:rPr>
        <w:t xml:space="preserve"> </w:t>
      </w:r>
      <w:r>
        <w:rPr>
          <w:rFonts w:ascii="Times New Roman" w:hAnsi="Times New Roman" w:cs="Times New Roman"/>
          <w:sz w:val="24"/>
          <w:szCs w:val="24"/>
        </w:rPr>
        <w:t xml:space="preserve">yang meneliti sensitivitas </w:t>
      </w:r>
      <w:r w:rsidRPr="00FB3674">
        <w:rPr>
          <w:rFonts w:ascii="Times New Roman" w:hAnsi="Times New Roman" w:cs="Times New Roman"/>
          <w:sz w:val="24"/>
          <w:szCs w:val="24"/>
        </w:rPr>
        <w:t>Platelia Dengue NS1 Ag</w:t>
      </w:r>
      <w:r>
        <w:rPr>
          <w:rFonts w:ascii="Times New Roman" w:hAnsi="Times New Roman" w:cs="Times New Roman"/>
          <w:sz w:val="24"/>
          <w:szCs w:val="24"/>
        </w:rPr>
        <w:t xml:space="preserve"> berdasarkan pada serotipe virus dengue dan onset demam.</w:t>
      </w:r>
      <w:r>
        <w:rPr>
          <w:rFonts w:ascii="Times New Roman" w:hAnsi="Times New Roman" w:cs="Times New Roman"/>
          <w:sz w:val="24"/>
          <w:szCs w:val="24"/>
          <w:vertAlign w:val="superscript"/>
        </w:rPr>
        <w:t>13</w:t>
      </w:r>
      <w:r>
        <w:rPr>
          <w:rFonts w:ascii="Times New Roman" w:hAnsi="Times New Roman" w:cs="Times New Roman"/>
          <w:sz w:val="24"/>
          <w:szCs w:val="24"/>
        </w:rPr>
        <w:t xml:space="preserve"> Sensitivitas </w:t>
      </w:r>
      <w:r w:rsidRPr="00FB3674">
        <w:rPr>
          <w:rFonts w:ascii="Times New Roman" w:hAnsi="Times New Roman" w:cs="Times New Roman"/>
          <w:sz w:val="24"/>
          <w:szCs w:val="24"/>
        </w:rPr>
        <w:t>Platelia Dengue NS1 Ag</w:t>
      </w:r>
      <w:r>
        <w:rPr>
          <w:rFonts w:ascii="Times New Roman" w:hAnsi="Times New Roman" w:cs="Times New Roman"/>
          <w:sz w:val="24"/>
          <w:szCs w:val="24"/>
        </w:rPr>
        <w:t xml:space="preserve"> berdasarkan pada serotipe virus yang dideteksi dengan RT-PCR atau isolasi virus adalah sebagai berikut: DENV-1 90,5%; DENV-2 88,1%; DENV-3 87,9%; DENV-4 89,6%; dan total seluruh serotipe 88,7%.</w:t>
      </w:r>
      <w:r>
        <w:rPr>
          <w:rFonts w:ascii="Times New Roman" w:hAnsi="Times New Roman" w:cs="Times New Roman"/>
          <w:sz w:val="24"/>
          <w:szCs w:val="24"/>
          <w:vertAlign w:val="superscript"/>
        </w:rPr>
        <w:t>13</w:t>
      </w:r>
      <w:r>
        <w:rPr>
          <w:rFonts w:ascii="Times New Roman" w:hAnsi="Times New Roman" w:cs="Times New Roman"/>
          <w:sz w:val="24"/>
          <w:szCs w:val="24"/>
        </w:rPr>
        <w:t xml:space="preserve"> Untuk sensitivitas </w:t>
      </w:r>
      <w:r w:rsidRPr="00FB3674">
        <w:rPr>
          <w:rFonts w:ascii="Times New Roman" w:hAnsi="Times New Roman" w:cs="Times New Roman"/>
          <w:sz w:val="24"/>
          <w:szCs w:val="24"/>
        </w:rPr>
        <w:t>Platelia Dengue NS1 Ag</w:t>
      </w:r>
      <w:r>
        <w:rPr>
          <w:rFonts w:ascii="Times New Roman" w:hAnsi="Times New Roman" w:cs="Times New Roman"/>
          <w:sz w:val="24"/>
          <w:szCs w:val="24"/>
        </w:rPr>
        <w:t xml:space="preserve"> berdasarkan pada onset demam sebagai berikut: hari 0 100,0%;  hari 1 87,1%; hari 2 91,5%; hari 3 85,0%; hari 4 76,0%; hari 5 42,1%; hari 6 94,4%; hari ≥7 45,0%; dan total 81,6%.</w:t>
      </w:r>
      <w:r>
        <w:rPr>
          <w:rFonts w:ascii="Times New Roman" w:hAnsi="Times New Roman" w:cs="Times New Roman"/>
          <w:sz w:val="24"/>
          <w:szCs w:val="24"/>
          <w:vertAlign w:val="superscript"/>
        </w:rPr>
        <w:t>13</w:t>
      </w:r>
      <w:r>
        <w:rPr>
          <w:rFonts w:ascii="Times New Roman" w:hAnsi="Times New Roman" w:cs="Times New Roman"/>
          <w:sz w:val="24"/>
          <w:szCs w:val="24"/>
        </w:rPr>
        <w:t xml:space="preserve"> Selanjutnya Osorio</w:t>
      </w:r>
      <w:r w:rsidR="00FD5F98">
        <w:rPr>
          <w:rFonts w:ascii="Times New Roman" w:hAnsi="Times New Roman" w:cs="Times New Roman"/>
          <w:sz w:val="24"/>
          <w:szCs w:val="24"/>
          <w:lang w:val="en-US"/>
        </w:rPr>
        <w:t xml:space="preserve"> </w:t>
      </w:r>
      <w:r>
        <w:rPr>
          <w:rFonts w:ascii="Times New Roman" w:hAnsi="Times New Roman" w:cs="Times New Roman"/>
          <w:sz w:val="24"/>
          <w:szCs w:val="24"/>
        </w:rPr>
        <w:t xml:space="preserve">memaparkan 5 tes antigen komersial, yakni </w:t>
      </w:r>
      <w:r w:rsidRPr="003B4873">
        <w:rPr>
          <w:rFonts w:ascii="Times New Roman" w:hAnsi="Times New Roman" w:cs="Times New Roman"/>
          <w:sz w:val="24"/>
          <w:szCs w:val="24"/>
        </w:rPr>
        <w:t xml:space="preserve">Platelia™ Dengue NS1 Ag, Pan-E™ </w:t>
      </w:r>
      <w:r w:rsidRPr="003B4873">
        <w:rPr>
          <w:rFonts w:ascii="Times New Roman" w:hAnsi="Times New Roman" w:cs="Times New Roman"/>
          <w:sz w:val="24"/>
          <w:szCs w:val="24"/>
        </w:rPr>
        <w:lastRenderedPageBreak/>
        <w:t>Dengue Early ELISA, SD Dengue NS1 Ag ELISA, Dengue NS1</w:t>
      </w:r>
      <w:r>
        <w:rPr>
          <w:rFonts w:ascii="Times New Roman" w:hAnsi="Times New Roman" w:cs="Times New Roman"/>
          <w:sz w:val="24"/>
          <w:szCs w:val="24"/>
        </w:rPr>
        <w:t xml:space="preserve"> </w:t>
      </w:r>
      <w:r w:rsidRPr="003B4873">
        <w:rPr>
          <w:rFonts w:ascii="Times New Roman" w:hAnsi="Times New Roman" w:cs="Times New Roman"/>
          <w:sz w:val="24"/>
          <w:szCs w:val="24"/>
        </w:rPr>
        <w:t xml:space="preserve">Ag STRIP™, </w:t>
      </w:r>
      <w:r>
        <w:rPr>
          <w:rFonts w:ascii="Times New Roman" w:hAnsi="Times New Roman" w:cs="Times New Roman"/>
          <w:sz w:val="24"/>
          <w:szCs w:val="24"/>
        </w:rPr>
        <w:t>dan</w:t>
      </w:r>
      <w:r w:rsidRPr="003B4873">
        <w:rPr>
          <w:rFonts w:ascii="Times New Roman" w:hAnsi="Times New Roman" w:cs="Times New Roman"/>
          <w:sz w:val="24"/>
          <w:szCs w:val="24"/>
        </w:rPr>
        <w:t xml:space="preserve"> SD BIOLINE™ Dengue Duo (NS1/IgM/IgG)</w:t>
      </w:r>
      <w:r>
        <w:rPr>
          <w:rFonts w:ascii="Times New Roman" w:hAnsi="Times New Roman" w:cs="Times New Roman"/>
          <w:sz w:val="24"/>
          <w:szCs w:val="24"/>
        </w:rPr>
        <w:t xml:space="preserve"> memiliki sensitivitas 51,0% - 81,7% dan spesifisitas 89,1% - 96,7%.</w:t>
      </w:r>
      <w:r>
        <w:rPr>
          <w:rFonts w:ascii="Times New Roman" w:hAnsi="Times New Roman" w:cs="Times New Roman"/>
          <w:sz w:val="24"/>
          <w:szCs w:val="24"/>
          <w:vertAlign w:val="superscript"/>
        </w:rPr>
        <w:t>14</w:t>
      </w:r>
      <w:r>
        <w:rPr>
          <w:rFonts w:ascii="Times New Roman" w:hAnsi="Times New Roman" w:cs="Times New Roman"/>
          <w:sz w:val="24"/>
          <w:szCs w:val="24"/>
        </w:rPr>
        <w:t xml:space="preserve"> </w:t>
      </w:r>
    </w:p>
    <w:p w:rsidR="00DA7CA7" w:rsidRDefault="00DA7CA7" w:rsidP="009D2F1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Jadi pemeriksaan N</w:t>
      </w:r>
      <w:r w:rsidRPr="00EA2D90">
        <w:rPr>
          <w:rFonts w:ascii="Times New Roman" w:hAnsi="Times New Roman" w:cs="Times New Roman"/>
          <w:sz w:val="24"/>
          <w:szCs w:val="24"/>
        </w:rPr>
        <w:t>S1 antigen</w:t>
      </w:r>
      <w:r>
        <w:rPr>
          <w:rFonts w:ascii="Times New Roman" w:hAnsi="Times New Roman" w:cs="Times New Roman"/>
          <w:sz w:val="24"/>
          <w:szCs w:val="24"/>
        </w:rPr>
        <w:t xml:space="preserve"> dapat digunakan sebagai alat diagnosis dini infeksi dengue akut guna mencegah kondisi klinis yang lebih buruk seperti perdarahan dan syok. Pemeriksaan ini kurang baik dilakukan untuk memantau infeksi yang sudah berlangsung lama atau dalam fase demam konvalensi karena level serum NS1 antigen dalam darah mulai berkurang sejak terjadinya infeksi. Untuk itu diperlukan kombinasi pemeriksaan penunjang, baik dengan tes serologis ataupun isolasi virus.</w:t>
      </w:r>
    </w:p>
    <w:p w:rsidR="009D2F15" w:rsidRPr="009D2F15" w:rsidRDefault="009D2F15" w:rsidP="009D2F15">
      <w:pPr>
        <w:spacing w:after="0" w:line="360" w:lineRule="auto"/>
        <w:jc w:val="both"/>
        <w:rPr>
          <w:rFonts w:ascii="Times New Roman" w:hAnsi="Times New Roman" w:cs="Times New Roman"/>
          <w:sz w:val="24"/>
          <w:szCs w:val="24"/>
          <w:lang w:val="en-US"/>
        </w:rPr>
      </w:pPr>
    </w:p>
    <w:p w:rsidR="00DA2CDC" w:rsidRDefault="00DA2CDC" w:rsidP="006523DB">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SIMPULAN</w:t>
      </w:r>
    </w:p>
    <w:p w:rsidR="00B06485" w:rsidRDefault="00B06485" w:rsidP="00601151">
      <w:pPr>
        <w:spacing w:after="0" w:line="360" w:lineRule="auto"/>
        <w:jc w:val="both"/>
        <w:rPr>
          <w:rFonts w:ascii="Times New Roman" w:hAnsi="Times New Roman" w:cs="Times New Roman"/>
          <w:sz w:val="24"/>
          <w:szCs w:val="24"/>
          <w:lang w:val="en-US"/>
        </w:rPr>
      </w:pPr>
      <w:proofErr w:type="spellStart"/>
      <w:r w:rsidRPr="00B06485">
        <w:rPr>
          <w:rFonts w:ascii="Times New Roman" w:hAnsi="Times New Roman" w:cs="Times New Roman"/>
          <w:sz w:val="24"/>
          <w:szCs w:val="24"/>
          <w:lang w:val="en-US"/>
        </w:rPr>
        <w:t>Jadi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prevalensi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infeksi</w:t>
      </w:r>
      <w:proofErr w:type="spellEnd"/>
      <w:r w:rsidRPr="00B06485">
        <w:rPr>
          <w:rFonts w:ascii="Times New Roman" w:hAnsi="Times New Roman" w:cs="Times New Roman"/>
          <w:sz w:val="24"/>
          <w:szCs w:val="24"/>
          <w:lang w:val="en-US"/>
        </w:rPr>
        <w:t xml:space="preserve"> dengue di </w:t>
      </w:r>
      <w:proofErr w:type="spellStart"/>
      <w:r w:rsidRPr="00B06485">
        <w:rPr>
          <w:rFonts w:ascii="Times New Roman" w:hAnsi="Times New Roman" w:cs="Times New Roman"/>
          <w:sz w:val="24"/>
          <w:szCs w:val="24"/>
          <w:lang w:val="en-US"/>
        </w:rPr>
        <w:t>Niki</w:t>
      </w:r>
      <w:proofErr w:type="spellEnd"/>
      <w:r w:rsidRPr="00B06485">
        <w:rPr>
          <w:rFonts w:ascii="Times New Roman" w:hAnsi="Times New Roman" w:cs="Times New Roman"/>
          <w:sz w:val="24"/>
          <w:szCs w:val="24"/>
          <w:lang w:val="en-US"/>
        </w:rPr>
        <w:t xml:space="preserve"> Diagnostic Center </w:t>
      </w:r>
      <w:proofErr w:type="spellStart"/>
      <w:r w:rsidRPr="00B06485">
        <w:rPr>
          <w:rFonts w:ascii="Times New Roman" w:hAnsi="Times New Roman" w:cs="Times New Roman"/>
          <w:sz w:val="24"/>
          <w:szCs w:val="24"/>
          <w:lang w:val="en-US"/>
        </w:rPr>
        <w:t>pada</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tahun</w:t>
      </w:r>
      <w:proofErr w:type="spellEnd"/>
      <w:r w:rsidRPr="00B06485">
        <w:rPr>
          <w:rFonts w:ascii="Times New Roman" w:hAnsi="Times New Roman" w:cs="Times New Roman"/>
          <w:sz w:val="24"/>
          <w:szCs w:val="24"/>
          <w:lang w:val="en-US"/>
        </w:rPr>
        <w:t xml:space="preserve"> 2011 </w:t>
      </w:r>
      <w:proofErr w:type="spellStart"/>
      <w:r w:rsidRPr="00B06485">
        <w:rPr>
          <w:rFonts w:ascii="Times New Roman" w:hAnsi="Times New Roman" w:cs="Times New Roman"/>
          <w:sz w:val="24"/>
          <w:szCs w:val="24"/>
          <w:lang w:val="en-US"/>
        </w:rPr>
        <w:t>adalah</w:t>
      </w:r>
      <w:proofErr w:type="spellEnd"/>
      <w:r w:rsidRPr="00B06485">
        <w:rPr>
          <w:rFonts w:ascii="Times New Roman" w:hAnsi="Times New Roman" w:cs="Times New Roman"/>
          <w:sz w:val="24"/>
          <w:szCs w:val="24"/>
          <w:lang w:val="en-US"/>
        </w:rPr>
        <w:t xml:space="preserve"> 18 </w:t>
      </w:r>
      <w:proofErr w:type="spellStart"/>
      <w:r w:rsidRPr="00B06485">
        <w:rPr>
          <w:rFonts w:ascii="Times New Roman" w:hAnsi="Times New Roman" w:cs="Times New Roman"/>
          <w:sz w:val="24"/>
          <w:szCs w:val="24"/>
          <w:lang w:val="en-US"/>
        </w:rPr>
        <w:t>positif</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dari</w:t>
      </w:r>
      <w:proofErr w:type="spellEnd"/>
      <w:r w:rsidRPr="00B06485">
        <w:rPr>
          <w:rFonts w:ascii="Times New Roman" w:hAnsi="Times New Roman" w:cs="Times New Roman"/>
          <w:sz w:val="24"/>
          <w:szCs w:val="24"/>
          <w:lang w:val="en-US"/>
        </w:rPr>
        <w:t xml:space="preserve"> 140 orang </w:t>
      </w:r>
      <w:proofErr w:type="spellStart"/>
      <w:r w:rsidRPr="00B06485">
        <w:rPr>
          <w:rFonts w:ascii="Times New Roman" w:hAnsi="Times New Roman" w:cs="Times New Roman"/>
          <w:sz w:val="24"/>
          <w:szCs w:val="24"/>
          <w:lang w:val="en-US"/>
        </w:rPr>
        <w:t>pasien</w:t>
      </w:r>
      <w:proofErr w:type="spellEnd"/>
      <w:r w:rsidRPr="00B06485">
        <w:rPr>
          <w:rFonts w:ascii="Times New Roman" w:hAnsi="Times New Roman" w:cs="Times New Roman"/>
          <w:sz w:val="24"/>
          <w:szCs w:val="24"/>
          <w:lang w:val="en-US"/>
        </w:rPr>
        <w:t xml:space="preserve"> (12,9 %). Dari </w:t>
      </w:r>
      <w:proofErr w:type="spellStart"/>
      <w:r w:rsidRPr="00B06485">
        <w:rPr>
          <w:rFonts w:ascii="Times New Roman" w:hAnsi="Times New Roman" w:cs="Times New Roman"/>
          <w:sz w:val="24"/>
          <w:szCs w:val="24"/>
          <w:lang w:val="en-US"/>
        </w:rPr>
        <w:t>hasil</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pemeriksaan</w:t>
      </w:r>
      <w:proofErr w:type="spellEnd"/>
      <w:r w:rsidRPr="00B06485">
        <w:rPr>
          <w:rFonts w:ascii="Times New Roman" w:hAnsi="Times New Roman" w:cs="Times New Roman"/>
          <w:sz w:val="24"/>
          <w:szCs w:val="24"/>
          <w:lang w:val="en-US"/>
        </w:rPr>
        <w:t xml:space="preserve"> yang </w:t>
      </w:r>
      <w:proofErr w:type="spellStart"/>
      <w:r w:rsidRPr="00B06485">
        <w:rPr>
          <w:rFonts w:ascii="Times New Roman" w:hAnsi="Times New Roman" w:cs="Times New Roman"/>
          <w:sz w:val="24"/>
          <w:szCs w:val="24"/>
          <w:lang w:val="en-US"/>
        </w:rPr>
        <w:t>positif</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kelompok</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terbanyak</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terjadi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infeksi</w:t>
      </w:r>
      <w:proofErr w:type="spellEnd"/>
      <w:r w:rsidRPr="00B06485">
        <w:rPr>
          <w:rFonts w:ascii="Times New Roman" w:hAnsi="Times New Roman" w:cs="Times New Roman"/>
          <w:sz w:val="24"/>
          <w:szCs w:val="24"/>
          <w:lang w:val="en-US"/>
        </w:rPr>
        <w:t xml:space="preserve"> dengue </w:t>
      </w:r>
      <w:proofErr w:type="spellStart"/>
      <w:r w:rsidRPr="00B06485">
        <w:rPr>
          <w:rFonts w:ascii="Times New Roman" w:hAnsi="Times New Roman" w:cs="Times New Roman"/>
          <w:sz w:val="24"/>
          <w:szCs w:val="24"/>
          <w:lang w:val="en-US"/>
        </w:rPr>
        <w:t>adalah</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perempuan</w:t>
      </w:r>
      <w:proofErr w:type="spellEnd"/>
      <w:r w:rsidRPr="00B06485">
        <w:rPr>
          <w:rFonts w:ascii="Times New Roman" w:hAnsi="Times New Roman" w:cs="Times New Roman"/>
          <w:sz w:val="24"/>
          <w:szCs w:val="24"/>
          <w:lang w:val="en-US"/>
        </w:rPr>
        <w:t xml:space="preserve"> 66</w:t>
      </w:r>
      <w:proofErr w:type="gramStart"/>
      <w:r w:rsidRPr="00B06485">
        <w:rPr>
          <w:rFonts w:ascii="Times New Roman" w:hAnsi="Times New Roman" w:cs="Times New Roman"/>
          <w:sz w:val="24"/>
          <w:szCs w:val="24"/>
          <w:lang w:val="en-US"/>
        </w:rPr>
        <w:t>,7</w:t>
      </w:r>
      <w:proofErr w:type="gram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dan</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masa</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dewasa</w:t>
      </w:r>
      <w:proofErr w:type="spellEnd"/>
      <w:r w:rsidRPr="00B06485">
        <w:rPr>
          <w:rFonts w:ascii="Times New Roman" w:hAnsi="Times New Roman" w:cs="Times New Roman"/>
          <w:sz w:val="24"/>
          <w:szCs w:val="24"/>
          <w:lang w:val="en-US"/>
        </w:rPr>
        <w:t xml:space="preserve"> 18-40 </w:t>
      </w:r>
      <w:proofErr w:type="spellStart"/>
      <w:r w:rsidRPr="00B06485">
        <w:rPr>
          <w:rFonts w:ascii="Times New Roman" w:hAnsi="Times New Roman" w:cs="Times New Roman"/>
          <w:sz w:val="24"/>
          <w:szCs w:val="24"/>
          <w:lang w:val="en-US"/>
        </w:rPr>
        <w:t>tahun</w:t>
      </w:r>
      <w:proofErr w:type="spellEnd"/>
      <w:r w:rsidRPr="00B06485">
        <w:rPr>
          <w:rFonts w:ascii="Times New Roman" w:hAnsi="Times New Roman" w:cs="Times New Roman"/>
          <w:sz w:val="24"/>
          <w:szCs w:val="24"/>
          <w:lang w:val="en-US"/>
        </w:rPr>
        <w:t xml:space="preserve"> 27,8%. </w:t>
      </w:r>
      <w:proofErr w:type="spellStart"/>
      <w:r w:rsidRPr="00B06485">
        <w:rPr>
          <w:rFonts w:ascii="Times New Roman" w:hAnsi="Times New Roman" w:cs="Times New Roman"/>
          <w:sz w:val="24"/>
          <w:szCs w:val="24"/>
          <w:lang w:val="en-US"/>
        </w:rPr>
        <w:t>Prevalensi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infeksi</w:t>
      </w:r>
      <w:proofErr w:type="spellEnd"/>
      <w:r w:rsidRPr="00B06485">
        <w:rPr>
          <w:rFonts w:ascii="Times New Roman" w:hAnsi="Times New Roman" w:cs="Times New Roman"/>
          <w:sz w:val="24"/>
          <w:szCs w:val="24"/>
          <w:lang w:val="en-US"/>
        </w:rPr>
        <w:t xml:space="preserve"> dengue di </w:t>
      </w:r>
      <w:proofErr w:type="spellStart"/>
      <w:r w:rsidRPr="00B06485">
        <w:rPr>
          <w:rFonts w:ascii="Times New Roman" w:hAnsi="Times New Roman" w:cs="Times New Roman"/>
          <w:sz w:val="24"/>
          <w:szCs w:val="24"/>
          <w:lang w:val="en-US"/>
        </w:rPr>
        <w:t>Niki</w:t>
      </w:r>
      <w:proofErr w:type="spellEnd"/>
      <w:r w:rsidRPr="00B06485">
        <w:rPr>
          <w:rFonts w:ascii="Times New Roman" w:hAnsi="Times New Roman" w:cs="Times New Roman"/>
          <w:sz w:val="24"/>
          <w:szCs w:val="24"/>
          <w:lang w:val="en-US"/>
        </w:rPr>
        <w:t xml:space="preserve"> Diagnostic Center </w:t>
      </w:r>
      <w:proofErr w:type="spellStart"/>
      <w:r w:rsidRPr="00B06485">
        <w:rPr>
          <w:rFonts w:ascii="Times New Roman" w:hAnsi="Times New Roman" w:cs="Times New Roman"/>
          <w:sz w:val="24"/>
          <w:szCs w:val="24"/>
          <w:lang w:val="en-US"/>
        </w:rPr>
        <w:t>pada</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tahun</w:t>
      </w:r>
      <w:proofErr w:type="spellEnd"/>
      <w:r w:rsidRPr="00B06485">
        <w:rPr>
          <w:rFonts w:ascii="Times New Roman" w:hAnsi="Times New Roman" w:cs="Times New Roman"/>
          <w:sz w:val="24"/>
          <w:szCs w:val="24"/>
          <w:lang w:val="en-US"/>
        </w:rPr>
        <w:t xml:space="preserve"> 2012 </w:t>
      </w:r>
      <w:proofErr w:type="spellStart"/>
      <w:r w:rsidRPr="00B06485">
        <w:rPr>
          <w:rFonts w:ascii="Times New Roman" w:hAnsi="Times New Roman" w:cs="Times New Roman"/>
          <w:sz w:val="24"/>
          <w:szCs w:val="24"/>
          <w:lang w:val="en-US"/>
        </w:rPr>
        <w:t>adalah</w:t>
      </w:r>
      <w:proofErr w:type="spellEnd"/>
      <w:r w:rsidRPr="00B06485">
        <w:rPr>
          <w:rFonts w:ascii="Times New Roman" w:hAnsi="Times New Roman" w:cs="Times New Roman"/>
          <w:sz w:val="24"/>
          <w:szCs w:val="24"/>
          <w:lang w:val="en-US"/>
        </w:rPr>
        <w:t xml:space="preserve"> 34 </w:t>
      </w:r>
      <w:proofErr w:type="spellStart"/>
      <w:r w:rsidRPr="00B06485">
        <w:rPr>
          <w:rFonts w:ascii="Times New Roman" w:hAnsi="Times New Roman" w:cs="Times New Roman"/>
          <w:sz w:val="24"/>
          <w:szCs w:val="24"/>
          <w:lang w:val="en-US"/>
        </w:rPr>
        <w:t>positif</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dari</w:t>
      </w:r>
      <w:proofErr w:type="spellEnd"/>
      <w:r w:rsidRPr="00B06485">
        <w:rPr>
          <w:rFonts w:ascii="Times New Roman" w:hAnsi="Times New Roman" w:cs="Times New Roman"/>
          <w:sz w:val="24"/>
          <w:szCs w:val="24"/>
          <w:lang w:val="en-US"/>
        </w:rPr>
        <w:t xml:space="preserve"> 285 orang </w:t>
      </w:r>
      <w:proofErr w:type="spellStart"/>
      <w:r w:rsidRPr="00B06485">
        <w:rPr>
          <w:rFonts w:ascii="Times New Roman" w:hAnsi="Times New Roman" w:cs="Times New Roman"/>
          <w:sz w:val="24"/>
          <w:szCs w:val="24"/>
          <w:lang w:val="en-US"/>
        </w:rPr>
        <w:t>pasien</w:t>
      </w:r>
      <w:proofErr w:type="spellEnd"/>
      <w:r w:rsidRPr="00B06485">
        <w:rPr>
          <w:rFonts w:ascii="Times New Roman" w:hAnsi="Times New Roman" w:cs="Times New Roman"/>
          <w:sz w:val="24"/>
          <w:szCs w:val="24"/>
          <w:lang w:val="en-US"/>
        </w:rPr>
        <w:t xml:space="preserve"> (11,9%). Dari </w:t>
      </w:r>
      <w:proofErr w:type="spellStart"/>
      <w:r w:rsidRPr="00B06485">
        <w:rPr>
          <w:rFonts w:ascii="Times New Roman" w:hAnsi="Times New Roman" w:cs="Times New Roman"/>
          <w:sz w:val="24"/>
          <w:szCs w:val="24"/>
          <w:lang w:val="en-US"/>
        </w:rPr>
        <w:t>hasil</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pemeriksaan</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tersebut</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didapatkan</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kelompok</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terbanyak</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terjadi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infeksi</w:t>
      </w:r>
      <w:proofErr w:type="spellEnd"/>
      <w:r w:rsidRPr="00B06485">
        <w:rPr>
          <w:rFonts w:ascii="Times New Roman" w:hAnsi="Times New Roman" w:cs="Times New Roman"/>
          <w:sz w:val="24"/>
          <w:szCs w:val="24"/>
          <w:lang w:val="en-US"/>
        </w:rPr>
        <w:t xml:space="preserve"> dengue </w:t>
      </w:r>
      <w:proofErr w:type="spellStart"/>
      <w:r w:rsidRPr="00B06485">
        <w:rPr>
          <w:rFonts w:ascii="Times New Roman" w:hAnsi="Times New Roman" w:cs="Times New Roman"/>
          <w:sz w:val="24"/>
          <w:szCs w:val="24"/>
          <w:lang w:val="en-US"/>
        </w:rPr>
        <w:t>adalah</w:t>
      </w:r>
      <w:proofErr w:type="spellEnd"/>
      <w:r w:rsidRPr="00B06485">
        <w:rPr>
          <w:rFonts w:ascii="Times New Roman" w:hAnsi="Times New Roman" w:cs="Times New Roman"/>
          <w:sz w:val="24"/>
          <w:szCs w:val="24"/>
          <w:lang w:val="en-US"/>
        </w:rPr>
        <w:t xml:space="preserve"> </w:t>
      </w:r>
      <w:proofErr w:type="spellStart"/>
      <w:r w:rsidR="00C55828">
        <w:rPr>
          <w:rFonts w:ascii="Times New Roman" w:hAnsi="Times New Roman" w:cs="Times New Roman"/>
          <w:sz w:val="24"/>
          <w:szCs w:val="24"/>
          <w:lang w:val="en-US"/>
        </w:rPr>
        <w:t>lelaki</w:t>
      </w:r>
      <w:proofErr w:type="spellEnd"/>
      <w:r w:rsidRPr="00B06485">
        <w:rPr>
          <w:rFonts w:ascii="Times New Roman" w:hAnsi="Times New Roman" w:cs="Times New Roman"/>
          <w:sz w:val="24"/>
          <w:szCs w:val="24"/>
          <w:lang w:val="en-US"/>
        </w:rPr>
        <w:t xml:space="preserve"> 61</w:t>
      </w:r>
      <w:proofErr w:type="gramStart"/>
      <w:r w:rsidRPr="00B06485">
        <w:rPr>
          <w:rFonts w:ascii="Times New Roman" w:hAnsi="Times New Roman" w:cs="Times New Roman"/>
          <w:sz w:val="24"/>
          <w:szCs w:val="24"/>
          <w:lang w:val="en-US"/>
        </w:rPr>
        <w:t>,8</w:t>
      </w:r>
      <w:proofErr w:type="gram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dan</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masa</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dewasa</w:t>
      </w:r>
      <w:proofErr w:type="spellEnd"/>
      <w:r w:rsidRPr="00B06485">
        <w:rPr>
          <w:rFonts w:ascii="Times New Roman" w:hAnsi="Times New Roman" w:cs="Times New Roman"/>
          <w:sz w:val="24"/>
          <w:szCs w:val="24"/>
          <w:lang w:val="en-US"/>
        </w:rPr>
        <w:t xml:space="preserve"> 18-40 </w:t>
      </w:r>
      <w:proofErr w:type="spellStart"/>
      <w:r w:rsidRPr="00B06485">
        <w:rPr>
          <w:rFonts w:ascii="Times New Roman" w:hAnsi="Times New Roman" w:cs="Times New Roman"/>
          <w:sz w:val="24"/>
          <w:szCs w:val="24"/>
          <w:lang w:val="en-US"/>
        </w:rPr>
        <w:t>tahun</w:t>
      </w:r>
      <w:proofErr w:type="spellEnd"/>
      <w:r w:rsidRPr="00B06485">
        <w:rPr>
          <w:rFonts w:ascii="Times New Roman" w:hAnsi="Times New Roman" w:cs="Times New Roman"/>
          <w:sz w:val="24"/>
          <w:szCs w:val="24"/>
          <w:lang w:val="en-US"/>
        </w:rPr>
        <w:t xml:space="preserve"> </w:t>
      </w:r>
      <w:r w:rsidRPr="00B06485">
        <w:rPr>
          <w:rFonts w:ascii="Times New Roman" w:hAnsi="Times New Roman" w:cs="Times New Roman"/>
          <w:sz w:val="24"/>
          <w:szCs w:val="24"/>
          <w:lang w:val="en-US"/>
        </w:rPr>
        <w:lastRenderedPageBreak/>
        <w:t xml:space="preserve">47,1%. </w:t>
      </w:r>
      <w:proofErr w:type="spellStart"/>
      <w:proofErr w:type="gramStart"/>
      <w:r w:rsidRPr="00B06485">
        <w:rPr>
          <w:rFonts w:ascii="Times New Roman" w:hAnsi="Times New Roman" w:cs="Times New Roman"/>
          <w:sz w:val="24"/>
          <w:szCs w:val="24"/>
          <w:lang w:val="en-US"/>
        </w:rPr>
        <w:t>Pemeriksaan</w:t>
      </w:r>
      <w:proofErr w:type="spellEnd"/>
      <w:r w:rsidRPr="00B06485">
        <w:rPr>
          <w:rFonts w:ascii="Times New Roman" w:hAnsi="Times New Roman" w:cs="Times New Roman"/>
          <w:sz w:val="24"/>
          <w:szCs w:val="24"/>
          <w:lang w:val="en-US"/>
        </w:rPr>
        <w:t xml:space="preserve"> NS1 antigen </w:t>
      </w:r>
      <w:proofErr w:type="spellStart"/>
      <w:r w:rsidRPr="00B06485">
        <w:rPr>
          <w:rFonts w:ascii="Times New Roman" w:hAnsi="Times New Roman" w:cs="Times New Roman"/>
          <w:sz w:val="24"/>
          <w:szCs w:val="24"/>
          <w:lang w:val="en-US"/>
        </w:rPr>
        <w:t>ini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dapat</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digunakan</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sebagai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alat</w:t>
      </w:r>
      <w:proofErr w:type="spellEnd"/>
      <w:r w:rsidRPr="00B06485">
        <w:rPr>
          <w:rFonts w:ascii="Times New Roman" w:hAnsi="Times New Roman" w:cs="Times New Roman"/>
          <w:sz w:val="24"/>
          <w:szCs w:val="24"/>
          <w:lang w:val="en-US"/>
        </w:rPr>
        <w:t xml:space="preserve"> diagnosis </w:t>
      </w:r>
      <w:proofErr w:type="spellStart"/>
      <w:r w:rsidRPr="00B06485">
        <w:rPr>
          <w:rFonts w:ascii="Times New Roman" w:hAnsi="Times New Roman" w:cs="Times New Roman"/>
          <w:sz w:val="24"/>
          <w:szCs w:val="24"/>
          <w:lang w:val="en-US"/>
        </w:rPr>
        <w:t>dini</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infeksi</w:t>
      </w:r>
      <w:proofErr w:type="spellEnd"/>
      <w:r w:rsidRPr="00B06485">
        <w:rPr>
          <w:rFonts w:ascii="Times New Roman" w:hAnsi="Times New Roman" w:cs="Times New Roman"/>
          <w:sz w:val="24"/>
          <w:szCs w:val="24"/>
          <w:lang w:val="en-US"/>
        </w:rPr>
        <w:t xml:space="preserve"> dengue </w:t>
      </w:r>
      <w:proofErr w:type="spellStart"/>
      <w:r w:rsidRPr="00B06485">
        <w:rPr>
          <w:rFonts w:ascii="Times New Roman" w:hAnsi="Times New Roman" w:cs="Times New Roman"/>
          <w:sz w:val="24"/>
          <w:szCs w:val="24"/>
          <w:lang w:val="en-US"/>
        </w:rPr>
        <w:t>akut</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berdasarkan</w:t>
      </w:r>
      <w:proofErr w:type="spellEnd"/>
      <w:r w:rsidRPr="00B06485">
        <w:rPr>
          <w:rFonts w:ascii="Times New Roman" w:hAnsi="Times New Roman" w:cs="Times New Roman"/>
          <w:sz w:val="24"/>
          <w:szCs w:val="24"/>
          <w:lang w:val="en-US"/>
        </w:rPr>
        <w:t xml:space="preserve"> </w:t>
      </w:r>
      <w:proofErr w:type="spellStart"/>
      <w:r w:rsidRPr="00B06485">
        <w:rPr>
          <w:rFonts w:ascii="Times New Roman" w:hAnsi="Times New Roman" w:cs="Times New Roman"/>
          <w:sz w:val="24"/>
          <w:szCs w:val="24"/>
          <w:lang w:val="en-US"/>
        </w:rPr>
        <w:t>spesifisitas</w:t>
      </w:r>
      <w:proofErr w:type="spellEnd"/>
      <w:r w:rsidRPr="00B06485">
        <w:rPr>
          <w:rFonts w:ascii="Times New Roman" w:hAnsi="Times New Roman" w:cs="Times New Roman"/>
          <w:sz w:val="24"/>
          <w:szCs w:val="24"/>
          <w:lang w:val="en-US"/>
        </w:rPr>
        <w:t xml:space="preserve"> yang </w:t>
      </w:r>
      <w:proofErr w:type="spellStart"/>
      <w:r w:rsidRPr="00B06485">
        <w:rPr>
          <w:rFonts w:ascii="Times New Roman" w:hAnsi="Times New Roman" w:cs="Times New Roman"/>
          <w:sz w:val="24"/>
          <w:szCs w:val="24"/>
          <w:lang w:val="en-US"/>
        </w:rPr>
        <w:t>tinggi</w:t>
      </w:r>
      <w:proofErr w:type="spellEnd"/>
      <w:r w:rsidRPr="00B06485">
        <w:rPr>
          <w:rFonts w:ascii="Times New Roman" w:hAnsi="Times New Roman" w:cs="Times New Roman"/>
          <w:sz w:val="24"/>
          <w:szCs w:val="24"/>
          <w:lang w:val="en-US"/>
        </w:rPr>
        <w:t>.</w:t>
      </w:r>
      <w:proofErr w:type="gramEnd"/>
    </w:p>
    <w:p w:rsidR="00601151" w:rsidRDefault="00601151" w:rsidP="00601151">
      <w:pPr>
        <w:spacing w:line="240" w:lineRule="auto"/>
        <w:jc w:val="both"/>
        <w:rPr>
          <w:rFonts w:ascii="Times New Roman" w:hAnsi="Times New Roman" w:cs="Times New Roman"/>
          <w:sz w:val="24"/>
          <w:szCs w:val="24"/>
          <w:lang w:val="en-US"/>
        </w:rPr>
      </w:pPr>
    </w:p>
    <w:p w:rsidR="00601151" w:rsidRDefault="00601151" w:rsidP="00601151">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UCAPAN TERIMA KASIH</w:t>
      </w:r>
    </w:p>
    <w:p w:rsidR="00601151" w:rsidRPr="00B06485" w:rsidRDefault="00EB71AB" w:rsidP="00601151">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sampaikan</w:t>
      </w:r>
      <w:proofErr w:type="spellEnd"/>
      <w:r w:rsidR="00601151">
        <w:rPr>
          <w:rFonts w:ascii="Times New Roman" w:hAnsi="Times New Roman" w:cs="Times New Roman"/>
          <w:sz w:val="24"/>
          <w:szCs w:val="24"/>
          <w:lang w:val="en-US"/>
        </w:rPr>
        <w:t xml:space="preserve"> </w:t>
      </w:r>
      <w:proofErr w:type="spellStart"/>
      <w:r w:rsidR="00601151">
        <w:rPr>
          <w:rFonts w:ascii="Times New Roman" w:hAnsi="Times New Roman" w:cs="Times New Roman"/>
          <w:sz w:val="24"/>
          <w:szCs w:val="24"/>
          <w:lang w:val="en-US"/>
        </w:rPr>
        <w:t>kepada</w:t>
      </w:r>
      <w:proofErr w:type="spellEnd"/>
      <w:r w:rsidR="00601151">
        <w:rPr>
          <w:rFonts w:ascii="Times New Roman" w:hAnsi="Times New Roman" w:cs="Times New Roman"/>
          <w:sz w:val="24"/>
          <w:szCs w:val="24"/>
          <w:lang w:val="en-US"/>
        </w:rPr>
        <w:t xml:space="preserve"> </w:t>
      </w:r>
      <w:proofErr w:type="spellStart"/>
      <w:r w:rsidR="00601151">
        <w:rPr>
          <w:rFonts w:ascii="Times New Roman" w:hAnsi="Times New Roman" w:cs="Times New Roman"/>
          <w:sz w:val="24"/>
          <w:szCs w:val="24"/>
          <w:lang w:val="en-US"/>
        </w:rPr>
        <w:t>Niki</w:t>
      </w:r>
      <w:proofErr w:type="spellEnd"/>
      <w:r w:rsidR="00601151">
        <w:rPr>
          <w:rFonts w:ascii="Times New Roman" w:hAnsi="Times New Roman" w:cs="Times New Roman"/>
          <w:sz w:val="24"/>
          <w:szCs w:val="24"/>
          <w:lang w:val="en-US"/>
        </w:rPr>
        <w:t xml:space="preserve"> Diagnostic Center yang </w:t>
      </w:r>
      <w:proofErr w:type="spellStart"/>
      <w:r w:rsidR="00601151">
        <w:rPr>
          <w:rFonts w:ascii="Times New Roman" w:hAnsi="Times New Roman" w:cs="Times New Roman"/>
          <w:sz w:val="24"/>
          <w:szCs w:val="24"/>
          <w:lang w:val="en-US"/>
        </w:rPr>
        <w:t>telah</w:t>
      </w:r>
      <w:proofErr w:type="spellEnd"/>
      <w:r w:rsidR="0060115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sidR="00601151">
        <w:rPr>
          <w:rFonts w:ascii="Times New Roman" w:hAnsi="Times New Roman" w:cs="Times New Roman"/>
          <w:sz w:val="24"/>
          <w:szCs w:val="24"/>
          <w:lang w:val="en-US"/>
        </w:rPr>
        <w:t>memberi</w:t>
      </w:r>
      <w:proofErr w:type="spellEnd"/>
      <w:r w:rsidR="00601151">
        <w:rPr>
          <w:rFonts w:ascii="Times New Roman" w:hAnsi="Times New Roman" w:cs="Times New Roman"/>
          <w:sz w:val="24"/>
          <w:szCs w:val="24"/>
          <w:lang w:val="en-US"/>
        </w:rPr>
        <w:t xml:space="preserve"> </w:t>
      </w:r>
      <w:proofErr w:type="spellStart"/>
      <w:r w:rsidR="00601151">
        <w:rPr>
          <w:rFonts w:ascii="Times New Roman" w:hAnsi="Times New Roman" w:cs="Times New Roman"/>
          <w:sz w:val="24"/>
          <w:szCs w:val="24"/>
          <w:lang w:val="en-US"/>
        </w:rPr>
        <w:t>kesempatan</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dalam</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penggunaan</w:t>
      </w:r>
      <w:proofErr w:type="spellEnd"/>
      <w:r w:rsidR="001B425B">
        <w:rPr>
          <w:rFonts w:ascii="Times New Roman" w:hAnsi="Times New Roman" w:cs="Times New Roman"/>
          <w:sz w:val="24"/>
          <w:szCs w:val="24"/>
          <w:lang w:val="en-US"/>
        </w:rPr>
        <w:t xml:space="preserve"> data </w:t>
      </w:r>
      <w:proofErr w:type="spellStart"/>
      <w:r w:rsidR="001B425B">
        <w:rPr>
          <w:rFonts w:ascii="Times New Roman" w:hAnsi="Times New Roman" w:cs="Times New Roman"/>
          <w:sz w:val="24"/>
          <w:szCs w:val="24"/>
          <w:lang w:val="en-US"/>
        </w:rPr>
        <w:t>pasien</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sehingga</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penelitian</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ini</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dapat</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terlaksana</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dengan</w:t>
      </w:r>
      <w:proofErr w:type="spellEnd"/>
      <w:r w:rsidR="001B425B">
        <w:rPr>
          <w:rFonts w:ascii="Times New Roman" w:hAnsi="Times New Roman" w:cs="Times New Roman"/>
          <w:sz w:val="24"/>
          <w:szCs w:val="24"/>
          <w:lang w:val="en-US"/>
        </w:rPr>
        <w:t xml:space="preserve"> </w:t>
      </w:r>
      <w:proofErr w:type="spellStart"/>
      <w:r w:rsidR="001B425B">
        <w:rPr>
          <w:rFonts w:ascii="Times New Roman" w:hAnsi="Times New Roman" w:cs="Times New Roman"/>
          <w:sz w:val="24"/>
          <w:szCs w:val="24"/>
          <w:lang w:val="en-US"/>
        </w:rPr>
        <w:t>baik</w:t>
      </w:r>
      <w:proofErr w:type="spellEnd"/>
      <w:r w:rsidR="001B425B">
        <w:rPr>
          <w:rFonts w:ascii="Times New Roman" w:hAnsi="Times New Roman" w:cs="Times New Roman"/>
          <w:sz w:val="24"/>
          <w:szCs w:val="24"/>
          <w:lang w:val="en-US"/>
        </w:rPr>
        <w:t>.</w:t>
      </w:r>
      <w:proofErr w:type="gramEnd"/>
    </w:p>
    <w:p w:rsidR="00DA2CDC" w:rsidRDefault="00DA2CDC" w:rsidP="006523DB">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B06485" w:rsidRDefault="00B06485" w:rsidP="00B06485">
      <w:pPr>
        <w:numPr>
          <w:ilvl w:val="0"/>
          <w:numId w:val="1"/>
        </w:numPr>
        <w:spacing w:line="240" w:lineRule="auto"/>
        <w:ind w:left="426" w:hanging="426"/>
        <w:jc w:val="both"/>
        <w:rPr>
          <w:rFonts w:ascii="Times New Roman" w:eastAsia="Times New Roman" w:hAnsi="Times New Roman" w:cs="Times New Roman"/>
          <w:sz w:val="24"/>
          <w:szCs w:val="24"/>
        </w:rPr>
      </w:pPr>
      <w:r w:rsidRPr="00AE0621">
        <w:rPr>
          <w:rFonts w:ascii="Times New Roman" w:eastAsia="Times New Roman" w:hAnsi="Times New Roman" w:cs="Times New Roman"/>
          <w:sz w:val="24"/>
          <w:szCs w:val="24"/>
        </w:rPr>
        <w:t>World Health Organization (WHO). Dengue Guidelines for Diagnosis,</w:t>
      </w:r>
      <w:r>
        <w:rPr>
          <w:rFonts w:ascii="Times New Roman" w:eastAsia="Times New Roman" w:hAnsi="Times New Roman" w:cs="Times New Roman"/>
          <w:sz w:val="24"/>
          <w:szCs w:val="24"/>
        </w:rPr>
        <w:t xml:space="preserve"> </w:t>
      </w:r>
      <w:r w:rsidRPr="00AE0621">
        <w:rPr>
          <w:rFonts w:ascii="Times New Roman" w:eastAsia="Times New Roman" w:hAnsi="Times New Roman" w:cs="Times New Roman"/>
          <w:sz w:val="24"/>
          <w:szCs w:val="24"/>
        </w:rPr>
        <w:t>Treatment, Prevention and Control</w:t>
      </w:r>
      <w:r>
        <w:rPr>
          <w:rFonts w:ascii="Times New Roman" w:eastAsia="Times New Roman" w:hAnsi="Times New Roman" w:cs="Times New Roman"/>
          <w:sz w:val="24"/>
          <w:szCs w:val="24"/>
        </w:rPr>
        <w:t>. France: WHO.</w:t>
      </w:r>
      <w:r w:rsidR="00FD5F98">
        <w:rPr>
          <w:rFonts w:ascii="Times New Roman" w:eastAsia="Times New Roman" w:hAnsi="Times New Roman" w:cs="Times New Roman"/>
          <w:sz w:val="24"/>
          <w:szCs w:val="24"/>
          <w:lang w:val="en-US"/>
        </w:rPr>
        <w:t xml:space="preserve"> </w:t>
      </w:r>
      <w:r w:rsidR="00FD5F98" w:rsidRPr="00AE0621">
        <w:rPr>
          <w:rFonts w:ascii="Times New Roman" w:eastAsia="Times New Roman" w:hAnsi="Times New Roman" w:cs="Times New Roman"/>
          <w:sz w:val="24"/>
          <w:szCs w:val="24"/>
        </w:rPr>
        <w:t>2009.</w:t>
      </w:r>
    </w:p>
    <w:p w:rsidR="00B06485" w:rsidRDefault="00B06485" w:rsidP="00B06485">
      <w:pPr>
        <w:numPr>
          <w:ilvl w:val="0"/>
          <w:numId w:val="1"/>
        </w:num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Lestari, K. Epidemiologi dan Pencegahan Demam Berdarah Dengue (DBD) di Indonesia. </w:t>
      </w:r>
      <w:r>
        <w:rPr>
          <w:rFonts w:ascii="Times New Roman" w:eastAsia="Times New Roman" w:hAnsi="Times New Roman" w:cs="Times New Roman"/>
          <w:i/>
          <w:sz w:val="24"/>
          <w:szCs w:val="24"/>
        </w:rPr>
        <w:t>Farmaka</w:t>
      </w:r>
      <w:r>
        <w:rPr>
          <w:rFonts w:ascii="Times New Roman" w:eastAsia="Times New Roman" w:hAnsi="Times New Roman" w:cs="Times New Roman"/>
          <w:sz w:val="24"/>
          <w:szCs w:val="24"/>
        </w:rPr>
        <w:t xml:space="preserve"> 2007; 5(3): 12-29.</w:t>
      </w:r>
    </w:p>
    <w:p w:rsidR="00B06485" w:rsidRDefault="00B06485" w:rsidP="00B06485">
      <w:pPr>
        <w:numPr>
          <w:ilvl w:val="0"/>
          <w:numId w:val="1"/>
        </w:num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Citraresmi, E. Diagnosis dan Tata Laksana Demam Berdarah Dengue pada Kejadian Luar Biasa Tahun 2004 di Enam Rumah Sakit di Jakarta. Jakarta: Tesis Fakultas Kedokteran Universitas Indonesia.</w:t>
      </w:r>
      <w:r w:rsidR="00FD5F98">
        <w:rPr>
          <w:rFonts w:ascii="Times New Roman" w:eastAsia="Times New Roman" w:hAnsi="Times New Roman" w:cs="Times New Roman"/>
          <w:sz w:val="24"/>
          <w:szCs w:val="24"/>
          <w:lang w:val="en-US"/>
        </w:rPr>
        <w:t xml:space="preserve"> </w:t>
      </w:r>
      <w:r w:rsidR="00FD5F98">
        <w:rPr>
          <w:rFonts w:ascii="Times New Roman" w:eastAsia="Times New Roman" w:hAnsi="Times New Roman" w:cs="Times New Roman"/>
          <w:sz w:val="24"/>
          <w:szCs w:val="24"/>
        </w:rPr>
        <w:t>2006.</w:t>
      </w:r>
    </w:p>
    <w:p w:rsidR="00B06485" w:rsidRDefault="00F5361E" w:rsidP="00B06485">
      <w:pPr>
        <w:numPr>
          <w:ilvl w:val="0"/>
          <w:numId w:val="1"/>
        </w:num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Hadi, UK., S. Soviana dan D</w:t>
      </w:r>
      <w:r w:rsidR="00B06485">
        <w:rPr>
          <w:rFonts w:ascii="Times New Roman" w:eastAsia="Times New Roman" w:hAnsi="Times New Roman" w:cs="Times New Roman"/>
          <w:sz w:val="24"/>
          <w:szCs w:val="24"/>
        </w:rPr>
        <w:t xml:space="preserve">D. Gunandini. Aktivitas Nokturnal Vektor Demam Berdarah Dengue di Beberapa Daerah di Indonesia. </w:t>
      </w:r>
      <w:r w:rsidR="00B06485" w:rsidRPr="003968B5">
        <w:rPr>
          <w:rFonts w:ascii="Times New Roman" w:eastAsia="Times New Roman" w:hAnsi="Times New Roman" w:cs="Times New Roman"/>
          <w:i/>
          <w:sz w:val="24"/>
          <w:szCs w:val="24"/>
        </w:rPr>
        <w:t>Jurnal Entomologi Indonesia</w:t>
      </w:r>
      <w:r w:rsidR="00B06485">
        <w:rPr>
          <w:rFonts w:ascii="Times New Roman" w:eastAsia="Times New Roman" w:hAnsi="Times New Roman" w:cs="Times New Roman"/>
          <w:sz w:val="24"/>
          <w:szCs w:val="24"/>
        </w:rPr>
        <w:t xml:space="preserve"> 2012; 9(1): 1-6.</w:t>
      </w:r>
    </w:p>
    <w:p w:rsidR="00B06485" w:rsidRPr="004741ED" w:rsidRDefault="00F5361E" w:rsidP="00B06485">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Chuang, YC.</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 xml:space="preserve"> SY. Wang, YS. Lin, HR. Chen, and T</w:t>
      </w:r>
      <w:r w:rsidR="00B06485" w:rsidRPr="0093263F">
        <w:rPr>
          <w:rFonts w:ascii="Times New Roman" w:eastAsia="Times New Roman" w:hAnsi="Times New Roman" w:cs="Times New Roman"/>
          <w:bCs/>
          <w:sz w:val="24"/>
          <w:szCs w:val="24"/>
        </w:rPr>
        <w:t>M. Yeh. Re-Evaluation of the Pathogenic Roles of Nonstructural Protein 1 and Its Antibodies</w:t>
      </w:r>
      <w:r w:rsidR="00B06485">
        <w:rPr>
          <w:rFonts w:ascii="Times New Roman" w:eastAsia="Times New Roman" w:hAnsi="Times New Roman" w:cs="Times New Roman"/>
          <w:bCs/>
          <w:sz w:val="24"/>
          <w:szCs w:val="24"/>
        </w:rPr>
        <w:t xml:space="preserve"> </w:t>
      </w:r>
      <w:r w:rsidR="00B06485" w:rsidRPr="0093263F">
        <w:rPr>
          <w:rFonts w:ascii="Times New Roman" w:eastAsia="Times New Roman" w:hAnsi="Times New Roman" w:cs="Times New Roman"/>
          <w:bCs/>
          <w:sz w:val="24"/>
          <w:szCs w:val="24"/>
        </w:rPr>
        <w:t>During Dengue Virus Infection</w:t>
      </w:r>
      <w:r w:rsidR="00B06485">
        <w:rPr>
          <w:rFonts w:ascii="Times New Roman" w:eastAsia="Times New Roman" w:hAnsi="Times New Roman" w:cs="Times New Roman"/>
          <w:bCs/>
          <w:sz w:val="24"/>
          <w:szCs w:val="24"/>
        </w:rPr>
        <w:t xml:space="preserve">. </w:t>
      </w:r>
      <w:r w:rsidR="00B06485" w:rsidRPr="0093263F">
        <w:rPr>
          <w:rFonts w:ascii="Times New Roman" w:eastAsia="Times New Roman" w:hAnsi="Times New Roman" w:cs="Times New Roman"/>
          <w:bCs/>
          <w:i/>
          <w:sz w:val="24"/>
          <w:szCs w:val="24"/>
        </w:rPr>
        <w:t>Journal of Biomedical Science</w:t>
      </w:r>
      <w:r w:rsidR="00B06485">
        <w:rPr>
          <w:rFonts w:ascii="Times New Roman" w:eastAsia="Times New Roman" w:hAnsi="Times New Roman" w:cs="Times New Roman"/>
          <w:bCs/>
          <w:i/>
          <w:sz w:val="24"/>
          <w:szCs w:val="24"/>
        </w:rPr>
        <w:t xml:space="preserve"> </w:t>
      </w:r>
      <w:r w:rsidR="00B06485">
        <w:rPr>
          <w:rFonts w:ascii="Times New Roman" w:eastAsia="Times New Roman" w:hAnsi="Times New Roman" w:cs="Times New Roman"/>
          <w:bCs/>
          <w:sz w:val="24"/>
          <w:szCs w:val="24"/>
        </w:rPr>
        <w:t>2013; 20(42): 1-7.</w:t>
      </w:r>
    </w:p>
    <w:p w:rsidR="00B06485" w:rsidRDefault="00F5361E" w:rsidP="00B06485">
      <w:pPr>
        <w:numPr>
          <w:ilvl w:val="0"/>
          <w:numId w:val="1"/>
        </w:num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Deen, JL., E. Haris, B</w:t>
      </w:r>
      <w:r>
        <w:rPr>
          <w:rFonts w:ascii="Times New Roman" w:eastAsia="Times New Roman" w:hAnsi="Times New Roman" w:cs="Times New Roman"/>
          <w:sz w:val="24"/>
          <w:szCs w:val="24"/>
          <w:lang w:val="en-US"/>
        </w:rPr>
        <w:t>.</w:t>
      </w:r>
      <w:r w:rsidR="00B06485">
        <w:rPr>
          <w:rFonts w:ascii="Times New Roman" w:eastAsia="Times New Roman" w:hAnsi="Times New Roman" w:cs="Times New Roman"/>
          <w:sz w:val="24"/>
          <w:szCs w:val="24"/>
        </w:rPr>
        <w:t xml:space="preserve"> Wills, et al. The WHO Dengue Classification and </w:t>
      </w:r>
      <w:r w:rsidR="00B06485">
        <w:rPr>
          <w:rFonts w:ascii="Times New Roman" w:eastAsia="Times New Roman" w:hAnsi="Times New Roman" w:cs="Times New Roman"/>
          <w:sz w:val="24"/>
          <w:szCs w:val="24"/>
        </w:rPr>
        <w:lastRenderedPageBreak/>
        <w:t xml:space="preserve">Case Definitions: Time for A Reassessment. </w:t>
      </w:r>
      <w:r w:rsidR="00B06485" w:rsidRPr="007B7567">
        <w:rPr>
          <w:rFonts w:ascii="Times New Roman" w:eastAsia="Times New Roman" w:hAnsi="Times New Roman" w:cs="Times New Roman"/>
          <w:i/>
          <w:sz w:val="24"/>
          <w:szCs w:val="24"/>
        </w:rPr>
        <w:t>Lancet</w:t>
      </w:r>
      <w:r>
        <w:rPr>
          <w:rFonts w:ascii="Times New Roman" w:eastAsia="Times New Roman" w:hAnsi="Times New Roman" w:cs="Times New Roman"/>
          <w:sz w:val="24"/>
          <w:szCs w:val="24"/>
        </w:rPr>
        <w:t xml:space="preserve"> 2006; 368: 170-</w:t>
      </w:r>
      <w:r w:rsidR="00B06485">
        <w:rPr>
          <w:rFonts w:ascii="Times New Roman" w:eastAsia="Times New Roman" w:hAnsi="Times New Roman" w:cs="Times New Roman"/>
          <w:sz w:val="24"/>
          <w:szCs w:val="24"/>
        </w:rPr>
        <w:t>3.</w:t>
      </w:r>
    </w:p>
    <w:p w:rsidR="00B06485" w:rsidRPr="004D3C34" w:rsidRDefault="00B06485" w:rsidP="00B06485">
      <w:pPr>
        <w:numPr>
          <w:ilvl w:val="0"/>
          <w:numId w:val="1"/>
        </w:numPr>
        <w:spacing w:line="240" w:lineRule="auto"/>
        <w:ind w:left="426" w:hanging="426"/>
        <w:jc w:val="both"/>
        <w:rPr>
          <w:rFonts w:ascii="Times New Roman" w:eastAsia="Times New Roman" w:hAnsi="Times New Roman" w:cs="Times New Roman"/>
          <w:sz w:val="24"/>
          <w:szCs w:val="24"/>
        </w:rPr>
      </w:pPr>
      <w:r w:rsidRPr="009F2BC9">
        <w:rPr>
          <w:rFonts w:ascii="Times New Roman" w:eastAsia="Times New Roman" w:hAnsi="Times New Roman" w:cs="Times New Roman"/>
          <w:sz w:val="24"/>
          <w:szCs w:val="24"/>
        </w:rPr>
        <w:t xml:space="preserve">Carbbean Epidemilogy Centre (CAREC). </w:t>
      </w:r>
      <w:r w:rsidRPr="009F2BC9">
        <w:rPr>
          <w:rFonts w:ascii="Times New Roman" w:eastAsia="Times New Roman" w:hAnsi="Times New Roman" w:cs="Times New Roman"/>
          <w:bCs/>
          <w:sz w:val="24"/>
          <w:szCs w:val="24"/>
        </w:rPr>
        <w:t>Clinical and Laboratory Guidelines for Dengue Fever</w:t>
      </w:r>
      <w:r>
        <w:rPr>
          <w:rFonts w:ascii="Times New Roman" w:eastAsia="Times New Roman" w:hAnsi="Times New Roman" w:cs="Times New Roman"/>
          <w:bCs/>
          <w:sz w:val="24"/>
          <w:szCs w:val="24"/>
        </w:rPr>
        <w:t xml:space="preserve"> </w:t>
      </w:r>
      <w:r w:rsidRPr="009F2BC9">
        <w:rPr>
          <w:rFonts w:ascii="Times New Roman" w:eastAsia="Times New Roman" w:hAnsi="Times New Roman" w:cs="Times New Roman"/>
          <w:bCs/>
          <w:sz w:val="24"/>
          <w:szCs w:val="24"/>
        </w:rPr>
        <w:t>and Dengue Haemorrhagic Fever/Dengue Shock Syndrome for Health Care Providers</w:t>
      </w:r>
      <w:r>
        <w:rPr>
          <w:rFonts w:ascii="Times New Roman" w:eastAsia="Times New Roman" w:hAnsi="Times New Roman" w:cs="Times New Roman"/>
          <w:bCs/>
          <w:sz w:val="24"/>
          <w:szCs w:val="24"/>
        </w:rPr>
        <w:t>. America: Pan American Health Organization</w:t>
      </w:r>
      <w:r w:rsidR="00FD5F98">
        <w:rPr>
          <w:rFonts w:ascii="Times New Roman" w:eastAsia="Times New Roman" w:hAnsi="Times New Roman" w:cs="Times New Roman"/>
          <w:bCs/>
          <w:sz w:val="24"/>
          <w:szCs w:val="24"/>
          <w:lang w:val="en-US"/>
        </w:rPr>
        <w:t xml:space="preserve">. </w:t>
      </w:r>
      <w:r w:rsidR="00FD5F98" w:rsidRPr="009F2BC9">
        <w:rPr>
          <w:rFonts w:ascii="Times New Roman" w:eastAsia="Times New Roman" w:hAnsi="Times New Roman" w:cs="Times New Roman"/>
          <w:sz w:val="24"/>
          <w:szCs w:val="24"/>
        </w:rPr>
        <w:t>2000.</w:t>
      </w:r>
    </w:p>
    <w:p w:rsidR="00B06485" w:rsidRPr="004D3C34" w:rsidRDefault="00B06485" w:rsidP="00B06485">
      <w:pPr>
        <w:numPr>
          <w:ilvl w:val="0"/>
          <w:numId w:val="1"/>
        </w:numPr>
        <w:spacing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Aryati. Diagnosis Laboratoris DBD Terkini.</w:t>
      </w:r>
      <w:r w:rsidRPr="00DE56A8">
        <w:rPr>
          <w:rFonts w:ascii="Calibri" w:eastAsia="Times New Roman" w:hAnsi="Calibri" w:cs="Times New Roman"/>
        </w:rPr>
        <w:t xml:space="preserve"> </w:t>
      </w:r>
      <w:r w:rsidRPr="00DE56A8">
        <w:rPr>
          <w:rFonts w:ascii="Times New Roman" w:eastAsia="Times New Roman" w:hAnsi="Times New Roman" w:cs="Times New Roman"/>
          <w:sz w:val="24"/>
          <w:szCs w:val="24"/>
        </w:rPr>
        <w:t>Simposium</w:t>
      </w:r>
      <w:r>
        <w:rPr>
          <w:rFonts w:ascii="Times New Roman" w:eastAsia="Times New Roman" w:hAnsi="Times New Roman" w:cs="Times New Roman"/>
          <w:sz w:val="24"/>
          <w:szCs w:val="24"/>
        </w:rPr>
        <w:t xml:space="preserve"> Sehari Penanganan DBD Terkini. Surabaya: Fakultas Kedokteran Universitas Airlangga.</w:t>
      </w:r>
      <w:r w:rsidR="00FD5F98" w:rsidRPr="00FD5F98">
        <w:rPr>
          <w:rFonts w:ascii="Times New Roman" w:eastAsia="Times New Roman" w:hAnsi="Times New Roman" w:cs="Times New Roman"/>
          <w:sz w:val="24"/>
          <w:szCs w:val="24"/>
        </w:rPr>
        <w:t xml:space="preserve"> </w:t>
      </w:r>
      <w:r w:rsidR="00FD5F98">
        <w:rPr>
          <w:rFonts w:ascii="Times New Roman" w:eastAsia="Times New Roman" w:hAnsi="Times New Roman" w:cs="Times New Roman"/>
          <w:sz w:val="24"/>
          <w:szCs w:val="24"/>
        </w:rPr>
        <w:t>2004.</w:t>
      </w:r>
    </w:p>
    <w:p w:rsidR="00B06485" w:rsidRDefault="00B06485" w:rsidP="00B06485">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Kassim, F</w:t>
      </w:r>
      <w:r w:rsidR="00F5361E">
        <w:rPr>
          <w:rFonts w:ascii="Times New Roman" w:eastAsia="Times New Roman" w:hAnsi="Times New Roman" w:cs="Times New Roman"/>
          <w:bCs/>
          <w:sz w:val="24"/>
          <w:szCs w:val="24"/>
        </w:rPr>
        <w:t>M., MN. Izati, T. TgRogayah, Y</w:t>
      </w:r>
      <w:r>
        <w:rPr>
          <w:rFonts w:ascii="Times New Roman" w:eastAsia="Times New Roman" w:hAnsi="Times New Roman" w:cs="Times New Roman"/>
          <w:bCs/>
          <w:sz w:val="24"/>
          <w:szCs w:val="24"/>
        </w:rPr>
        <w:t xml:space="preserve">M. Apandi dan Z. Saat. Use of Dengue NS1 Antigen for Early Diagnosis of Dengue Virus Infection. </w:t>
      </w:r>
      <w:r w:rsidRPr="00837D6D">
        <w:rPr>
          <w:rFonts w:ascii="Times New Roman" w:eastAsia="Times New Roman" w:hAnsi="Times New Roman" w:cs="Times New Roman"/>
          <w:bCs/>
          <w:i/>
          <w:sz w:val="24"/>
          <w:szCs w:val="24"/>
        </w:rPr>
        <w:t>Southeast Asian J Trop Med Public Health</w:t>
      </w:r>
      <w:r w:rsidR="00F5361E">
        <w:rPr>
          <w:rFonts w:ascii="Times New Roman" w:eastAsia="Times New Roman" w:hAnsi="Times New Roman" w:cs="Times New Roman"/>
          <w:bCs/>
          <w:sz w:val="24"/>
          <w:szCs w:val="24"/>
        </w:rPr>
        <w:t xml:space="preserve"> 2011; 42(3): 563-</w:t>
      </w:r>
      <w:r>
        <w:rPr>
          <w:rFonts w:ascii="Times New Roman" w:eastAsia="Times New Roman" w:hAnsi="Times New Roman" w:cs="Times New Roman"/>
          <w:bCs/>
          <w:sz w:val="24"/>
          <w:szCs w:val="24"/>
        </w:rPr>
        <w:t>9.</w:t>
      </w:r>
    </w:p>
    <w:p w:rsidR="00B06485" w:rsidRDefault="00B06485" w:rsidP="00B06485">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Setiawan, M. Demam Berdarah Dengue dan NS1 Antigen untuk Deteksi Dini Infeksi Akut Virus Dengue. </w:t>
      </w:r>
      <w:r w:rsidRPr="007D04DF">
        <w:rPr>
          <w:rFonts w:ascii="Times New Roman" w:eastAsia="Times New Roman" w:hAnsi="Times New Roman" w:cs="Times New Roman"/>
          <w:bCs/>
          <w:i/>
          <w:sz w:val="24"/>
          <w:szCs w:val="24"/>
        </w:rPr>
        <w:t>J</w:t>
      </w:r>
      <w:r>
        <w:rPr>
          <w:rFonts w:ascii="Times New Roman" w:eastAsia="Times New Roman" w:hAnsi="Times New Roman" w:cs="Times New Roman"/>
          <w:bCs/>
          <w:i/>
          <w:sz w:val="24"/>
          <w:szCs w:val="24"/>
        </w:rPr>
        <w:t>urnal</w:t>
      </w:r>
      <w:r w:rsidRPr="007D04DF">
        <w:rPr>
          <w:rFonts w:ascii="Times New Roman" w:eastAsia="Times New Roman" w:hAnsi="Times New Roman" w:cs="Times New Roman"/>
          <w:bCs/>
          <w:i/>
          <w:sz w:val="24"/>
          <w:szCs w:val="24"/>
        </w:rPr>
        <w:t xml:space="preserve"> Saintika Medika </w:t>
      </w:r>
      <w:r>
        <w:rPr>
          <w:rFonts w:ascii="Times New Roman" w:eastAsia="Times New Roman" w:hAnsi="Times New Roman" w:cs="Times New Roman"/>
          <w:bCs/>
          <w:sz w:val="24"/>
          <w:szCs w:val="24"/>
        </w:rPr>
        <w:t>2010; 6(12): 89-93.</w:t>
      </w:r>
    </w:p>
    <w:p w:rsidR="00B06485" w:rsidRPr="00E73C55" w:rsidRDefault="00B06485" w:rsidP="00B06485">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sidRPr="00906F18">
        <w:rPr>
          <w:rFonts w:ascii="Times New Roman" w:eastAsia="Times New Roman" w:hAnsi="Times New Roman" w:cs="Times New Roman"/>
          <w:bCs/>
          <w:sz w:val="24"/>
          <w:szCs w:val="24"/>
        </w:rPr>
        <w:t>Alcon, S., A. Talarmin, M. Debruyne, A. Falconar, V. Deubel, and M. Flamand. Enzyme-Linked Immuno</w:t>
      </w:r>
      <w:r w:rsidR="00294EAC">
        <w:rPr>
          <w:rFonts w:ascii="Times New Roman" w:eastAsia="Times New Roman" w:hAnsi="Times New Roman" w:cs="Times New Roman"/>
          <w:bCs/>
          <w:sz w:val="24"/>
          <w:szCs w:val="24"/>
          <w:lang w:val="en-US"/>
        </w:rPr>
        <w:t>-</w:t>
      </w:r>
      <w:r w:rsidRPr="00906F18">
        <w:rPr>
          <w:rFonts w:ascii="Times New Roman" w:eastAsia="Times New Roman" w:hAnsi="Times New Roman" w:cs="Times New Roman"/>
          <w:bCs/>
          <w:sz w:val="24"/>
          <w:szCs w:val="24"/>
        </w:rPr>
        <w:t>sorbent Assay Specific to Dengue Virus Type 1 Nonstructural Protein NS1 Reveals Circulation of the Antigen in the Blood during the Acute Phase of Disease in Patients</w:t>
      </w:r>
      <w:r>
        <w:rPr>
          <w:rFonts w:ascii="Times New Roman" w:eastAsia="Times New Roman" w:hAnsi="Times New Roman" w:cs="Times New Roman"/>
          <w:bCs/>
          <w:sz w:val="24"/>
          <w:szCs w:val="24"/>
        </w:rPr>
        <w:t xml:space="preserve"> </w:t>
      </w:r>
      <w:r w:rsidRPr="00906F18">
        <w:rPr>
          <w:rFonts w:ascii="Times New Roman" w:eastAsia="Times New Roman" w:hAnsi="Times New Roman" w:cs="Times New Roman"/>
          <w:bCs/>
          <w:sz w:val="24"/>
          <w:szCs w:val="24"/>
        </w:rPr>
        <w:t>Experiencing Primary or Secondary Infections</w:t>
      </w:r>
      <w:r>
        <w:rPr>
          <w:rFonts w:ascii="Times New Roman" w:eastAsia="Times New Roman" w:hAnsi="Times New Roman" w:cs="Times New Roman"/>
          <w:bCs/>
          <w:sz w:val="24"/>
          <w:szCs w:val="24"/>
        </w:rPr>
        <w:t xml:space="preserve">. </w:t>
      </w:r>
      <w:r w:rsidRPr="00483F7C">
        <w:rPr>
          <w:rFonts w:ascii="Times New Roman" w:eastAsia="Times New Roman" w:hAnsi="Times New Roman" w:cs="Times New Roman"/>
          <w:bCs/>
          <w:i/>
          <w:sz w:val="24"/>
          <w:szCs w:val="24"/>
        </w:rPr>
        <w:t>Journal of Clinical Microbiology</w:t>
      </w:r>
      <w:r w:rsidR="00F5361E">
        <w:rPr>
          <w:rFonts w:ascii="Times New Roman" w:eastAsia="Times New Roman" w:hAnsi="Times New Roman" w:cs="Times New Roman"/>
          <w:bCs/>
          <w:sz w:val="24"/>
          <w:szCs w:val="24"/>
        </w:rPr>
        <w:t xml:space="preserve"> 2002; 40(2): 376-</w:t>
      </w:r>
      <w:r>
        <w:rPr>
          <w:rFonts w:ascii="Times New Roman" w:eastAsia="Times New Roman" w:hAnsi="Times New Roman" w:cs="Times New Roman"/>
          <w:bCs/>
          <w:sz w:val="24"/>
          <w:szCs w:val="24"/>
        </w:rPr>
        <w:t>81.</w:t>
      </w:r>
    </w:p>
    <w:p w:rsidR="00B06485" w:rsidRPr="00483F7C" w:rsidRDefault="00F5361E" w:rsidP="00B06485">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Wang, SM. and S</w:t>
      </w:r>
      <w:r w:rsidR="00B06485" w:rsidRPr="00483F7C">
        <w:rPr>
          <w:rFonts w:ascii="Times New Roman" w:eastAsia="Times New Roman" w:hAnsi="Times New Roman" w:cs="Times New Roman"/>
          <w:bCs/>
          <w:sz w:val="24"/>
          <w:szCs w:val="24"/>
        </w:rPr>
        <w:t>D. Sekaran. Evaluation of a Commercial SD Dengue Virus NS1 Antigen Capture Enzyme-Linked Immunosorbent Assay Kit for Early</w:t>
      </w:r>
      <w:r w:rsidR="00B06485">
        <w:rPr>
          <w:rFonts w:ascii="Times New Roman" w:eastAsia="Times New Roman" w:hAnsi="Times New Roman" w:cs="Times New Roman"/>
          <w:bCs/>
          <w:sz w:val="24"/>
          <w:szCs w:val="24"/>
        </w:rPr>
        <w:t xml:space="preserve"> </w:t>
      </w:r>
      <w:r w:rsidR="00B06485" w:rsidRPr="00483F7C">
        <w:rPr>
          <w:rFonts w:ascii="Times New Roman" w:eastAsia="Times New Roman" w:hAnsi="Times New Roman" w:cs="Times New Roman"/>
          <w:bCs/>
          <w:sz w:val="24"/>
          <w:szCs w:val="24"/>
        </w:rPr>
        <w:t>Diagnosis of Dengue Virus Infection</w:t>
      </w:r>
      <w:r w:rsidR="00B06485">
        <w:rPr>
          <w:rFonts w:ascii="Times New Roman" w:eastAsia="Times New Roman" w:hAnsi="Times New Roman" w:cs="Times New Roman"/>
          <w:bCs/>
          <w:sz w:val="24"/>
          <w:szCs w:val="24"/>
        </w:rPr>
        <w:t xml:space="preserve">. </w:t>
      </w:r>
      <w:r w:rsidR="00B06485" w:rsidRPr="00483F7C">
        <w:rPr>
          <w:rFonts w:ascii="Times New Roman" w:eastAsia="Times New Roman" w:hAnsi="Times New Roman" w:cs="Times New Roman"/>
          <w:bCs/>
          <w:i/>
          <w:sz w:val="24"/>
          <w:szCs w:val="24"/>
        </w:rPr>
        <w:t>Journal of Clinical Microbiology</w:t>
      </w:r>
      <w:r w:rsidR="00B06485">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2010; 48(8): 2793-</w:t>
      </w:r>
      <w:r w:rsidR="00B06485">
        <w:rPr>
          <w:rFonts w:ascii="Times New Roman" w:eastAsia="Times New Roman" w:hAnsi="Times New Roman" w:cs="Times New Roman"/>
          <w:bCs/>
          <w:sz w:val="24"/>
          <w:szCs w:val="24"/>
        </w:rPr>
        <w:t>7.</w:t>
      </w:r>
    </w:p>
    <w:p w:rsidR="00B06485" w:rsidRPr="00F5361E" w:rsidRDefault="00B06485" w:rsidP="00B06485">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sidRPr="00483F7C">
        <w:rPr>
          <w:rFonts w:ascii="Times New Roman" w:eastAsia="Times New Roman" w:hAnsi="Times New Roman" w:cs="Times New Roman"/>
          <w:bCs/>
          <w:sz w:val="24"/>
          <w:szCs w:val="24"/>
        </w:rPr>
        <w:lastRenderedPageBreak/>
        <w:t xml:space="preserve">Dussart, P., B. Labeau, G. </w:t>
      </w:r>
      <w:r w:rsidR="00F5361E">
        <w:rPr>
          <w:rFonts w:ascii="Times New Roman" w:eastAsia="Times New Roman" w:hAnsi="Times New Roman" w:cs="Times New Roman"/>
          <w:bCs/>
          <w:sz w:val="24"/>
          <w:szCs w:val="24"/>
        </w:rPr>
        <w:t>Lagathu, P. Louis, MRT. Nunes, SG. Rodrigues, C</w:t>
      </w:r>
      <w:r w:rsidRPr="00483F7C">
        <w:rPr>
          <w:rFonts w:ascii="Times New Roman" w:eastAsia="Times New Roman" w:hAnsi="Times New Roman" w:cs="Times New Roman"/>
          <w:bCs/>
          <w:sz w:val="24"/>
          <w:szCs w:val="24"/>
        </w:rPr>
        <w:t>S. Herrmann, R. Cesaire, J. Morvan, M. Flamand, and L. Baril. Evaluation of an Enzyme Immunoassay for Detection of Dengue Virus</w:t>
      </w:r>
      <w:r>
        <w:rPr>
          <w:rFonts w:ascii="Times New Roman" w:eastAsia="Times New Roman" w:hAnsi="Times New Roman" w:cs="Times New Roman"/>
          <w:bCs/>
          <w:sz w:val="24"/>
          <w:szCs w:val="24"/>
        </w:rPr>
        <w:t xml:space="preserve"> </w:t>
      </w:r>
      <w:r w:rsidRPr="00483F7C">
        <w:rPr>
          <w:rFonts w:ascii="Times New Roman" w:eastAsia="Times New Roman" w:hAnsi="Times New Roman" w:cs="Times New Roman"/>
          <w:bCs/>
          <w:sz w:val="24"/>
          <w:szCs w:val="24"/>
        </w:rPr>
        <w:t>NS1 Antigen in Human Serum</w:t>
      </w:r>
      <w:r>
        <w:rPr>
          <w:rFonts w:ascii="Times New Roman" w:eastAsia="Times New Roman" w:hAnsi="Times New Roman" w:cs="Times New Roman"/>
          <w:bCs/>
          <w:sz w:val="24"/>
          <w:szCs w:val="24"/>
        </w:rPr>
        <w:t xml:space="preserve">. </w:t>
      </w:r>
      <w:r w:rsidRPr="00483F7C">
        <w:rPr>
          <w:rFonts w:ascii="Times New Roman" w:eastAsia="Times New Roman" w:hAnsi="Times New Roman" w:cs="Times New Roman"/>
          <w:bCs/>
          <w:i/>
          <w:sz w:val="24"/>
          <w:szCs w:val="24"/>
        </w:rPr>
        <w:t>Clinical and Vaccine Immunology</w:t>
      </w:r>
      <w:r>
        <w:rPr>
          <w:rFonts w:ascii="Times New Roman" w:eastAsia="Times New Roman" w:hAnsi="Times New Roman" w:cs="Times New Roman"/>
          <w:bCs/>
          <w:sz w:val="24"/>
          <w:szCs w:val="24"/>
        </w:rPr>
        <w:t xml:space="preserve"> 2006; 13(11): 118</w:t>
      </w:r>
      <w:r w:rsidR="00F5361E">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9.</w:t>
      </w:r>
    </w:p>
    <w:p w:rsidR="00F5361E" w:rsidRPr="00483F7C" w:rsidRDefault="00F5361E" w:rsidP="00F5361E">
      <w:pPr>
        <w:autoSpaceDE w:val="0"/>
        <w:autoSpaceDN w:val="0"/>
        <w:adjustRightInd w:val="0"/>
        <w:spacing w:line="240" w:lineRule="auto"/>
        <w:ind w:left="426"/>
        <w:jc w:val="both"/>
        <w:rPr>
          <w:rFonts w:ascii="Times New Roman" w:eastAsia="Times New Roman" w:hAnsi="Times New Roman" w:cs="Times New Roman"/>
          <w:bCs/>
          <w:sz w:val="24"/>
          <w:szCs w:val="24"/>
        </w:rPr>
      </w:pPr>
    </w:p>
    <w:p w:rsidR="00B06485" w:rsidRPr="00510F3F" w:rsidRDefault="00B06485" w:rsidP="001B425B">
      <w:pPr>
        <w:numPr>
          <w:ilvl w:val="0"/>
          <w:numId w:val="1"/>
        </w:numPr>
        <w:autoSpaceDE w:val="0"/>
        <w:autoSpaceDN w:val="0"/>
        <w:adjustRightInd w:val="0"/>
        <w:spacing w:line="240" w:lineRule="auto"/>
        <w:ind w:left="426" w:hanging="426"/>
        <w:jc w:val="both"/>
        <w:rPr>
          <w:rFonts w:ascii="Times New Roman" w:eastAsia="Times New Roman" w:hAnsi="Times New Roman" w:cs="Times New Roman"/>
          <w:bCs/>
          <w:sz w:val="24"/>
          <w:szCs w:val="24"/>
        </w:rPr>
      </w:pPr>
      <w:r w:rsidRPr="003B4873">
        <w:rPr>
          <w:rFonts w:ascii="Times New Roman" w:eastAsia="Times New Roman" w:hAnsi="Times New Roman" w:cs="Times New Roman"/>
          <w:bCs/>
          <w:sz w:val="24"/>
          <w:szCs w:val="24"/>
        </w:rPr>
        <w:lastRenderedPageBreak/>
        <w:t>Osori</w:t>
      </w:r>
      <w:r w:rsidR="00F5361E">
        <w:rPr>
          <w:rFonts w:ascii="Times New Roman" w:eastAsia="Times New Roman" w:hAnsi="Times New Roman" w:cs="Times New Roman"/>
          <w:bCs/>
          <w:sz w:val="24"/>
          <w:szCs w:val="24"/>
        </w:rPr>
        <w:t>o, L., M. Ramirez, A. Bonelo, L</w:t>
      </w:r>
      <w:r w:rsidRPr="003B4873">
        <w:rPr>
          <w:rFonts w:ascii="Times New Roman" w:eastAsia="Times New Roman" w:hAnsi="Times New Roman" w:cs="Times New Roman"/>
          <w:bCs/>
          <w:sz w:val="24"/>
          <w:szCs w:val="24"/>
        </w:rPr>
        <w:t>A. Villar, and B. Parra. Comparison of the Diagnostic Accuracy of Commercial NS1-Based Diagnostic Tests</w:t>
      </w:r>
      <w:r>
        <w:rPr>
          <w:rFonts w:ascii="Times New Roman" w:eastAsia="Times New Roman" w:hAnsi="Times New Roman" w:cs="Times New Roman"/>
          <w:bCs/>
          <w:sz w:val="24"/>
          <w:szCs w:val="24"/>
        </w:rPr>
        <w:t xml:space="preserve"> </w:t>
      </w:r>
      <w:r w:rsidRPr="003B4873">
        <w:rPr>
          <w:rFonts w:ascii="Times New Roman" w:eastAsia="Times New Roman" w:hAnsi="Times New Roman" w:cs="Times New Roman"/>
          <w:bCs/>
          <w:sz w:val="24"/>
          <w:szCs w:val="24"/>
        </w:rPr>
        <w:t>for Early Dengue Infection</w:t>
      </w:r>
      <w:r>
        <w:rPr>
          <w:rFonts w:ascii="Times New Roman" w:eastAsia="Times New Roman" w:hAnsi="Times New Roman" w:cs="Times New Roman"/>
          <w:bCs/>
          <w:sz w:val="24"/>
          <w:szCs w:val="24"/>
        </w:rPr>
        <w:t xml:space="preserve">. </w:t>
      </w:r>
      <w:r w:rsidRPr="003B4873">
        <w:rPr>
          <w:rFonts w:ascii="Times New Roman" w:eastAsia="Times New Roman" w:hAnsi="Times New Roman" w:cs="Times New Roman"/>
          <w:bCs/>
          <w:i/>
          <w:sz w:val="24"/>
          <w:szCs w:val="24"/>
        </w:rPr>
        <w:t>Virology Journal</w:t>
      </w:r>
      <w:r>
        <w:rPr>
          <w:rFonts w:ascii="Times New Roman" w:eastAsia="Times New Roman" w:hAnsi="Times New Roman" w:cs="Times New Roman"/>
          <w:bCs/>
          <w:sz w:val="24"/>
          <w:szCs w:val="24"/>
        </w:rPr>
        <w:t xml:space="preserve"> 2010; 7: 1-10.</w:t>
      </w:r>
    </w:p>
    <w:p w:rsidR="00510F3F" w:rsidRDefault="00510F3F" w:rsidP="00510F3F">
      <w:pPr>
        <w:autoSpaceDE w:val="0"/>
        <w:autoSpaceDN w:val="0"/>
        <w:adjustRightInd w:val="0"/>
        <w:spacing w:line="240" w:lineRule="auto"/>
        <w:jc w:val="both"/>
        <w:rPr>
          <w:rFonts w:ascii="Times New Roman" w:eastAsia="Times New Roman" w:hAnsi="Times New Roman" w:cs="Times New Roman"/>
          <w:bCs/>
          <w:sz w:val="24"/>
          <w:szCs w:val="24"/>
          <w:lang w:val="en-US"/>
        </w:rPr>
      </w:pPr>
    </w:p>
    <w:p w:rsidR="005525CD" w:rsidRDefault="005525CD" w:rsidP="005525CD">
      <w:pPr>
        <w:spacing w:after="0" w:line="360" w:lineRule="auto"/>
        <w:jc w:val="both"/>
        <w:rPr>
          <w:rFonts w:ascii="Times New Roman" w:hAnsi="Times New Roman" w:cs="Times New Roman"/>
          <w:sz w:val="24"/>
          <w:szCs w:val="24"/>
          <w:lang w:val="en-US"/>
        </w:rPr>
      </w:pPr>
    </w:p>
    <w:p w:rsidR="005525CD" w:rsidRDefault="005525CD" w:rsidP="00510F3F">
      <w:pPr>
        <w:spacing w:after="0" w:line="240" w:lineRule="auto"/>
        <w:ind w:left="992" w:hanging="992"/>
        <w:jc w:val="both"/>
        <w:rPr>
          <w:rFonts w:ascii="Times New Roman" w:hAnsi="Times New Roman" w:cs="Times New Roman"/>
          <w:b/>
          <w:sz w:val="24"/>
          <w:szCs w:val="24"/>
          <w:lang w:val="en-US"/>
        </w:rPr>
      </w:pPr>
    </w:p>
    <w:p w:rsidR="00510F3F" w:rsidRDefault="00510F3F" w:rsidP="00510F3F">
      <w:pPr>
        <w:autoSpaceDE w:val="0"/>
        <w:autoSpaceDN w:val="0"/>
        <w:adjustRightInd w:val="0"/>
        <w:spacing w:line="240" w:lineRule="auto"/>
        <w:jc w:val="both"/>
        <w:rPr>
          <w:rFonts w:ascii="Times New Roman" w:eastAsia="Times New Roman" w:hAnsi="Times New Roman" w:cs="Times New Roman"/>
          <w:bCs/>
          <w:sz w:val="24"/>
          <w:szCs w:val="24"/>
          <w:lang w:val="en-US"/>
        </w:rPr>
      </w:pPr>
    </w:p>
    <w:p w:rsidR="00C61135" w:rsidRDefault="00C61135" w:rsidP="00510F3F">
      <w:pPr>
        <w:autoSpaceDE w:val="0"/>
        <w:autoSpaceDN w:val="0"/>
        <w:adjustRightInd w:val="0"/>
        <w:spacing w:line="240" w:lineRule="auto"/>
        <w:jc w:val="both"/>
        <w:rPr>
          <w:rFonts w:ascii="Times New Roman" w:eastAsia="Times New Roman" w:hAnsi="Times New Roman" w:cs="Times New Roman"/>
          <w:bCs/>
          <w:sz w:val="24"/>
          <w:szCs w:val="24"/>
          <w:lang w:val="en-US"/>
        </w:rPr>
        <w:sectPr w:rsidR="00C61135" w:rsidSect="00C61135">
          <w:type w:val="continuous"/>
          <w:pgSz w:w="11906" w:h="16838" w:code="9"/>
          <w:pgMar w:top="1418" w:right="1418" w:bottom="1418" w:left="1418" w:header="720" w:footer="720" w:gutter="0"/>
          <w:cols w:num="2" w:space="720"/>
          <w:docGrid w:linePitch="360"/>
        </w:sectPr>
      </w:pPr>
    </w:p>
    <w:p w:rsidR="00510F3F" w:rsidRPr="00510F3F" w:rsidRDefault="00510F3F" w:rsidP="00F5361E">
      <w:pPr>
        <w:autoSpaceDE w:val="0"/>
        <w:autoSpaceDN w:val="0"/>
        <w:adjustRightInd w:val="0"/>
        <w:spacing w:line="240" w:lineRule="auto"/>
        <w:jc w:val="both"/>
        <w:rPr>
          <w:rFonts w:ascii="Times New Roman" w:eastAsia="Times New Roman" w:hAnsi="Times New Roman" w:cs="Times New Roman"/>
          <w:bCs/>
          <w:sz w:val="24"/>
          <w:szCs w:val="24"/>
          <w:lang w:val="en-US"/>
        </w:rPr>
      </w:pPr>
    </w:p>
    <w:sectPr w:rsidR="00510F3F" w:rsidRPr="00510F3F" w:rsidSect="00954590">
      <w:type w:val="continuous"/>
      <w:pgSz w:w="11906" w:h="16838"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B9C" w:rsidRDefault="004E0B9C" w:rsidP="006435CB">
      <w:pPr>
        <w:spacing w:after="0" w:line="240" w:lineRule="auto"/>
      </w:pPr>
      <w:r>
        <w:separator/>
      </w:r>
    </w:p>
  </w:endnote>
  <w:endnote w:type="continuationSeparator" w:id="0">
    <w:p w:rsidR="004E0B9C" w:rsidRDefault="004E0B9C" w:rsidP="0064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67812"/>
      <w:docPartObj>
        <w:docPartGallery w:val="Page Numbers (Bottom of Page)"/>
        <w:docPartUnique/>
      </w:docPartObj>
    </w:sdtPr>
    <w:sdtEndPr/>
    <w:sdtContent>
      <w:p w:rsidR="00313B44" w:rsidRDefault="00E32EBF">
        <w:pPr>
          <w:pStyle w:val="Footer"/>
          <w:jc w:val="right"/>
        </w:pPr>
        <w:r w:rsidRPr="00313B44">
          <w:rPr>
            <w:rFonts w:ascii="Times New Roman" w:hAnsi="Times New Roman" w:cs="Times New Roman"/>
            <w:sz w:val="24"/>
            <w:szCs w:val="24"/>
          </w:rPr>
          <w:fldChar w:fldCharType="begin"/>
        </w:r>
        <w:r w:rsidR="00313B44" w:rsidRPr="00313B44">
          <w:rPr>
            <w:rFonts w:ascii="Times New Roman" w:hAnsi="Times New Roman" w:cs="Times New Roman"/>
            <w:sz w:val="24"/>
            <w:szCs w:val="24"/>
          </w:rPr>
          <w:instrText xml:space="preserve"> PAGE   \* MERGEFORMAT </w:instrText>
        </w:r>
        <w:r w:rsidRPr="00313B44">
          <w:rPr>
            <w:rFonts w:ascii="Times New Roman" w:hAnsi="Times New Roman" w:cs="Times New Roman"/>
            <w:sz w:val="24"/>
            <w:szCs w:val="24"/>
          </w:rPr>
          <w:fldChar w:fldCharType="separate"/>
        </w:r>
        <w:r w:rsidR="00A62119">
          <w:rPr>
            <w:rFonts w:ascii="Times New Roman" w:hAnsi="Times New Roman" w:cs="Times New Roman"/>
            <w:noProof/>
            <w:sz w:val="24"/>
            <w:szCs w:val="24"/>
          </w:rPr>
          <w:t>7</w:t>
        </w:r>
        <w:r w:rsidRPr="00313B4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B9C" w:rsidRDefault="004E0B9C" w:rsidP="006435CB">
      <w:pPr>
        <w:spacing w:after="0" w:line="240" w:lineRule="auto"/>
      </w:pPr>
      <w:r>
        <w:separator/>
      </w:r>
    </w:p>
  </w:footnote>
  <w:footnote w:type="continuationSeparator" w:id="0">
    <w:p w:rsidR="004E0B9C" w:rsidRDefault="004E0B9C" w:rsidP="00643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C26EA"/>
    <w:multiLevelType w:val="hybridMultilevel"/>
    <w:tmpl w:val="C23C0E74"/>
    <w:lvl w:ilvl="0" w:tplc="0F4AE6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E5"/>
    <w:rsid w:val="0001159F"/>
    <w:rsid w:val="00053527"/>
    <w:rsid w:val="000A6316"/>
    <w:rsid w:val="000B4FC5"/>
    <w:rsid w:val="000C43BF"/>
    <w:rsid w:val="000E00E1"/>
    <w:rsid w:val="000F2D9F"/>
    <w:rsid w:val="001460F4"/>
    <w:rsid w:val="00160662"/>
    <w:rsid w:val="00191EB7"/>
    <w:rsid w:val="001939C0"/>
    <w:rsid w:val="001A0C9D"/>
    <w:rsid w:val="001B425B"/>
    <w:rsid w:val="001C10F3"/>
    <w:rsid w:val="001F0C37"/>
    <w:rsid w:val="00211645"/>
    <w:rsid w:val="002522D2"/>
    <w:rsid w:val="00252D2D"/>
    <w:rsid w:val="00264185"/>
    <w:rsid w:val="002862DF"/>
    <w:rsid w:val="00294EAC"/>
    <w:rsid w:val="00307B43"/>
    <w:rsid w:val="00313B44"/>
    <w:rsid w:val="00345B43"/>
    <w:rsid w:val="003554BC"/>
    <w:rsid w:val="003557AB"/>
    <w:rsid w:val="00361B0F"/>
    <w:rsid w:val="00364B21"/>
    <w:rsid w:val="0037693F"/>
    <w:rsid w:val="00385310"/>
    <w:rsid w:val="00395E34"/>
    <w:rsid w:val="003A63EB"/>
    <w:rsid w:val="003B26E4"/>
    <w:rsid w:val="003D177A"/>
    <w:rsid w:val="003E6E23"/>
    <w:rsid w:val="003F13ED"/>
    <w:rsid w:val="00440791"/>
    <w:rsid w:val="00453003"/>
    <w:rsid w:val="00454EA4"/>
    <w:rsid w:val="004A6856"/>
    <w:rsid w:val="004D05FA"/>
    <w:rsid w:val="004E0B9C"/>
    <w:rsid w:val="004F2F13"/>
    <w:rsid w:val="004F4DD2"/>
    <w:rsid w:val="00510F3F"/>
    <w:rsid w:val="005525CD"/>
    <w:rsid w:val="00561827"/>
    <w:rsid w:val="00592935"/>
    <w:rsid w:val="005B57A9"/>
    <w:rsid w:val="005F09B5"/>
    <w:rsid w:val="00601151"/>
    <w:rsid w:val="006435CB"/>
    <w:rsid w:val="00647B8A"/>
    <w:rsid w:val="006523DB"/>
    <w:rsid w:val="006644A7"/>
    <w:rsid w:val="0067756F"/>
    <w:rsid w:val="006811BE"/>
    <w:rsid w:val="0069500F"/>
    <w:rsid w:val="006A5A65"/>
    <w:rsid w:val="007E3423"/>
    <w:rsid w:val="0082011D"/>
    <w:rsid w:val="00831955"/>
    <w:rsid w:val="00897724"/>
    <w:rsid w:val="008B0226"/>
    <w:rsid w:val="008F68BA"/>
    <w:rsid w:val="00954590"/>
    <w:rsid w:val="009D2F15"/>
    <w:rsid w:val="00A31FC0"/>
    <w:rsid w:val="00A62119"/>
    <w:rsid w:val="00A970CF"/>
    <w:rsid w:val="00AE5FD1"/>
    <w:rsid w:val="00B06485"/>
    <w:rsid w:val="00B15FBD"/>
    <w:rsid w:val="00B3610F"/>
    <w:rsid w:val="00B62983"/>
    <w:rsid w:val="00B653B5"/>
    <w:rsid w:val="00B76239"/>
    <w:rsid w:val="00BB1914"/>
    <w:rsid w:val="00BF6243"/>
    <w:rsid w:val="00BF7C0B"/>
    <w:rsid w:val="00C03828"/>
    <w:rsid w:val="00C35054"/>
    <w:rsid w:val="00C45A5C"/>
    <w:rsid w:val="00C54B72"/>
    <w:rsid w:val="00C55828"/>
    <w:rsid w:val="00C57441"/>
    <w:rsid w:val="00C61135"/>
    <w:rsid w:val="00C647E5"/>
    <w:rsid w:val="00CD5DA7"/>
    <w:rsid w:val="00D31528"/>
    <w:rsid w:val="00D56A8E"/>
    <w:rsid w:val="00DA2CDC"/>
    <w:rsid w:val="00DA7CA7"/>
    <w:rsid w:val="00DF3821"/>
    <w:rsid w:val="00DF5C2A"/>
    <w:rsid w:val="00DF62A6"/>
    <w:rsid w:val="00E128E1"/>
    <w:rsid w:val="00E32EBF"/>
    <w:rsid w:val="00E70F78"/>
    <w:rsid w:val="00E775BC"/>
    <w:rsid w:val="00EB71AB"/>
    <w:rsid w:val="00ED178D"/>
    <w:rsid w:val="00EE1097"/>
    <w:rsid w:val="00F05566"/>
    <w:rsid w:val="00F37CBA"/>
    <w:rsid w:val="00F5361E"/>
    <w:rsid w:val="00F724E5"/>
    <w:rsid w:val="00FD5F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7A9"/>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435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35CB"/>
  </w:style>
  <w:style w:type="paragraph" w:styleId="Footer">
    <w:name w:val="footer"/>
    <w:basedOn w:val="Normal"/>
    <w:link w:val="FooterChar"/>
    <w:uiPriority w:val="99"/>
    <w:unhideWhenUsed/>
    <w:rsid w:val="00643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CB"/>
  </w:style>
  <w:style w:type="paragraph" w:styleId="ListParagraph">
    <w:name w:val="List Paragraph"/>
    <w:basedOn w:val="Normal"/>
    <w:uiPriority w:val="34"/>
    <w:qFormat/>
    <w:rsid w:val="00510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7A9"/>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435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35CB"/>
  </w:style>
  <w:style w:type="paragraph" w:styleId="Footer">
    <w:name w:val="footer"/>
    <w:basedOn w:val="Normal"/>
    <w:link w:val="FooterChar"/>
    <w:uiPriority w:val="99"/>
    <w:unhideWhenUsed/>
    <w:rsid w:val="00643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CB"/>
  </w:style>
  <w:style w:type="paragraph" w:styleId="ListParagraph">
    <w:name w:val="List Paragraph"/>
    <w:basedOn w:val="Normal"/>
    <w:uiPriority w:val="34"/>
    <w:qFormat/>
    <w:rsid w:val="00510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88834">
      <w:bodyDiv w:val="1"/>
      <w:marLeft w:val="0"/>
      <w:marRight w:val="0"/>
      <w:marTop w:val="0"/>
      <w:marBottom w:val="0"/>
      <w:divBdr>
        <w:top w:val="none" w:sz="0" w:space="0" w:color="auto"/>
        <w:left w:val="none" w:sz="0" w:space="0" w:color="auto"/>
        <w:bottom w:val="none" w:sz="0" w:space="0" w:color="auto"/>
        <w:right w:val="none" w:sz="0" w:space="0" w:color="auto"/>
      </w:divBdr>
      <w:divsChild>
        <w:div w:id="736438800">
          <w:marLeft w:val="0"/>
          <w:marRight w:val="0"/>
          <w:marTop w:val="0"/>
          <w:marBottom w:val="0"/>
          <w:divBdr>
            <w:top w:val="none" w:sz="0" w:space="0" w:color="auto"/>
            <w:left w:val="none" w:sz="0" w:space="0" w:color="auto"/>
            <w:bottom w:val="none" w:sz="0" w:space="0" w:color="auto"/>
            <w:right w:val="none" w:sz="0" w:space="0" w:color="auto"/>
          </w:divBdr>
          <w:divsChild>
            <w:div w:id="477041776">
              <w:marLeft w:val="0"/>
              <w:marRight w:val="0"/>
              <w:marTop w:val="0"/>
              <w:marBottom w:val="0"/>
              <w:divBdr>
                <w:top w:val="none" w:sz="0" w:space="0" w:color="auto"/>
                <w:left w:val="none" w:sz="0" w:space="0" w:color="auto"/>
                <w:bottom w:val="none" w:sz="0" w:space="0" w:color="auto"/>
                <w:right w:val="none" w:sz="0" w:space="0" w:color="auto"/>
              </w:divBdr>
              <w:divsChild>
                <w:div w:id="1494830016">
                  <w:marLeft w:val="0"/>
                  <w:marRight w:val="0"/>
                  <w:marTop w:val="0"/>
                  <w:marBottom w:val="0"/>
                  <w:divBdr>
                    <w:top w:val="none" w:sz="0" w:space="0" w:color="auto"/>
                    <w:left w:val="none" w:sz="0" w:space="0" w:color="auto"/>
                    <w:bottom w:val="none" w:sz="0" w:space="0" w:color="auto"/>
                    <w:right w:val="none" w:sz="0" w:space="0" w:color="auto"/>
                  </w:divBdr>
                  <w:divsChild>
                    <w:div w:id="8154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80732">
          <w:marLeft w:val="0"/>
          <w:marRight w:val="0"/>
          <w:marTop w:val="0"/>
          <w:marBottom w:val="0"/>
          <w:divBdr>
            <w:top w:val="none" w:sz="0" w:space="0" w:color="auto"/>
            <w:left w:val="none" w:sz="0" w:space="0" w:color="auto"/>
            <w:bottom w:val="none" w:sz="0" w:space="0" w:color="auto"/>
            <w:right w:val="none" w:sz="0" w:space="0" w:color="auto"/>
          </w:divBdr>
          <w:divsChild>
            <w:div w:id="300379455">
              <w:marLeft w:val="0"/>
              <w:marRight w:val="0"/>
              <w:marTop w:val="0"/>
              <w:marBottom w:val="0"/>
              <w:divBdr>
                <w:top w:val="none" w:sz="0" w:space="0" w:color="auto"/>
                <w:left w:val="none" w:sz="0" w:space="0" w:color="auto"/>
                <w:bottom w:val="none" w:sz="0" w:space="0" w:color="auto"/>
                <w:right w:val="none" w:sz="0" w:space="0" w:color="auto"/>
              </w:divBdr>
              <w:divsChild>
                <w:div w:id="513959960">
                  <w:marLeft w:val="0"/>
                  <w:marRight w:val="0"/>
                  <w:marTop w:val="0"/>
                  <w:marBottom w:val="0"/>
                  <w:divBdr>
                    <w:top w:val="none" w:sz="0" w:space="0" w:color="auto"/>
                    <w:left w:val="none" w:sz="0" w:space="0" w:color="auto"/>
                    <w:bottom w:val="none" w:sz="0" w:space="0" w:color="auto"/>
                    <w:right w:val="none" w:sz="0" w:space="0" w:color="auto"/>
                  </w:divBdr>
                  <w:divsChild>
                    <w:div w:id="1164202007">
                      <w:marLeft w:val="0"/>
                      <w:marRight w:val="0"/>
                      <w:marTop w:val="0"/>
                      <w:marBottom w:val="0"/>
                      <w:divBdr>
                        <w:top w:val="none" w:sz="0" w:space="0" w:color="auto"/>
                        <w:left w:val="none" w:sz="0" w:space="0" w:color="auto"/>
                        <w:bottom w:val="none" w:sz="0" w:space="0" w:color="auto"/>
                        <w:right w:val="none" w:sz="0" w:space="0" w:color="auto"/>
                      </w:divBdr>
                      <w:divsChild>
                        <w:div w:id="1741513350">
                          <w:marLeft w:val="0"/>
                          <w:marRight w:val="0"/>
                          <w:marTop w:val="0"/>
                          <w:marBottom w:val="0"/>
                          <w:divBdr>
                            <w:top w:val="none" w:sz="0" w:space="0" w:color="auto"/>
                            <w:left w:val="none" w:sz="0" w:space="0" w:color="auto"/>
                            <w:bottom w:val="none" w:sz="0" w:space="0" w:color="auto"/>
                            <w:right w:val="none" w:sz="0" w:space="0" w:color="auto"/>
                          </w:divBdr>
                          <w:divsChild>
                            <w:div w:id="12132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4540-00C4-4F18-8E44-67E3DCB4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cp:lastPrinted>2015-03-10T17:28:00Z</cp:lastPrinted>
  <dcterms:created xsi:type="dcterms:W3CDTF">2016-04-14T03:26:00Z</dcterms:created>
  <dcterms:modified xsi:type="dcterms:W3CDTF">2016-05-13T02:44:00Z</dcterms:modified>
</cp:coreProperties>
</file>