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80" w:rsidRPr="0096753C" w:rsidRDefault="00D066CA" w:rsidP="0096753C">
      <w:pPr>
        <w:spacing w:line="480" w:lineRule="auto"/>
        <w:jc w:val="center"/>
        <w:rPr>
          <w:rFonts w:ascii="Times New Roman" w:hAnsi="Times New Roman" w:cs="Times New Roman"/>
          <w:b/>
          <w:sz w:val="28"/>
          <w:szCs w:val="24"/>
        </w:rPr>
      </w:pPr>
      <w:r w:rsidRPr="0096753C">
        <w:rPr>
          <w:rFonts w:ascii="Times New Roman" w:hAnsi="Times New Roman" w:cs="Times New Roman"/>
          <w:b/>
          <w:sz w:val="28"/>
          <w:szCs w:val="24"/>
        </w:rPr>
        <w:t>CAUSES</w:t>
      </w:r>
      <w:r w:rsidR="008D5824" w:rsidRPr="0096753C">
        <w:rPr>
          <w:rFonts w:ascii="Times New Roman" w:hAnsi="Times New Roman" w:cs="Times New Roman"/>
          <w:b/>
          <w:sz w:val="28"/>
          <w:szCs w:val="24"/>
        </w:rPr>
        <w:t xml:space="preserve"> AND MANAGEMENTS</w:t>
      </w:r>
      <w:r w:rsidR="006D2F87">
        <w:rPr>
          <w:rFonts w:ascii="Times New Roman" w:hAnsi="Times New Roman" w:cs="Times New Roman"/>
          <w:b/>
          <w:sz w:val="28"/>
          <w:szCs w:val="24"/>
        </w:rPr>
        <w:t xml:space="preserve"> OF</w:t>
      </w:r>
      <w:r w:rsidR="000B6197">
        <w:rPr>
          <w:rFonts w:ascii="Times New Roman" w:hAnsi="Times New Roman" w:cs="Times New Roman"/>
          <w:b/>
          <w:sz w:val="28"/>
          <w:szCs w:val="24"/>
        </w:rPr>
        <w:t xml:space="preserve"> HAIR LOSS IN WOME</w:t>
      </w:r>
      <w:r w:rsidR="006D2F87">
        <w:rPr>
          <w:rFonts w:ascii="Times New Roman" w:hAnsi="Times New Roman" w:cs="Times New Roman"/>
          <w:b/>
          <w:sz w:val="28"/>
          <w:szCs w:val="24"/>
        </w:rPr>
        <w:t xml:space="preserve">N </w:t>
      </w:r>
    </w:p>
    <w:p w:rsidR="006F1B79" w:rsidRDefault="006F1B79" w:rsidP="0096753C">
      <w:pPr>
        <w:spacing w:line="480" w:lineRule="auto"/>
        <w:jc w:val="center"/>
        <w:rPr>
          <w:rFonts w:ascii="Times New Roman" w:hAnsi="Times New Roman" w:cs="Times New Roman"/>
          <w:sz w:val="24"/>
          <w:szCs w:val="24"/>
        </w:rPr>
      </w:pPr>
      <w:r>
        <w:rPr>
          <w:rFonts w:ascii="Times New Roman" w:hAnsi="Times New Roman" w:cs="Times New Roman"/>
          <w:sz w:val="24"/>
          <w:szCs w:val="24"/>
        </w:rPr>
        <w:t>Norshazree</w:t>
      </w:r>
      <w:r w:rsidR="00EC7BDB">
        <w:rPr>
          <w:rFonts w:ascii="Times New Roman" w:hAnsi="Times New Roman" w:cs="Times New Roman"/>
          <w:sz w:val="24"/>
          <w:szCs w:val="24"/>
        </w:rPr>
        <w:t>n Nazri</w:t>
      </w:r>
      <w:r w:rsidR="00EC7BDB" w:rsidRPr="00EC7BDB">
        <w:rPr>
          <w:rFonts w:ascii="Times New Roman" w:hAnsi="Times New Roman" w:cs="Times New Roman"/>
          <w:sz w:val="24"/>
          <w:szCs w:val="24"/>
          <w:vertAlign w:val="superscript"/>
        </w:rPr>
        <w:t>1</w:t>
      </w:r>
      <w:r w:rsidR="00EC7BDB">
        <w:rPr>
          <w:rFonts w:ascii="Times New Roman" w:hAnsi="Times New Roman" w:cs="Times New Roman"/>
          <w:sz w:val="24"/>
          <w:szCs w:val="24"/>
        </w:rPr>
        <w:t>, I Wayan Sugiritama</w:t>
      </w:r>
      <w:r w:rsidR="00EC7BDB" w:rsidRPr="00EC7BDB">
        <w:rPr>
          <w:rFonts w:ascii="Times New Roman" w:hAnsi="Times New Roman" w:cs="Times New Roman"/>
          <w:sz w:val="24"/>
          <w:szCs w:val="24"/>
          <w:vertAlign w:val="superscript"/>
        </w:rPr>
        <w:t>2</w:t>
      </w:r>
    </w:p>
    <w:p w:rsidR="008F239E" w:rsidRDefault="008F239E" w:rsidP="008F239E">
      <w:pPr>
        <w:spacing w:line="240" w:lineRule="auto"/>
        <w:contextualSpacing/>
        <w:jc w:val="center"/>
        <w:rPr>
          <w:rFonts w:ascii="Times New Roman" w:hAnsi="Times New Roman"/>
          <w:sz w:val="24"/>
          <w:szCs w:val="24"/>
        </w:rPr>
      </w:pPr>
      <w:r w:rsidRPr="001112B4">
        <w:rPr>
          <w:rFonts w:ascii="Times New Roman" w:hAnsi="Times New Roman"/>
          <w:sz w:val="24"/>
          <w:szCs w:val="24"/>
          <w:vertAlign w:val="superscript"/>
        </w:rPr>
        <w:t>1</w:t>
      </w:r>
      <w:r>
        <w:rPr>
          <w:rFonts w:ascii="Times New Roman" w:hAnsi="Times New Roman"/>
          <w:sz w:val="24"/>
          <w:szCs w:val="24"/>
          <w:vertAlign w:val="superscript"/>
        </w:rPr>
        <w:t xml:space="preserve"> </w:t>
      </w:r>
      <w:r>
        <w:rPr>
          <w:rFonts w:ascii="Times New Roman" w:hAnsi="Times New Roman"/>
          <w:sz w:val="24"/>
          <w:szCs w:val="24"/>
        </w:rPr>
        <w:t xml:space="preserve">Medical Education Study Program, Faculty of Medicine, </w:t>
      </w:r>
    </w:p>
    <w:p w:rsidR="008F239E" w:rsidRPr="009242BD" w:rsidRDefault="008F239E" w:rsidP="008F239E">
      <w:pPr>
        <w:spacing w:line="240" w:lineRule="auto"/>
        <w:contextualSpacing/>
        <w:jc w:val="center"/>
        <w:rPr>
          <w:rFonts w:ascii="Times New Roman" w:hAnsi="Times New Roman"/>
          <w:sz w:val="24"/>
          <w:szCs w:val="24"/>
        </w:rPr>
      </w:pPr>
      <w:r>
        <w:rPr>
          <w:rFonts w:ascii="Times New Roman" w:hAnsi="Times New Roman"/>
          <w:sz w:val="24"/>
          <w:szCs w:val="24"/>
        </w:rPr>
        <w:t xml:space="preserve">Udayana University, Denpasar, Bali, Indonesia </w:t>
      </w:r>
    </w:p>
    <w:p w:rsidR="00DB0C80" w:rsidRDefault="00EC7BDB" w:rsidP="009C67F5">
      <w:pPr>
        <w:spacing w:after="0" w:line="240" w:lineRule="auto"/>
        <w:jc w:val="center"/>
        <w:rPr>
          <w:rFonts w:ascii="Times New Roman" w:hAnsi="Times New Roman" w:cs="Times New Roman"/>
          <w:sz w:val="24"/>
          <w:szCs w:val="24"/>
        </w:rPr>
      </w:pPr>
      <w:r w:rsidRPr="00EC7BDB">
        <w:rPr>
          <w:rFonts w:ascii="Times New Roman" w:hAnsi="Times New Roman" w:cs="Times New Roman"/>
          <w:sz w:val="24"/>
          <w:szCs w:val="24"/>
          <w:vertAlign w:val="superscript"/>
        </w:rPr>
        <w:t>2</w:t>
      </w:r>
      <w:r w:rsidR="00BD7DB4">
        <w:rPr>
          <w:rFonts w:ascii="Times New Roman" w:hAnsi="Times New Roman" w:cs="Times New Roman"/>
          <w:sz w:val="24"/>
          <w:szCs w:val="24"/>
        </w:rPr>
        <w:t xml:space="preserve">Department of Histology, </w:t>
      </w:r>
      <w:r w:rsidR="008F239E">
        <w:rPr>
          <w:rFonts w:ascii="Times New Roman" w:hAnsi="Times New Roman" w:cs="Times New Roman"/>
          <w:sz w:val="24"/>
          <w:szCs w:val="24"/>
        </w:rPr>
        <w:t>Faculty of Medicine</w:t>
      </w:r>
      <w:r w:rsidR="00DB0C80" w:rsidRPr="006F1B79">
        <w:rPr>
          <w:rFonts w:ascii="Times New Roman" w:hAnsi="Times New Roman" w:cs="Times New Roman"/>
          <w:sz w:val="24"/>
          <w:szCs w:val="24"/>
        </w:rPr>
        <w:t>, Udayana University</w:t>
      </w:r>
    </w:p>
    <w:p w:rsidR="00FF64B7" w:rsidRPr="006E10A4" w:rsidRDefault="00FF64B7" w:rsidP="0096753C">
      <w:pPr>
        <w:jc w:val="both"/>
        <w:rPr>
          <w:rFonts w:ascii="Times New Roman" w:hAnsi="Times New Roman" w:cs="Times New Roman"/>
          <w:sz w:val="24"/>
        </w:rPr>
      </w:pPr>
    </w:p>
    <w:p w:rsidR="007A7867" w:rsidRPr="007A7867" w:rsidRDefault="007A7867" w:rsidP="0096753C">
      <w:pPr>
        <w:jc w:val="center"/>
        <w:rPr>
          <w:rFonts w:ascii="Times New Roman" w:hAnsi="Times New Roman" w:cs="Times New Roman"/>
          <w:b/>
          <w:sz w:val="24"/>
          <w:szCs w:val="24"/>
        </w:rPr>
      </w:pPr>
      <w:r w:rsidRPr="007A7867">
        <w:rPr>
          <w:rFonts w:ascii="Times New Roman" w:hAnsi="Times New Roman" w:cs="Times New Roman"/>
          <w:b/>
          <w:sz w:val="24"/>
          <w:szCs w:val="24"/>
        </w:rPr>
        <w:t>ABSTRACT</w:t>
      </w:r>
    </w:p>
    <w:p w:rsidR="007A7867" w:rsidRDefault="007A7867" w:rsidP="0096753C">
      <w:pPr>
        <w:jc w:val="both"/>
        <w:rPr>
          <w:rFonts w:ascii="Times New Roman" w:hAnsi="Times New Roman" w:cs="Times New Roman"/>
          <w:sz w:val="24"/>
          <w:szCs w:val="24"/>
        </w:rPr>
      </w:pPr>
      <w:r>
        <w:rPr>
          <w:rFonts w:ascii="Times New Roman" w:hAnsi="Times New Roman" w:cs="Times New Roman"/>
          <w:sz w:val="24"/>
          <w:szCs w:val="24"/>
        </w:rPr>
        <w:t>Alopecia or hair lo</w:t>
      </w:r>
      <w:r w:rsidR="001B4075">
        <w:rPr>
          <w:rFonts w:ascii="Times New Roman" w:hAnsi="Times New Roman" w:cs="Times New Roman"/>
          <w:sz w:val="24"/>
          <w:szCs w:val="24"/>
        </w:rPr>
        <w:t>ss is a quite disturbing case</w:t>
      </w:r>
      <w:r>
        <w:rPr>
          <w:rFonts w:ascii="Times New Roman" w:hAnsi="Times New Roman" w:cs="Times New Roman"/>
          <w:sz w:val="24"/>
          <w:szCs w:val="24"/>
        </w:rPr>
        <w:t xml:space="preserve">. It can occur </w:t>
      </w:r>
      <w:r w:rsidR="00134B44">
        <w:rPr>
          <w:rFonts w:ascii="Times New Roman" w:hAnsi="Times New Roman" w:cs="Times New Roman"/>
          <w:sz w:val="24"/>
          <w:szCs w:val="24"/>
        </w:rPr>
        <w:t xml:space="preserve">in both women and men. In women, </w:t>
      </w:r>
      <w:r w:rsidR="00D94B23">
        <w:rPr>
          <w:rFonts w:ascii="Times New Roman" w:hAnsi="Times New Roman" w:cs="Times New Roman"/>
          <w:sz w:val="24"/>
          <w:szCs w:val="24"/>
        </w:rPr>
        <w:t xml:space="preserve">the most familiar reason for hair loss is </w:t>
      </w:r>
      <w:r>
        <w:rPr>
          <w:rFonts w:ascii="Times New Roman" w:hAnsi="Times New Roman" w:cs="Times New Roman"/>
          <w:sz w:val="24"/>
          <w:szCs w:val="24"/>
        </w:rPr>
        <w:t>telogen effluvium (TE)</w:t>
      </w:r>
      <w:r w:rsidR="00134B44">
        <w:rPr>
          <w:rFonts w:ascii="Times New Roman" w:hAnsi="Times New Roman" w:cs="Times New Roman"/>
          <w:sz w:val="24"/>
          <w:szCs w:val="24"/>
        </w:rPr>
        <w:t xml:space="preserve"> </w:t>
      </w:r>
      <w:r w:rsidR="00D94B23">
        <w:rPr>
          <w:rFonts w:ascii="Times New Roman" w:hAnsi="Times New Roman" w:cs="Times New Roman"/>
          <w:sz w:val="24"/>
          <w:szCs w:val="24"/>
        </w:rPr>
        <w:t>succeed</w:t>
      </w:r>
      <w:r>
        <w:rPr>
          <w:rFonts w:ascii="Times New Roman" w:hAnsi="Times New Roman" w:cs="Times New Roman"/>
          <w:sz w:val="24"/>
          <w:szCs w:val="24"/>
        </w:rPr>
        <w:t xml:space="preserve"> by female pattern hair loss (FPHL) and chronic telogen effluvium (CTE). Telogen effluvium generally occurs at any age, it is caused by prematurely transition of anagen hairs to telogen hairs. It can be induced by several events such as physiologic or emotional stress or certain drugs. Meanwhile, female pattern hair loss is cause</w:t>
      </w:r>
      <w:r w:rsidR="00EC7BDB">
        <w:rPr>
          <w:rFonts w:ascii="Times New Roman" w:hAnsi="Times New Roman" w:cs="Times New Roman"/>
          <w:sz w:val="24"/>
          <w:szCs w:val="24"/>
        </w:rPr>
        <w:t>d</w:t>
      </w:r>
      <w:r>
        <w:rPr>
          <w:rFonts w:ascii="Times New Roman" w:hAnsi="Times New Roman" w:cs="Times New Roman"/>
          <w:sz w:val="24"/>
          <w:szCs w:val="24"/>
        </w:rPr>
        <w:t xml:space="preserve"> by increasing of 5α-reductase enzymes and androgen receptors in effected scalp. Chronic telogen effluvium is the shedding of telogen hairs that occur over 6 month with idiopathic cause. There are also other causes of hair loss in women such as alopecia areata (AA), trichotillomania, and traction alopecia.</w:t>
      </w:r>
      <w:r w:rsidR="006C5AB4">
        <w:rPr>
          <w:rFonts w:ascii="Times New Roman" w:hAnsi="Times New Roman" w:cs="Times New Roman"/>
          <w:sz w:val="24"/>
          <w:szCs w:val="24"/>
        </w:rPr>
        <w:t xml:space="preserve"> </w:t>
      </w:r>
      <w:r>
        <w:rPr>
          <w:rFonts w:ascii="Times New Roman" w:hAnsi="Times New Roman" w:cs="Times New Roman"/>
          <w:sz w:val="24"/>
          <w:szCs w:val="24"/>
        </w:rPr>
        <w:t>TE and CTE are treated by removing the triggering factors. Patients need to be informed and educated that it is self limited and usually resolve with time. For FPHL, the treatment includes minoxidil 2% solution, antiandrogen therapies and hair transplantation. Meanwhile, AA is treated by intralesional corticosteroid injection, psoralen and ultraviolet A (PUVA). In the other hand, women with trichotillomania and traction alopecia need counselling and education to change their behaviours.</w:t>
      </w:r>
    </w:p>
    <w:p w:rsidR="002B44DA" w:rsidRPr="00794DA4" w:rsidRDefault="0096753C" w:rsidP="0096753C">
      <w:pPr>
        <w:jc w:val="both"/>
        <w:rPr>
          <w:rFonts w:ascii="Times New Roman" w:hAnsi="Times New Roman" w:cs="Times New Roman"/>
          <w:sz w:val="24"/>
          <w:szCs w:val="24"/>
        </w:rPr>
      </w:pPr>
      <w:r w:rsidRPr="006E10A4">
        <w:rPr>
          <w:rFonts w:ascii="Times New Roman" w:hAnsi="Times New Roman" w:cs="Times New Roman"/>
          <w:b/>
          <w:sz w:val="24"/>
          <w:szCs w:val="24"/>
        </w:rPr>
        <w:t>Key</w:t>
      </w:r>
      <w:r w:rsidR="00EF3BB2" w:rsidRPr="006E10A4">
        <w:rPr>
          <w:rFonts w:ascii="Times New Roman" w:hAnsi="Times New Roman" w:cs="Times New Roman"/>
          <w:b/>
          <w:sz w:val="24"/>
          <w:szCs w:val="24"/>
        </w:rPr>
        <w:t>words</w:t>
      </w:r>
      <w:r w:rsidR="00EF3BB2" w:rsidRPr="006E10A4">
        <w:rPr>
          <w:rFonts w:ascii="Times New Roman" w:hAnsi="Times New Roman" w:cs="Times New Roman"/>
          <w:sz w:val="24"/>
          <w:szCs w:val="24"/>
        </w:rPr>
        <w:t xml:space="preserve"> </w:t>
      </w:r>
      <w:r w:rsidR="00EF3BB2">
        <w:rPr>
          <w:rFonts w:ascii="Times New Roman" w:hAnsi="Times New Roman" w:cs="Times New Roman"/>
          <w:sz w:val="24"/>
          <w:szCs w:val="24"/>
        </w:rPr>
        <w:t>: T</w:t>
      </w:r>
      <w:r w:rsidR="002B44DA">
        <w:rPr>
          <w:rFonts w:ascii="Times New Roman" w:hAnsi="Times New Roman" w:cs="Times New Roman"/>
          <w:sz w:val="24"/>
          <w:szCs w:val="24"/>
        </w:rPr>
        <w:t xml:space="preserve">elogen </w:t>
      </w:r>
      <w:r w:rsidR="00EF3BB2">
        <w:rPr>
          <w:rFonts w:ascii="Times New Roman" w:hAnsi="Times New Roman" w:cs="Times New Roman"/>
          <w:sz w:val="24"/>
          <w:szCs w:val="24"/>
        </w:rPr>
        <w:t>effluvium, Female pattern hair loss, Chronic telogen effluvium</w:t>
      </w:r>
      <w:r w:rsidR="00FA0D57">
        <w:rPr>
          <w:rFonts w:ascii="Times New Roman" w:hAnsi="Times New Roman" w:cs="Times New Roman"/>
          <w:sz w:val="24"/>
          <w:szCs w:val="24"/>
        </w:rPr>
        <w:t>, 5α-reductase enzymes, Androgen receptors</w:t>
      </w:r>
    </w:p>
    <w:p w:rsidR="00132AF5" w:rsidRDefault="00132AF5" w:rsidP="00B21BD7">
      <w:pPr>
        <w:pBdr>
          <w:bottom w:val="single" w:sz="4" w:space="1" w:color="auto"/>
        </w:pBdr>
        <w:spacing w:line="240" w:lineRule="auto"/>
        <w:jc w:val="both"/>
        <w:rPr>
          <w:rFonts w:ascii="Times New Roman" w:hAnsi="Times New Roman"/>
          <w:b/>
          <w:sz w:val="24"/>
          <w:szCs w:val="24"/>
        </w:rPr>
      </w:pPr>
    </w:p>
    <w:p w:rsidR="00B21BD7" w:rsidRDefault="00B21BD7" w:rsidP="00B21BD7">
      <w:pPr>
        <w:pBdr>
          <w:bottom w:val="single" w:sz="4" w:space="1" w:color="auto"/>
        </w:pBdr>
        <w:spacing w:line="240" w:lineRule="auto"/>
        <w:jc w:val="both"/>
        <w:rPr>
          <w:rFonts w:ascii="Times New Roman" w:hAnsi="Times New Roman"/>
          <w:b/>
          <w:sz w:val="24"/>
          <w:szCs w:val="24"/>
        </w:rPr>
        <w:sectPr w:rsidR="00B21BD7" w:rsidSect="00F8562C">
          <w:pgSz w:w="11906" w:h="16838"/>
          <w:pgMar w:top="1701" w:right="1701" w:bottom="1701" w:left="1701" w:header="706" w:footer="706" w:gutter="0"/>
          <w:cols w:space="708"/>
          <w:docGrid w:linePitch="360"/>
        </w:sectPr>
      </w:pPr>
    </w:p>
    <w:p w:rsidR="007A7867" w:rsidRPr="007A7867" w:rsidRDefault="007A7867" w:rsidP="008F239E">
      <w:pPr>
        <w:spacing w:line="360" w:lineRule="auto"/>
        <w:jc w:val="both"/>
        <w:rPr>
          <w:rFonts w:ascii="Times New Roman" w:hAnsi="Times New Roman"/>
          <w:b/>
          <w:sz w:val="24"/>
          <w:szCs w:val="24"/>
        </w:rPr>
      </w:pPr>
      <w:r w:rsidRPr="007A7867">
        <w:rPr>
          <w:rFonts w:ascii="Times New Roman" w:hAnsi="Times New Roman"/>
          <w:b/>
          <w:sz w:val="24"/>
          <w:szCs w:val="24"/>
        </w:rPr>
        <w:lastRenderedPageBreak/>
        <w:t>INTRODUCTION</w:t>
      </w:r>
    </w:p>
    <w:p w:rsidR="007A7867" w:rsidRDefault="00993EA8" w:rsidP="008F239E">
      <w:pPr>
        <w:spacing w:line="360" w:lineRule="auto"/>
        <w:ind w:firstLine="720"/>
        <w:jc w:val="both"/>
        <w:rPr>
          <w:rFonts w:ascii="Times New Roman" w:hAnsi="Times New Roman"/>
          <w:sz w:val="24"/>
          <w:szCs w:val="24"/>
        </w:rPr>
      </w:pPr>
      <w:r>
        <w:rPr>
          <w:rFonts w:ascii="Times New Roman" w:hAnsi="Times New Roman"/>
          <w:sz w:val="24"/>
          <w:szCs w:val="24"/>
        </w:rPr>
        <w:t>On average, the scalp contain</w:t>
      </w:r>
      <w:r w:rsidR="007A7867">
        <w:rPr>
          <w:rFonts w:ascii="Times New Roman" w:hAnsi="Times New Roman"/>
          <w:sz w:val="24"/>
          <w:szCs w:val="24"/>
        </w:rPr>
        <w:t xml:space="preserve"> about 100,000 hairs which grow in cycles. Each hair follicles will undergo about 10 </w:t>
      </w:r>
      <w:r w:rsidR="00E76DDF">
        <w:rPr>
          <w:rFonts w:ascii="Times New Roman" w:hAnsi="Times New Roman"/>
          <w:sz w:val="24"/>
          <w:szCs w:val="24"/>
        </w:rPr>
        <w:t xml:space="preserve">up </w:t>
      </w:r>
      <w:r w:rsidR="00732B52">
        <w:rPr>
          <w:rFonts w:ascii="Times New Roman" w:hAnsi="Times New Roman"/>
          <w:sz w:val="24"/>
          <w:szCs w:val="24"/>
        </w:rPr>
        <w:t>to 30 cycles in its life span</w:t>
      </w:r>
      <w:r w:rsidR="007A7867">
        <w:rPr>
          <w:rFonts w:ascii="Times New Roman" w:hAnsi="Times New Roman"/>
          <w:sz w:val="24"/>
          <w:szCs w:val="24"/>
        </w:rPr>
        <w:t>.</w:t>
      </w:r>
      <w:r w:rsidR="007A7867">
        <w:rPr>
          <w:rFonts w:ascii="Times New Roman" w:hAnsi="Times New Roman"/>
          <w:sz w:val="24"/>
          <w:szCs w:val="24"/>
          <w:vertAlign w:val="superscript"/>
        </w:rPr>
        <w:t>[1,2]</w:t>
      </w:r>
      <w:r w:rsidR="007A7867" w:rsidRPr="0069562C">
        <w:rPr>
          <w:rFonts w:ascii="Times New Roman" w:hAnsi="Times New Roman"/>
          <w:sz w:val="24"/>
          <w:szCs w:val="24"/>
          <w:vertAlign w:val="superscript"/>
        </w:rPr>
        <w:t xml:space="preserve"> </w:t>
      </w:r>
      <w:r w:rsidR="007A7867">
        <w:rPr>
          <w:rFonts w:ascii="Times New Roman" w:hAnsi="Times New Roman"/>
          <w:sz w:val="24"/>
          <w:szCs w:val="24"/>
        </w:rPr>
        <w:t>The cycles include three phases which are anagen (active hair growth</w:t>
      </w:r>
      <w:r w:rsidR="00180F89">
        <w:rPr>
          <w:rFonts w:ascii="Times New Roman" w:hAnsi="Times New Roman"/>
          <w:sz w:val="24"/>
          <w:szCs w:val="24"/>
        </w:rPr>
        <w:t xml:space="preserve"> </w:t>
      </w:r>
      <w:r w:rsidR="00180F89">
        <w:rPr>
          <w:rFonts w:ascii="Times New Roman" w:hAnsi="Times New Roman"/>
          <w:sz w:val="24"/>
          <w:szCs w:val="24"/>
        </w:rPr>
        <w:lastRenderedPageBreak/>
        <w:t>phase</w:t>
      </w:r>
      <w:r w:rsidR="007A7867">
        <w:rPr>
          <w:rFonts w:ascii="Times New Roman" w:hAnsi="Times New Roman"/>
          <w:sz w:val="24"/>
          <w:szCs w:val="24"/>
        </w:rPr>
        <w:t>), catagen (involution</w:t>
      </w:r>
      <w:r w:rsidR="00180F89">
        <w:rPr>
          <w:rFonts w:ascii="Times New Roman" w:hAnsi="Times New Roman"/>
          <w:sz w:val="24"/>
          <w:szCs w:val="24"/>
        </w:rPr>
        <w:t xml:space="preserve"> phase</w:t>
      </w:r>
      <w:r w:rsidR="007A7867">
        <w:rPr>
          <w:rFonts w:ascii="Times New Roman" w:hAnsi="Times New Roman"/>
          <w:sz w:val="24"/>
          <w:szCs w:val="24"/>
        </w:rPr>
        <w:t>) and telogen (resting</w:t>
      </w:r>
      <w:r w:rsidR="00180F89">
        <w:rPr>
          <w:rFonts w:ascii="Times New Roman" w:hAnsi="Times New Roman"/>
          <w:sz w:val="24"/>
          <w:szCs w:val="24"/>
        </w:rPr>
        <w:t xml:space="preserve"> phase</w:t>
      </w:r>
      <w:r w:rsidR="007A7867">
        <w:rPr>
          <w:rFonts w:ascii="Times New Roman" w:hAnsi="Times New Roman"/>
          <w:sz w:val="24"/>
          <w:szCs w:val="24"/>
        </w:rPr>
        <w:t>).</w:t>
      </w:r>
      <w:r w:rsidR="007A7867">
        <w:rPr>
          <w:rFonts w:ascii="Times New Roman" w:hAnsi="Times New Roman"/>
          <w:sz w:val="24"/>
          <w:szCs w:val="24"/>
          <w:vertAlign w:val="superscript"/>
        </w:rPr>
        <w:t>[1,2]</w:t>
      </w:r>
      <w:r w:rsidR="007A7867">
        <w:rPr>
          <w:rFonts w:ascii="Times New Roman" w:hAnsi="Times New Roman"/>
          <w:sz w:val="24"/>
          <w:szCs w:val="24"/>
        </w:rPr>
        <w:t xml:space="preserve"> Disturbances of any phases in this cycles can contribute to the occurring of diffuse hair shedding.</w:t>
      </w:r>
      <w:r w:rsidR="007A7867">
        <w:rPr>
          <w:rFonts w:ascii="Times New Roman" w:hAnsi="Times New Roman"/>
          <w:sz w:val="24"/>
          <w:szCs w:val="24"/>
          <w:vertAlign w:val="superscript"/>
        </w:rPr>
        <w:t>[2]</w:t>
      </w:r>
      <w:r w:rsidR="007A7867" w:rsidRPr="0069562C">
        <w:rPr>
          <w:rFonts w:ascii="Times New Roman" w:hAnsi="Times New Roman"/>
          <w:sz w:val="24"/>
          <w:szCs w:val="24"/>
          <w:vertAlign w:val="superscript"/>
        </w:rPr>
        <w:t xml:space="preserve"> </w:t>
      </w:r>
      <w:r w:rsidR="007A7867">
        <w:rPr>
          <w:rFonts w:ascii="Times New Roman" w:hAnsi="Times New Roman"/>
          <w:sz w:val="24"/>
          <w:szCs w:val="24"/>
        </w:rPr>
        <w:t xml:space="preserve">Anagen phase may persist for 3 to 7 years, while catagen phase will take place about 4 to 6 weeks until it lastly proceed to telogen phase </w:t>
      </w:r>
      <w:r w:rsidR="007A7867">
        <w:rPr>
          <w:rFonts w:ascii="Times New Roman" w:hAnsi="Times New Roman"/>
          <w:sz w:val="24"/>
          <w:szCs w:val="24"/>
        </w:rPr>
        <w:lastRenderedPageBreak/>
        <w:t>that lasts about 2 to 3 mont</w:t>
      </w:r>
      <w:r w:rsidR="006A3DB5">
        <w:rPr>
          <w:rFonts w:ascii="Times New Roman" w:hAnsi="Times New Roman"/>
          <w:sz w:val="24"/>
          <w:szCs w:val="24"/>
        </w:rPr>
        <w:t xml:space="preserve">hs. About 10% of scalp hair is in phase of telogen. About </w:t>
      </w:r>
      <w:r w:rsidR="007A7867">
        <w:rPr>
          <w:rFonts w:ascii="Times New Roman" w:hAnsi="Times New Roman"/>
          <w:sz w:val="24"/>
          <w:szCs w:val="24"/>
        </w:rPr>
        <w:t xml:space="preserve">100 </w:t>
      </w:r>
      <w:r w:rsidR="006A3DB5">
        <w:rPr>
          <w:rFonts w:ascii="Times New Roman" w:hAnsi="Times New Roman"/>
          <w:sz w:val="24"/>
          <w:szCs w:val="24"/>
        </w:rPr>
        <w:t xml:space="preserve"> up </w:t>
      </w:r>
      <w:r w:rsidR="007A7867">
        <w:rPr>
          <w:rFonts w:ascii="Times New Roman" w:hAnsi="Times New Roman"/>
          <w:sz w:val="24"/>
          <w:szCs w:val="24"/>
        </w:rPr>
        <w:t xml:space="preserve">to 150 </w:t>
      </w:r>
      <w:r w:rsidR="006A3DB5">
        <w:rPr>
          <w:rFonts w:ascii="Times New Roman" w:hAnsi="Times New Roman"/>
          <w:sz w:val="24"/>
          <w:szCs w:val="24"/>
        </w:rPr>
        <w:t>shedding of telogen hairs per day is</w:t>
      </w:r>
      <w:r w:rsidR="00DD1002">
        <w:rPr>
          <w:rFonts w:ascii="Times New Roman" w:hAnsi="Times New Roman"/>
          <w:sz w:val="24"/>
          <w:szCs w:val="24"/>
        </w:rPr>
        <w:t xml:space="preserve"> acceptable</w:t>
      </w:r>
      <w:r w:rsidR="007A7867">
        <w:rPr>
          <w:rFonts w:ascii="Times New Roman" w:hAnsi="Times New Roman"/>
          <w:sz w:val="24"/>
          <w:szCs w:val="24"/>
        </w:rPr>
        <w:t>.</w:t>
      </w:r>
      <w:r w:rsidR="007A7867" w:rsidRPr="00127C43">
        <w:rPr>
          <w:rFonts w:ascii="Times New Roman" w:hAnsi="Times New Roman"/>
          <w:sz w:val="24"/>
          <w:szCs w:val="24"/>
          <w:vertAlign w:val="superscript"/>
        </w:rPr>
        <w:t>[1,2]</w:t>
      </w:r>
    </w:p>
    <w:p w:rsidR="007A7867" w:rsidRDefault="007A7867" w:rsidP="008F239E">
      <w:pPr>
        <w:spacing w:line="360" w:lineRule="auto"/>
        <w:ind w:firstLine="709"/>
        <w:jc w:val="both"/>
        <w:rPr>
          <w:rFonts w:ascii="Times New Roman" w:hAnsi="Times New Roman"/>
          <w:sz w:val="24"/>
          <w:szCs w:val="24"/>
        </w:rPr>
      </w:pPr>
      <w:r>
        <w:rPr>
          <w:rFonts w:ascii="Times New Roman" w:hAnsi="Times New Roman"/>
          <w:sz w:val="24"/>
          <w:szCs w:val="24"/>
        </w:rPr>
        <w:t>Hair loss can be categorized into two which are scarring (such as discoid lupus, lichen planopilaris, and folliculitis decalvans) and non scarring. However this report will focus on discussing about non scarring hair loss.</w:t>
      </w:r>
      <w:r w:rsidRPr="002E1C74">
        <w:rPr>
          <w:rFonts w:ascii="Times New Roman" w:hAnsi="Times New Roman"/>
          <w:sz w:val="24"/>
          <w:szCs w:val="24"/>
          <w:vertAlign w:val="superscript"/>
        </w:rPr>
        <w:t xml:space="preserve">[1,5] </w:t>
      </w:r>
      <w:r w:rsidR="007E5CB0">
        <w:rPr>
          <w:rFonts w:ascii="Times New Roman" w:hAnsi="Times New Roman"/>
          <w:sz w:val="24"/>
          <w:szCs w:val="24"/>
        </w:rPr>
        <w:t>The most known</w:t>
      </w:r>
      <w:r>
        <w:rPr>
          <w:rFonts w:ascii="Times New Roman" w:hAnsi="Times New Roman"/>
          <w:sz w:val="24"/>
          <w:szCs w:val="24"/>
        </w:rPr>
        <w:t xml:space="preserve"> diffuse hair loss in women is telogen effluvium (TE),</w:t>
      </w:r>
      <w:r w:rsidR="007E5CB0">
        <w:rPr>
          <w:rFonts w:ascii="Times New Roman" w:hAnsi="Times New Roman"/>
          <w:sz w:val="24"/>
          <w:szCs w:val="24"/>
        </w:rPr>
        <w:t xml:space="preserve"> then</w:t>
      </w:r>
      <w:r>
        <w:rPr>
          <w:rFonts w:ascii="Times New Roman" w:hAnsi="Times New Roman"/>
          <w:sz w:val="24"/>
          <w:szCs w:val="24"/>
        </w:rPr>
        <w:t xml:space="preserve"> followed by female pattern hair loss (FPHL) which is also named as androgenetic alopecia (AGA), and chronic telogen effluvium (CTE).</w:t>
      </w:r>
      <w:r w:rsidRPr="002E1C74">
        <w:rPr>
          <w:rFonts w:ascii="Times New Roman" w:hAnsi="Times New Roman"/>
          <w:sz w:val="24"/>
          <w:szCs w:val="24"/>
          <w:vertAlign w:val="superscript"/>
        </w:rPr>
        <w:t xml:space="preserve">[4] </w:t>
      </w:r>
      <w:r>
        <w:rPr>
          <w:rFonts w:ascii="Times New Roman" w:hAnsi="Times New Roman"/>
          <w:sz w:val="24"/>
          <w:szCs w:val="24"/>
        </w:rPr>
        <w:t xml:space="preserve">Meanwhile, other causes of women hair loss that rarely to occur are alopecia areata, anagen effluvium, </w:t>
      </w:r>
      <w:r w:rsidR="00EB72AC">
        <w:rPr>
          <w:rFonts w:ascii="Times New Roman" w:hAnsi="Times New Roman"/>
          <w:sz w:val="24"/>
          <w:szCs w:val="24"/>
        </w:rPr>
        <w:t>severe bacterial infections,</w:t>
      </w:r>
      <w:r w:rsidR="004A4723">
        <w:rPr>
          <w:rFonts w:ascii="Times New Roman" w:hAnsi="Times New Roman"/>
          <w:sz w:val="24"/>
          <w:szCs w:val="24"/>
        </w:rPr>
        <w:t xml:space="preserve"> </w:t>
      </w:r>
      <w:r w:rsidR="00EB72AC">
        <w:rPr>
          <w:rFonts w:ascii="Times New Roman" w:hAnsi="Times New Roman"/>
          <w:sz w:val="24"/>
          <w:szCs w:val="24"/>
        </w:rPr>
        <w:t>trichotillomania, abnormal hair-care practices,</w:t>
      </w:r>
      <w:r w:rsidR="004A4723">
        <w:rPr>
          <w:rFonts w:ascii="Times New Roman" w:hAnsi="Times New Roman"/>
          <w:sz w:val="24"/>
          <w:szCs w:val="24"/>
        </w:rPr>
        <w:t xml:space="preserve"> hypothyroidism, </w:t>
      </w:r>
      <w:r>
        <w:rPr>
          <w:rFonts w:ascii="Times New Roman" w:hAnsi="Times New Roman"/>
          <w:sz w:val="24"/>
          <w:szCs w:val="24"/>
        </w:rPr>
        <w:t xml:space="preserve">iron-deficiency, </w:t>
      </w:r>
      <w:r w:rsidR="00EB72AC">
        <w:rPr>
          <w:rFonts w:ascii="Times New Roman" w:hAnsi="Times New Roman"/>
          <w:sz w:val="24"/>
          <w:szCs w:val="24"/>
        </w:rPr>
        <w:t xml:space="preserve">tinea capitis, </w:t>
      </w:r>
      <w:r>
        <w:rPr>
          <w:rFonts w:ascii="Times New Roman" w:hAnsi="Times New Roman"/>
          <w:sz w:val="24"/>
          <w:szCs w:val="24"/>
        </w:rPr>
        <w:t>and hyperthyroidism.</w:t>
      </w:r>
      <w:r w:rsidRPr="00A34BC4">
        <w:rPr>
          <w:rFonts w:ascii="Times New Roman" w:hAnsi="Times New Roman"/>
          <w:sz w:val="24"/>
          <w:szCs w:val="24"/>
          <w:vertAlign w:val="superscript"/>
        </w:rPr>
        <w:t xml:space="preserve">[1,5] </w:t>
      </w:r>
    </w:p>
    <w:p w:rsidR="0007582A" w:rsidRDefault="007A7867" w:rsidP="008F239E">
      <w:pPr>
        <w:spacing w:line="360" w:lineRule="auto"/>
        <w:ind w:firstLine="709"/>
        <w:jc w:val="both"/>
        <w:rPr>
          <w:rFonts w:ascii="Times New Roman" w:hAnsi="Times New Roman"/>
          <w:sz w:val="24"/>
          <w:szCs w:val="24"/>
        </w:rPr>
      </w:pPr>
      <w:r>
        <w:rPr>
          <w:rFonts w:ascii="Times New Roman" w:hAnsi="Times New Roman"/>
          <w:sz w:val="24"/>
          <w:szCs w:val="24"/>
        </w:rPr>
        <w:t xml:space="preserve">Nowadays, hair transplantation has been developed to treat the patient with diffuse hair loss instead of only using topical solution. However there are certain criteria that need to be fulfilled and some contraindication that should be looked over before the patients can undergo the hair </w:t>
      </w:r>
      <w:r>
        <w:rPr>
          <w:rFonts w:ascii="Times New Roman" w:hAnsi="Times New Roman"/>
          <w:sz w:val="24"/>
          <w:szCs w:val="24"/>
        </w:rPr>
        <w:lastRenderedPageBreak/>
        <w:t>transplantation. The treatment of diffuse hair loss generally based on the causal.</w:t>
      </w:r>
      <w:r w:rsidRPr="009203D6">
        <w:rPr>
          <w:rFonts w:ascii="Times New Roman" w:hAnsi="Times New Roman"/>
          <w:sz w:val="24"/>
          <w:szCs w:val="24"/>
          <w:vertAlign w:val="superscript"/>
        </w:rPr>
        <w:t>[3,</w:t>
      </w:r>
      <w:r>
        <w:rPr>
          <w:rFonts w:ascii="Times New Roman" w:hAnsi="Times New Roman"/>
          <w:sz w:val="24"/>
          <w:szCs w:val="24"/>
          <w:vertAlign w:val="superscript"/>
        </w:rPr>
        <w:t>4,</w:t>
      </w:r>
      <w:r w:rsidRPr="009203D6">
        <w:rPr>
          <w:rFonts w:ascii="Times New Roman" w:hAnsi="Times New Roman"/>
          <w:sz w:val="24"/>
          <w:szCs w:val="24"/>
          <w:vertAlign w:val="superscript"/>
        </w:rPr>
        <w:t>5]</w:t>
      </w:r>
      <w:r>
        <w:rPr>
          <w:rFonts w:ascii="Times New Roman" w:hAnsi="Times New Roman"/>
          <w:sz w:val="24"/>
          <w:szCs w:val="24"/>
        </w:rPr>
        <w:t xml:space="preserve"> Therefore, it is important to establish the diagnosis in order to go to the next step in choosing the suitable treatment for hair loss.</w:t>
      </w:r>
    </w:p>
    <w:p w:rsidR="007A7867" w:rsidRPr="007A7867" w:rsidRDefault="007A7867" w:rsidP="008F239E">
      <w:pPr>
        <w:spacing w:line="360" w:lineRule="auto"/>
        <w:jc w:val="both"/>
        <w:rPr>
          <w:rFonts w:ascii="Times New Roman" w:hAnsi="Times New Roman"/>
          <w:b/>
          <w:sz w:val="24"/>
          <w:szCs w:val="24"/>
        </w:rPr>
      </w:pPr>
      <w:r w:rsidRPr="007A7867">
        <w:rPr>
          <w:rFonts w:ascii="Times New Roman" w:hAnsi="Times New Roman"/>
          <w:b/>
          <w:sz w:val="24"/>
          <w:szCs w:val="24"/>
        </w:rPr>
        <w:t>CAUSES OF HAIR LOSS IN WOMEN</w:t>
      </w:r>
    </w:p>
    <w:p w:rsidR="007A7867" w:rsidRDefault="006D6FA2" w:rsidP="008F239E">
      <w:pPr>
        <w:spacing w:line="360" w:lineRule="auto"/>
        <w:jc w:val="both"/>
        <w:rPr>
          <w:rFonts w:ascii="Times New Roman" w:hAnsi="Times New Roman"/>
          <w:sz w:val="24"/>
          <w:szCs w:val="24"/>
        </w:rPr>
      </w:pPr>
      <w:r>
        <w:rPr>
          <w:rFonts w:ascii="Times New Roman" w:hAnsi="Times New Roman"/>
          <w:sz w:val="24"/>
          <w:szCs w:val="24"/>
        </w:rPr>
        <w:tab/>
        <w:t>The</w:t>
      </w:r>
      <w:r w:rsidR="009A63F3">
        <w:rPr>
          <w:rFonts w:ascii="Times New Roman" w:hAnsi="Times New Roman"/>
          <w:sz w:val="24"/>
          <w:szCs w:val="24"/>
        </w:rPr>
        <w:t xml:space="preserve"> most</w:t>
      </w:r>
      <w:r>
        <w:rPr>
          <w:rFonts w:ascii="Times New Roman" w:hAnsi="Times New Roman"/>
          <w:sz w:val="24"/>
          <w:szCs w:val="24"/>
        </w:rPr>
        <w:t xml:space="preserve"> familiar</w:t>
      </w:r>
      <w:r w:rsidR="007A7867">
        <w:rPr>
          <w:rFonts w:ascii="Times New Roman" w:hAnsi="Times New Roman"/>
          <w:sz w:val="24"/>
          <w:szCs w:val="24"/>
        </w:rPr>
        <w:t xml:space="preserve"> causes of hair loss in </w:t>
      </w:r>
      <w:r>
        <w:rPr>
          <w:rFonts w:ascii="Times New Roman" w:hAnsi="Times New Roman"/>
          <w:sz w:val="24"/>
          <w:szCs w:val="24"/>
        </w:rPr>
        <w:t>wo</w:t>
      </w:r>
      <w:r w:rsidR="00BB17DA">
        <w:rPr>
          <w:rFonts w:ascii="Times New Roman" w:hAnsi="Times New Roman"/>
          <w:sz w:val="24"/>
          <w:szCs w:val="24"/>
        </w:rPr>
        <w:t>men is telogen effluvium (TE). Then, f</w:t>
      </w:r>
      <w:r w:rsidR="007A7867">
        <w:rPr>
          <w:rFonts w:ascii="Times New Roman" w:hAnsi="Times New Roman"/>
          <w:sz w:val="24"/>
          <w:szCs w:val="24"/>
        </w:rPr>
        <w:t>ollowed by female pattern hair loss (FPHL) and chronic telogen effluvium (CTE).</w:t>
      </w:r>
      <w:r w:rsidR="007A7867" w:rsidRPr="00A77639">
        <w:rPr>
          <w:rFonts w:ascii="Times New Roman" w:hAnsi="Times New Roman"/>
          <w:sz w:val="24"/>
          <w:szCs w:val="24"/>
          <w:vertAlign w:val="superscript"/>
        </w:rPr>
        <w:t>[4]</w:t>
      </w:r>
      <w:r w:rsidR="007A7867">
        <w:rPr>
          <w:rFonts w:ascii="Times New Roman" w:hAnsi="Times New Roman"/>
          <w:sz w:val="24"/>
          <w:szCs w:val="24"/>
        </w:rPr>
        <w:t xml:space="preserve"> Still, there ar</w:t>
      </w:r>
      <w:r w:rsidR="00BB17DA">
        <w:rPr>
          <w:rFonts w:ascii="Times New Roman" w:hAnsi="Times New Roman"/>
          <w:sz w:val="24"/>
          <w:szCs w:val="24"/>
        </w:rPr>
        <w:t>e many other reason</w:t>
      </w:r>
      <w:r w:rsidR="007A7867">
        <w:rPr>
          <w:rFonts w:ascii="Times New Roman" w:hAnsi="Times New Roman"/>
          <w:sz w:val="24"/>
          <w:szCs w:val="24"/>
        </w:rPr>
        <w:t xml:space="preserve"> o</w:t>
      </w:r>
      <w:r w:rsidR="00E11398">
        <w:rPr>
          <w:rFonts w:ascii="Times New Roman" w:hAnsi="Times New Roman"/>
          <w:sz w:val="24"/>
          <w:szCs w:val="24"/>
        </w:rPr>
        <w:t>f hair loss in women that should not</w:t>
      </w:r>
      <w:r w:rsidR="007A7867">
        <w:rPr>
          <w:rFonts w:ascii="Times New Roman" w:hAnsi="Times New Roman"/>
          <w:sz w:val="24"/>
          <w:szCs w:val="24"/>
        </w:rPr>
        <w:t xml:space="preserve"> be taken lightly such as alopecia areata, trichotillomania and traction alopecia.</w:t>
      </w:r>
      <w:r w:rsidR="007A7867" w:rsidRPr="00A77639">
        <w:rPr>
          <w:rFonts w:ascii="Times New Roman" w:hAnsi="Times New Roman"/>
          <w:sz w:val="24"/>
          <w:szCs w:val="24"/>
          <w:vertAlign w:val="superscript"/>
        </w:rPr>
        <w:t>[1,5]</w:t>
      </w:r>
    </w:p>
    <w:p w:rsidR="007A7867" w:rsidRPr="007A7867" w:rsidRDefault="007A7867" w:rsidP="008F239E">
      <w:pPr>
        <w:spacing w:line="360" w:lineRule="auto"/>
        <w:jc w:val="both"/>
        <w:rPr>
          <w:rFonts w:ascii="Times New Roman" w:hAnsi="Times New Roman"/>
          <w:b/>
          <w:sz w:val="24"/>
          <w:szCs w:val="24"/>
        </w:rPr>
      </w:pPr>
      <w:r w:rsidRPr="007A7867">
        <w:rPr>
          <w:rFonts w:ascii="Times New Roman" w:hAnsi="Times New Roman"/>
          <w:b/>
          <w:sz w:val="24"/>
          <w:szCs w:val="24"/>
        </w:rPr>
        <w:t>Telogen Effluvium (T</w:t>
      </w:r>
      <w:r w:rsidR="005713DC" w:rsidRPr="007A7867">
        <w:rPr>
          <w:rFonts w:ascii="Times New Roman" w:hAnsi="Times New Roman"/>
          <w:b/>
          <w:sz w:val="24"/>
          <w:szCs w:val="24"/>
        </w:rPr>
        <w:t>E</w:t>
      </w:r>
      <w:r w:rsidRPr="007A7867">
        <w:rPr>
          <w:rFonts w:ascii="Times New Roman" w:hAnsi="Times New Roman"/>
          <w:b/>
          <w:sz w:val="24"/>
          <w:szCs w:val="24"/>
        </w:rPr>
        <w:t>)</w:t>
      </w:r>
    </w:p>
    <w:p w:rsidR="007A7867" w:rsidRDefault="00EC7BDB" w:rsidP="008F239E">
      <w:pPr>
        <w:spacing w:line="360" w:lineRule="auto"/>
        <w:jc w:val="both"/>
        <w:rPr>
          <w:rFonts w:ascii="Times New Roman" w:hAnsi="Times New Roman"/>
          <w:sz w:val="24"/>
          <w:szCs w:val="24"/>
        </w:rPr>
      </w:pPr>
      <w:r>
        <w:rPr>
          <w:rFonts w:ascii="Times New Roman" w:hAnsi="Times New Roman"/>
          <w:sz w:val="24"/>
          <w:szCs w:val="24"/>
        </w:rPr>
        <w:tab/>
        <w:t>Telogen effluvium</w:t>
      </w:r>
      <w:r w:rsidR="007A7867">
        <w:rPr>
          <w:rFonts w:ascii="Times New Roman" w:hAnsi="Times New Roman"/>
          <w:sz w:val="24"/>
          <w:szCs w:val="24"/>
        </w:rPr>
        <w:t xml:space="preserve"> is described as an abrupt </w:t>
      </w:r>
      <w:r w:rsidR="007A6DC9">
        <w:rPr>
          <w:rFonts w:ascii="Times New Roman" w:hAnsi="Times New Roman"/>
          <w:sz w:val="24"/>
          <w:szCs w:val="24"/>
        </w:rPr>
        <w:t xml:space="preserve">in </w:t>
      </w:r>
      <w:r w:rsidR="007A7867">
        <w:rPr>
          <w:rFonts w:ascii="Times New Roman" w:hAnsi="Times New Roman"/>
          <w:sz w:val="24"/>
          <w:szCs w:val="24"/>
        </w:rPr>
        <w:t xml:space="preserve">onset, and rapid, diffuse, self-limited, </w:t>
      </w:r>
      <w:r w:rsidR="007A6DC9">
        <w:rPr>
          <w:rFonts w:ascii="Times New Roman" w:hAnsi="Times New Roman"/>
          <w:sz w:val="24"/>
          <w:szCs w:val="24"/>
        </w:rPr>
        <w:t>extreme</w:t>
      </w:r>
      <w:r w:rsidR="007A7867">
        <w:rPr>
          <w:rFonts w:ascii="Times New Roman" w:hAnsi="Times New Roman"/>
          <w:sz w:val="24"/>
          <w:szCs w:val="24"/>
        </w:rPr>
        <w:t xml:space="preserve"> shedding of normal </w:t>
      </w:r>
      <w:r w:rsidR="007A6DC9">
        <w:rPr>
          <w:rFonts w:ascii="Times New Roman" w:hAnsi="Times New Roman"/>
          <w:sz w:val="24"/>
          <w:szCs w:val="24"/>
        </w:rPr>
        <w:t>hair</w:t>
      </w:r>
      <w:r w:rsidR="007A7867">
        <w:rPr>
          <w:rFonts w:ascii="Times New Roman" w:hAnsi="Times New Roman"/>
          <w:sz w:val="24"/>
          <w:szCs w:val="24"/>
        </w:rPr>
        <w:t xml:space="preserve"> that </w:t>
      </w:r>
      <w:r w:rsidR="007A6DC9">
        <w:rPr>
          <w:rFonts w:ascii="Times New Roman" w:hAnsi="Times New Roman"/>
          <w:sz w:val="24"/>
          <w:szCs w:val="24"/>
        </w:rPr>
        <w:t xml:space="preserve">commonly appear two to three </w:t>
      </w:r>
      <w:r w:rsidR="007A7867">
        <w:rPr>
          <w:rFonts w:ascii="Times New Roman" w:hAnsi="Times New Roman"/>
          <w:sz w:val="24"/>
          <w:szCs w:val="24"/>
        </w:rPr>
        <w:t xml:space="preserve">months </w:t>
      </w:r>
      <w:r w:rsidR="007A6DC9">
        <w:rPr>
          <w:rFonts w:ascii="Times New Roman" w:hAnsi="Times New Roman"/>
          <w:sz w:val="24"/>
          <w:szCs w:val="24"/>
        </w:rPr>
        <w:t>following</w:t>
      </w:r>
      <w:r w:rsidR="007A7867">
        <w:rPr>
          <w:rFonts w:ascii="Times New Roman" w:hAnsi="Times New Roman"/>
          <w:sz w:val="24"/>
          <w:szCs w:val="24"/>
        </w:rPr>
        <w:t xml:space="preserve"> the triggering events. It is results from abrupt transformation of hair from anagen to telogen by the ratio of 90:10 to 70:30. Clinical presentation that may be </w:t>
      </w:r>
      <w:r w:rsidR="00002BE8">
        <w:rPr>
          <w:rFonts w:ascii="Times New Roman" w:hAnsi="Times New Roman"/>
          <w:sz w:val="24"/>
          <w:szCs w:val="24"/>
        </w:rPr>
        <w:t>complained</w:t>
      </w:r>
      <w:r w:rsidR="007A7867">
        <w:rPr>
          <w:rFonts w:ascii="Times New Roman" w:hAnsi="Times New Roman"/>
          <w:sz w:val="24"/>
          <w:szCs w:val="24"/>
        </w:rPr>
        <w:t xml:space="preserve"> by patients is </w:t>
      </w:r>
      <w:r w:rsidR="00002BE8">
        <w:rPr>
          <w:rFonts w:ascii="Times New Roman" w:hAnsi="Times New Roman"/>
          <w:sz w:val="24"/>
          <w:szCs w:val="24"/>
        </w:rPr>
        <w:t>elevation in</w:t>
      </w:r>
      <w:r w:rsidR="007A7867">
        <w:rPr>
          <w:rFonts w:ascii="Times New Roman" w:hAnsi="Times New Roman"/>
          <w:sz w:val="24"/>
          <w:szCs w:val="24"/>
        </w:rPr>
        <w:t xml:space="preserve"> number of hair</w:t>
      </w:r>
      <w:r w:rsidR="00002BE8">
        <w:rPr>
          <w:rFonts w:ascii="Times New Roman" w:hAnsi="Times New Roman"/>
          <w:sz w:val="24"/>
          <w:szCs w:val="24"/>
        </w:rPr>
        <w:t xml:space="preserve"> shedding</w:t>
      </w:r>
      <w:r w:rsidR="007A7867">
        <w:rPr>
          <w:rFonts w:ascii="Times New Roman" w:hAnsi="Times New Roman"/>
          <w:sz w:val="24"/>
          <w:szCs w:val="24"/>
        </w:rPr>
        <w:t xml:space="preserve"> which is usually about 150 to 400 hairs in a </w:t>
      </w:r>
      <w:r w:rsidR="007A7867">
        <w:rPr>
          <w:rFonts w:ascii="Times New Roman" w:hAnsi="Times New Roman"/>
          <w:sz w:val="24"/>
          <w:szCs w:val="24"/>
        </w:rPr>
        <w:lastRenderedPageBreak/>
        <w:t>day.</w:t>
      </w:r>
      <w:r w:rsidR="007A7867" w:rsidRPr="00A77639">
        <w:rPr>
          <w:rFonts w:ascii="Times New Roman" w:hAnsi="Times New Roman"/>
          <w:sz w:val="24"/>
          <w:szCs w:val="24"/>
          <w:vertAlign w:val="superscript"/>
        </w:rPr>
        <w:t>[1,2,4,5]</w:t>
      </w:r>
      <w:r w:rsidR="007A7867">
        <w:rPr>
          <w:rFonts w:ascii="Times New Roman" w:hAnsi="Times New Roman"/>
          <w:sz w:val="24"/>
          <w:szCs w:val="24"/>
        </w:rPr>
        <w:t xml:space="preserve"> TE can be causes by physiologic conditions such as after delivery (postpartum), physical or emotional stress and drugs like oral retinoids and hormone replacement therapy (HRT). The </w:t>
      </w:r>
      <w:r w:rsidR="00A76DC9">
        <w:rPr>
          <w:rFonts w:ascii="Times New Roman" w:hAnsi="Times New Roman"/>
          <w:sz w:val="24"/>
          <w:szCs w:val="24"/>
        </w:rPr>
        <w:t>frequent</w:t>
      </w:r>
      <w:r w:rsidR="007A7867">
        <w:rPr>
          <w:rFonts w:ascii="Times New Roman" w:hAnsi="Times New Roman"/>
          <w:sz w:val="24"/>
          <w:szCs w:val="24"/>
        </w:rPr>
        <w:t xml:space="preserve"> triggers are severe febrile illness </w:t>
      </w:r>
      <w:r w:rsidR="006E10A4">
        <w:rPr>
          <w:rFonts w:ascii="Times New Roman" w:hAnsi="Times New Roman"/>
          <w:sz w:val="24"/>
          <w:szCs w:val="24"/>
        </w:rPr>
        <w:t>(</w:t>
      </w:r>
      <w:r w:rsidR="007A7867">
        <w:rPr>
          <w:rFonts w:ascii="Times New Roman" w:hAnsi="Times New Roman"/>
          <w:sz w:val="24"/>
          <w:szCs w:val="24"/>
        </w:rPr>
        <w:t>such as malaria</w:t>
      </w:r>
      <w:r w:rsidR="006E10A4">
        <w:rPr>
          <w:rFonts w:ascii="Times New Roman" w:hAnsi="Times New Roman"/>
          <w:sz w:val="24"/>
          <w:szCs w:val="24"/>
        </w:rPr>
        <w:t>)</w:t>
      </w:r>
      <w:r w:rsidR="007A7867">
        <w:rPr>
          <w:rFonts w:ascii="Times New Roman" w:hAnsi="Times New Roman"/>
          <w:sz w:val="24"/>
          <w:szCs w:val="24"/>
        </w:rPr>
        <w:t xml:space="preserve">, telogen gravidarum, emotional </w:t>
      </w:r>
      <w:r w:rsidR="00A76DC9">
        <w:rPr>
          <w:rFonts w:ascii="Times New Roman" w:hAnsi="Times New Roman"/>
          <w:sz w:val="24"/>
          <w:szCs w:val="24"/>
        </w:rPr>
        <w:t>di</w:t>
      </w:r>
      <w:r w:rsidR="007A7867">
        <w:rPr>
          <w:rFonts w:ascii="Times New Roman" w:hAnsi="Times New Roman"/>
          <w:sz w:val="24"/>
          <w:szCs w:val="24"/>
        </w:rPr>
        <w:t>stress, chronic systemic illness,</w:t>
      </w:r>
      <w:r w:rsidR="006E10A4">
        <w:rPr>
          <w:rFonts w:ascii="Times New Roman" w:hAnsi="Times New Roman"/>
          <w:sz w:val="24"/>
          <w:szCs w:val="24"/>
        </w:rPr>
        <w:t xml:space="preserve"> </w:t>
      </w:r>
      <w:r w:rsidR="00BB17DA">
        <w:rPr>
          <w:rFonts w:ascii="Times New Roman" w:hAnsi="Times New Roman"/>
          <w:sz w:val="24"/>
          <w:szCs w:val="24"/>
        </w:rPr>
        <w:t>accidental trauma,</w:t>
      </w:r>
      <w:r w:rsidR="007A7867">
        <w:rPr>
          <w:rFonts w:ascii="Times New Roman" w:hAnsi="Times New Roman"/>
          <w:sz w:val="24"/>
          <w:szCs w:val="24"/>
        </w:rPr>
        <w:t xml:space="preserve"> </w:t>
      </w:r>
      <w:r w:rsidR="006E10A4">
        <w:rPr>
          <w:rFonts w:ascii="Times New Roman" w:hAnsi="Times New Roman"/>
          <w:sz w:val="24"/>
          <w:szCs w:val="24"/>
        </w:rPr>
        <w:t>severe</w:t>
      </w:r>
      <w:r w:rsidR="007A7867">
        <w:rPr>
          <w:rFonts w:ascii="Times New Roman" w:hAnsi="Times New Roman"/>
          <w:sz w:val="24"/>
          <w:szCs w:val="24"/>
        </w:rPr>
        <w:t xml:space="preserve"> haemorrhage</w:t>
      </w:r>
      <w:r w:rsidR="00A76DC9" w:rsidRPr="00A76DC9">
        <w:rPr>
          <w:rFonts w:ascii="Times New Roman" w:hAnsi="Times New Roman"/>
          <w:sz w:val="24"/>
          <w:szCs w:val="24"/>
        </w:rPr>
        <w:t xml:space="preserve"> </w:t>
      </w:r>
      <w:r w:rsidR="00A76DC9">
        <w:rPr>
          <w:rFonts w:ascii="Times New Roman" w:hAnsi="Times New Roman"/>
          <w:sz w:val="24"/>
          <w:szCs w:val="24"/>
        </w:rPr>
        <w:t>and major surgery,</w:t>
      </w:r>
      <w:r w:rsidR="007A7867">
        <w:rPr>
          <w:rFonts w:ascii="Times New Roman" w:hAnsi="Times New Roman"/>
          <w:sz w:val="24"/>
          <w:szCs w:val="24"/>
        </w:rPr>
        <w:t>.</w:t>
      </w:r>
      <w:r w:rsidR="007A7867" w:rsidRPr="0085147B">
        <w:rPr>
          <w:rFonts w:ascii="Times New Roman" w:hAnsi="Times New Roman"/>
          <w:sz w:val="24"/>
          <w:szCs w:val="24"/>
          <w:vertAlign w:val="superscript"/>
        </w:rPr>
        <w:t>[4]</w:t>
      </w:r>
    </w:p>
    <w:p w:rsidR="000D37FC" w:rsidRDefault="00EC7BDB" w:rsidP="008F239E">
      <w:pPr>
        <w:spacing w:line="360" w:lineRule="auto"/>
        <w:jc w:val="both"/>
        <w:rPr>
          <w:rFonts w:ascii="Times New Roman" w:hAnsi="Times New Roman"/>
          <w:sz w:val="24"/>
          <w:szCs w:val="24"/>
          <w:vertAlign w:val="superscript"/>
        </w:rPr>
      </w:pPr>
      <w:r>
        <w:rPr>
          <w:rFonts w:ascii="Times New Roman" w:hAnsi="Times New Roman"/>
          <w:sz w:val="24"/>
          <w:szCs w:val="24"/>
        </w:rPr>
        <w:tab/>
        <w:t>Telogen effluvium</w:t>
      </w:r>
      <w:r w:rsidR="007A7867">
        <w:rPr>
          <w:rFonts w:ascii="Times New Roman" w:hAnsi="Times New Roman"/>
          <w:sz w:val="24"/>
          <w:szCs w:val="24"/>
        </w:rPr>
        <w:t xml:space="preserve"> can be diagnosed by several means. First based on it fe</w:t>
      </w:r>
      <w:r w:rsidR="00F14E0E">
        <w:rPr>
          <w:rFonts w:ascii="Times New Roman" w:hAnsi="Times New Roman"/>
          <w:sz w:val="24"/>
          <w:szCs w:val="24"/>
        </w:rPr>
        <w:t>atures which is the hair shedding is abrupt in commencement and diffuse rapidly. Normally</w:t>
      </w:r>
      <w:r w:rsidR="007A7867">
        <w:rPr>
          <w:rFonts w:ascii="Times New Roman" w:hAnsi="Times New Roman"/>
          <w:sz w:val="24"/>
          <w:szCs w:val="24"/>
        </w:rPr>
        <w:t xml:space="preserve"> the triggering events occur 2 or 3 month before the shedding. S</w:t>
      </w:r>
      <w:r w:rsidR="000D37FC">
        <w:rPr>
          <w:rFonts w:ascii="Times New Roman" w:hAnsi="Times New Roman"/>
          <w:sz w:val="24"/>
          <w:szCs w:val="24"/>
        </w:rPr>
        <w:t>econdly, base on hair pull test where a group of 25 to 50 hairs are gently pull from their base to the tips.</w:t>
      </w:r>
      <w:r w:rsidR="007A7867">
        <w:rPr>
          <w:rFonts w:ascii="Times New Roman" w:hAnsi="Times New Roman"/>
          <w:sz w:val="24"/>
          <w:szCs w:val="24"/>
        </w:rPr>
        <w:t xml:space="preserve"> </w:t>
      </w:r>
      <w:r w:rsidR="000D37FC">
        <w:rPr>
          <w:rFonts w:ascii="Times New Roman" w:hAnsi="Times New Roman"/>
          <w:sz w:val="24"/>
          <w:szCs w:val="24"/>
        </w:rPr>
        <w:t>In shedding conditions, 10 to 15 hairs can be dislodged compared to only 1 or 2 hairs in normal conditions.</w:t>
      </w:r>
      <w:r w:rsidR="000D37FC" w:rsidRPr="000D37FC">
        <w:rPr>
          <w:rFonts w:ascii="Times New Roman" w:hAnsi="Times New Roman"/>
          <w:sz w:val="24"/>
          <w:szCs w:val="24"/>
          <w:vertAlign w:val="superscript"/>
        </w:rPr>
        <w:t xml:space="preserve">[2] </w:t>
      </w:r>
      <w:r w:rsidR="007A7867">
        <w:rPr>
          <w:rFonts w:ascii="Times New Roman" w:hAnsi="Times New Roman"/>
          <w:sz w:val="24"/>
          <w:szCs w:val="24"/>
        </w:rPr>
        <w:t>TE have strongly positive hair pull test compare to FPHL which are usually show negative result in hair pull test. Occasionally, biopsy is done to rule out the differential diagnosis of FPHL and alopecia areata (AA).</w:t>
      </w:r>
      <w:r w:rsidR="007A7867" w:rsidRPr="0085147B">
        <w:rPr>
          <w:rFonts w:ascii="Times New Roman" w:hAnsi="Times New Roman"/>
          <w:sz w:val="24"/>
          <w:szCs w:val="24"/>
          <w:vertAlign w:val="superscript"/>
        </w:rPr>
        <w:t>[1</w:t>
      </w:r>
      <w:r w:rsidR="007A7867">
        <w:rPr>
          <w:rFonts w:ascii="Times New Roman" w:hAnsi="Times New Roman"/>
          <w:sz w:val="24"/>
          <w:szCs w:val="24"/>
          <w:vertAlign w:val="superscript"/>
        </w:rPr>
        <w:t>,</w:t>
      </w:r>
      <w:r w:rsidR="007A7867" w:rsidRPr="0085147B">
        <w:rPr>
          <w:rFonts w:ascii="Times New Roman" w:hAnsi="Times New Roman"/>
          <w:sz w:val="24"/>
          <w:szCs w:val="24"/>
          <w:vertAlign w:val="superscript"/>
        </w:rPr>
        <w:t>4</w:t>
      </w:r>
      <w:r w:rsidR="007A7867">
        <w:rPr>
          <w:rFonts w:ascii="Times New Roman" w:hAnsi="Times New Roman"/>
          <w:sz w:val="24"/>
          <w:szCs w:val="24"/>
          <w:vertAlign w:val="superscript"/>
        </w:rPr>
        <w:t>,</w:t>
      </w:r>
      <w:r w:rsidR="007A7867" w:rsidRPr="0085147B">
        <w:rPr>
          <w:rFonts w:ascii="Times New Roman" w:hAnsi="Times New Roman"/>
          <w:sz w:val="24"/>
          <w:szCs w:val="24"/>
          <w:vertAlign w:val="superscript"/>
        </w:rPr>
        <w:t>5]</w:t>
      </w:r>
    </w:p>
    <w:p w:rsidR="00BA464A" w:rsidRPr="000D37FC" w:rsidRDefault="007A7867" w:rsidP="008F239E">
      <w:pPr>
        <w:spacing w:line="360" w:lineRule="auto"/>
        <w:jc w:val="both"/>
        <w:rPr>
          <w:rFonts w:ascii="Times New Roman" w:hAnsi="Times New Roman"/>
          <w:sz w:val="24"/>
          <w:szCs w:val="24"/>
          <w:vertAlign w:val="superscript"/>
        </w:rPr>
      </w:pPr>
      <w:r>
        <w:rPr>
          <w:rFonts w:ascii="Times New Roman" w:hAnsi="Times New Roman"/>
          <w:sz w:val="24"/>
          <w:szCs w:val="24"/>
        </w:rPr>
        <w:tab/>
        <w:t xml:space="preserve">In the other hands, telogen effluvium can also evolve to FPHL or </w:t>
      </w:r>
      <w:r>
        <w:rPr>
          <w:rFonts w:ascii="Times New Roman" w:hAnsi="Times New Roman"/>
          <w:sz w:val="24"/>
          <w:szCs w:val="24"/>
        </w:rPr>
        <w:lastRenderedPageBreak/>
        <w:t>reveal the presence of FPHL that maybe underdiagnosed for years.</w:t>
      </w:r>
      <w:r w:rsidRPr="0085147B">
        <w:rPr>
          <w:rFonts w:ascii="Times New Roman" w:hAnsi="Times New Roman"/>
          <w:sz w:val="24"/>
          <w:szCs w:val="24"/>
          <w:vertAlign w:val="superscript"/>
        </w:rPr>
        <w:t>[1]</w:t>
      </w:r>
    </w:p>
    <w:p w:rsidR="007A7867" w:rsidRPr="007A7867" w:rsidRDefault="007A7867" w:rsidP="008F239E">
      <w:pPr>
        <w:spacing w:line="360" w:lineRule="auto"/>
        <w:jc w:val="both"/>
        <w:rPr>
          <w:rFonts w:ascii="Times New Roman" w:hAnsi="Times New Roman"/>
          <w:b/>
          <w:sz w:val="24"/>
          <w:szCs w:val="24"/>
        </w:rPr>
      </w:pPr>
      <w:r w:rsidRPr="007A7867">
        <w:rPr>
          <w:rFonts w:ascii="Times New Roman" w:hAnsi="Times New Roman"/>
          <w:b/>
          <w:sz w:val="24"/>
          <w:szCs w:val="24"/>
        </w:rPr>
        <w:t>Female Pattern Hair Loss</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sz w:val="24"/>
          <w:szCs w:val="24"/>
        </w:rPr>
        <w:tab/>
        <w:t>Female pattern hair loss (FPHL) is also known as androgenetic alopecia (AGA).</w:t>
      </w:r>
      <w:r w:rsidRPr="00A16B3D">
        <w:rPr>
          <w:rFonts w:ascii="Times New Roman" w:hAnsi="Times New Roman"/>
          <w:sz w:val="24"/>
          <w:szCs w:val="24"/>
          <w:vertAlign w:val="superscript"/>
        </w:rPr>
        <w:t xml:space="preserve">[1,6]  </w:t>
      </w:r>
      <w:r>
        <w:rPr>
          <w:rFonts w:ascii="Times New Roman" w:hAnsi="Times New Roman"/>
          <w:sz w:val="24"/>
          <w:szCs w:val="24"/>
        </w:rPr>
        <w:t>It is induced by androgens in genetically susceptible men. However, the androgens role in women with AGA is less certain and still under investigatio</w:t>
      </w:r>
      <w:r w:rsidR="0008055F">
        <w:rPr>
          <w:rFonts w:ascii="Times New Roman" w:hAnsi="Times New Roman"/>
          <w:sz w:val="24"/>
          <w:szCs w:val="24"/>
        </w:rPr>
        <w:t xml:space="preserve">n. The onset of FPHL is </w:t>
      </w:r>
      <w:r>
        <w:rPr>
          <w:rFonts w:ascii="Times New Roman" w:hAnsi="Times New Roman"/>
          <w:sz w:val="24"/>
          <w:szCs w:val="24"/>
        </w:rPr>
        <w:t>after puberty.</w:t>
      </w:r>
      <w:r w:rsidRPr="00A16B3D">
        <w:rPr>
          <w:rFonts w:ascii="Times New Roman" w:hAnsi="Times New Roman"/>
          <w:sz w:val="24"/>
          <w:szCs w:val="24"/>
          <w:vertAlign w:val="superscript"/>
        </w:rPr>
        <w:t>[1,4,6]</w:t>
      </w:r>
    </w:p>
    <w:p w:rsidR="007A7867" w:rsidRDefault="007A7867" w:rsidP="008F239E">
      <w:pPr>
        <w:spacing w:line="360" w:lineRule="auto"/>
        <w:ind w:firstLine="720"/>
        <w:jc w:val="both"/>
        <w:rPr>
          <w:rFonts w:ascii="Times New Roman" w:hAnsi="Times New Roman"/>
          <w:sz w:val="24"/>
          <w:szCs w:val="24"/>
        </w:rPr>
      </w:pPr>
      <w:r>
        <w:rPr>
          <w:rFonts w:ascii="Times New Roman" w:hAnsi="Times New Roman"/>
          <w:sz w:val="24"/>
          <w:szCs w:val="24"/>
        </w:rPr>
        <w:t>Peripheral conversion of testosterone by 5</w:t>
      </w:r>
      <w:r>
        <w:rPr>
          <w:rFonts w:ascii="Times New Roman" w:hAnsi="Times New Roman" w:cs="Times New Roman"/>
          <w:sz w:val="24"/>
          <w:szCs w:val="24"/>
        </w:rPr>
        <w:t>α</w:t>
      </w:r>
      <w:r>
        <w:rPr>
          <w:rFonts w:ascii="Times New Roman" w:hAnsi="Times New Roman"/>
          <w:sz w:val="24"/>
          <w:szCs w:val="24"/>
        </w:rPr>
        <w:t>-reductase will produced dihydrostestosterone (DHT). In susceptible follicles, DHT will bind to the androgen receptor and form hormone-receptor complex that activates certain genes. These genes will cause the gradual transformation of large, terminal follicles to the small, miniaturized follicles. Furthermore, the duration of anagen is shortened and the matrix size is decrease in FPHL. As a result, smaller follicles will be formed. These smaller follicles then will produces shorter, finer, miniaturized hairs that various in length and diameters. These miniaturized hairs become the hallmark of FPHL.</w:t>
      </w:r>
      <w:r w:rsidRPr="00A16B3D">
        <w:rPr>
          <w:rFonts w:ascii="Times New Roman" w:hAnsi="Times New Roman"/>
          <w:sz w:val="24"/>
          <w:szCs w:val="24"/>
          <w:vertAlign w:val="superscript"/>
        </w:rPr>
        <w:t>[6]</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cs="Times New Roman"/>
          <w:sz w:val="24"/>
          <w:szCs w:val="24"/>
        </w:rPr>
        <w:t xml:space="preserve"> </w:t>
      </w:r>
      <w:r>
        <w:rPr>
          <w:rFonts w:ascii="Times New Roman" w:hAnsi="Times New Roman"/>
          <w:sz w:val="24"/>
          <w:szCs w:val="24"/>
        </w:rPr>
        <w:t>The level of 5</w:t>
      </w:r>
      <w:r>
        <w:rPr>
          <w:rFonts w:ascii="Times New Roman" w:hAnsi="Times New Roman" w:cs="Times New Roman"/>
          <w:sz w:val="24"/>
          <w:szCs w:val="24"/>
        </w:rPr>
        <w:t xml:space="preserve">α-reductase and androgen receptors are both elevated in women and men with AGA. However, the increasing level of the hormones in women is about half of the increasing level in men which explained why the extent of hair loss in women is </w:t>
      </w:r>
      <w:r w:rsidR="002F5CCA">
        <w:rPr>
          <w:rFonts w:ascii="Times New Roman" w:hAnsi="Times New Roman" w:cs="Times New Roman"/>
          <w:sz w:val="24"/>
          <w:szCs w:val="24"/>
        </w:rPr>
        <w:t>commonly</w:t>
      </w:r>
      <w:r>
        <w:rPr>
          <w:rFonts w:ascii="Times New Roman" w:hAnsi="Times New Roman" w:cs="Times New Roman"/>
          <w:sz w:val="24"/>
          <w:szCs w:val="24"/>
        </w:rPr>
        <w:t xml:space="preserve"> less than in men. In the meantime, there are much higher levels of cytochrome p-450 aromatase in</w:t>
      </w:r>
      <w:r w:rsidR="002F5CCA">
        <w:rPr>
          <w:rFonts w:ascii="Times New Roman" w:hAnsi="Times New Roman" w:cs="Times New Roman"/>
          <w:sz w:val="24"/>
          <w:szCs w:val="24"/>
        </w:rPr>
        <w:t xml:space="preserve"> frontal and occipital follicle</w:t>
      </w:r>
      <w:r>
        <w:rPr>
          <w:rFonts w:ascii="Times New Roman" w:hAnsi="Times New Roman" w:cs="Times New Roman"/>
          <w:sz w:val="24"/>
          <w:szCs w:val="24"/>
        </w:rPr>
        <w:t xml:space="preserve"> in young women compared to men. Aromatase is capable in converting the testosterone to estradiol which means less 5α-reductased products like DHT will be produced in the presence of aromatase. As a result, hair loss in women with FPHL is less severe than in men.</w:t>
      </w:r>
      <w:r w:rsidRPr="00A16B3D">
        <w:rPr>
          <w:rFonts w:ascii="Times New Roman" w:hAnsi="Times New Roman" w:cs="Times New Roman"/>
          <w:sz w:val="24"/>
          <w:szCs w:val="24"/>
          <w:vertAlign w:val="superscript"/>
        </w:rPr>
        <w:t>[4,6]</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three types of FPHL pattern which are diffuse central thinning (Ludwig type), frontal accentuation (Olsen type) and frontotemporal recession/vertex loss (male pattern or Hamilton type). The first two types which are Ludwig and Olsen types are commonly occur.</w:t>
      </w:r>
      <w:r w:rsidRPr="00A16B3D">
        <w:rPr>
          <w:rFonts w:ascii="Times New Roman" w:hAnsi="Times New Roman" w:cs="Times New Roman"/>
          <w:sz w:val="24"/>
          <w:szCs w:val="24"/>
          <w:vertAlign w:val="superscript"/>
        </w:rPr>
        <w:t>[4]</w:t>
      </w:r>
    </w:p>
    <w:p w:rsidR="007A7867" w:rsidRDefault="00EC7BDB"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Female pattern hair loss</w:t>
      </w:r>
      <w:r w:rsidR="007A7867">
        <w:rPr>
          <w:rFonts w:ascii="Times New Roman" w:hAnsi="Times New Roman" w:cs="Times New Roman"/>
          <w:sz w:val="24"/>
          <w:szCs w:val="24"/>
        </w:rPr>
        <w:t xml:space="preserve"> is diagnosed by seve</w:t>
      </w:r>
      <w:r w:rsidR="00A96977">
        <w:rPr>
          <w:rFonts w:ascii="Times New Roman" w:hAnsi="Times New Roman" w:cs="Times New Roman"/>
          <w:sz w:val="24"/>
          <w:szCs w:val="24"/>
        </w:rPr>
        <w:t>ral steps. The onset is gradual</w:t>
      </w:r>
      <w:r w:rsidR="007A7867">
        <w:rPr>
          <w:rFonts w:ascii="Times New Roman" w:hAnsi="Times New Roman" w:cs="Times New Roman"/>
          <w:sz w:val="24"/>
          <w:szCs w:val="24"/>
        </w:rPr>
        <w:t xml:space="preserve">, </w:t>
      </w:r>
      <w:r w:rsidR="00A96977">
        <w:rPr>
          <w:rFonts w:ascii="Times New Roman" w:hAnsi="Times New Roman" w:cs="Times New Roman"/>
          <w:sz w:val="24"/>
          <w:szCs w:val="24"/>
        </w:rPr>
        <w:t xml:space="preserve">the </w:t>
      </w:r>
      <w:r w:rsidR="00B8029B">
        <w:rPr>
          <w:rFonts w:ascii="Times New Roman" w:hAnsi="Times New Roman" w:cs="Times New Roman"/>
          <w:sz w:val="24"/>
          <w:szCs w:val="24"/>
        </w:rPr>
        <w:t>diffuse hair loss</w:t>
      </w:r>
      <w:r w:rsidR="00A96977">
        <w:rPr>
          <w:rFonts w:ascii="Times New Roman" w:hAnsi="Times New Roman" w:cs="Times New Roman"/>
          <w:sz w:val="24"/>
          <w:szCs w:val="24"/>
        </w:rPr>
        <w:t xml:space="preserve"> advanced slowly</w:t>
      </w:r>
      <w:r w:rsidR="00B8029B">
        <w:rPr>
          <w:rFonts w:ascii="Times New Roman" w:hAnsi="Times New Roman" w:cs="Times New Roman"/>
          <w:sz w:val="24"/>
          <w:szCs w:val="24"/>
        </w:rPr>
        <w:t xml:space="preserve"> and </w:t>
      </w:r>
      <w:r w:rsidR="00A96977">
        <w:rPr>
          <w:rFonts w:ascii="Times New Roman" w:hAnsi="Times New Roman" w:cs="Times New Roman"/>
          <w:sz w:val="24"/>
          <w:szCs w:val="24"/>
        </w:rPr>
        <w:t xml:space="preserve">usually </w:t>
      </w:r>
      <w:r w:rsidR="00B8029B">
        <w:rPr>
          <w:rFonts w:ascii="Times New Roman" w:hAnsi="Times New Roman" w:cs="Times New Roman"/>
          <w:sz w:val="24"/>
          <w:szCs w:val="24"/>
        </w:rPr>
        <w:t>affects frontoparietal part conducting</w:t>
      </w:r>
      <w:r w:rsidR="007A7867">
        <w:rPr>
          <w:rFonts w:ascii="Times New Roman" w:hAnsi="Times New Roman" w:cs="Times New Roman"/>
          <w:sz w:val="24"/>
          <w:szCs w:val="24"/>
        </w:rPr>
        <w:t xml:space="preserve"> to central thinning. The </w:t>
      </w:r>
      <w:r w:rsidR="007A7867">
        <w:rPr>
          <w:rFonts w:ascii="Times New Roman" w:hAnsi="Times New Roman" w:cs="Times New Roman"/>
          <w:sz w:val="24"/>
          <w:szCs w:val="24"/>
        </w:rPr>
        <w:lastRenderedPageBreak/>
        <w:t xml:space="preserve">hallmark of FPHL are the </w:t>
      </w:r>
      <w:r w:rsidR="004C4D22">
        <w:rPr>
          <w:rFonts w:ascii="Times New Roman" w:hAnsi="Times New Roman" w:cs="Times New Roman"/>
          <w:sz w:val="24"/>
          <w:szCs w:val="24"/>
        </w:rPr>
        <w:t>sight</w:t>
      </w:r>
      <w:r w:rsidR="007A7867">
        <w:rPr>
          <w:rFonts w:ascii="Times New Roman" w:hAnsi="Times New Roman" w:cs="Times New Roman"/>
          <w:sz w:val="24"/>
          <w:szCs w:val="24"/>
        </w:rPr>
        <w:t xml:space="preserve"> of miniaturized or vellus hairs (thin</w:t>
      </w:r>
      <w:r w:rsidR="004C4D22">
        <w:rPr>
          <w:rFonts w:ascii="Times New Roman" w:hAnsi="Times New Roman" w:cs="Times New Roman"/>
          <w:sz w:val="24"/>
          <w:szCs w:val="24"/>
        </w:rPr>
        <w:t xml:space="preserve"> short</w:t>
      </w:r>
      <w:r w:rsidR="007A7867">
        <w:rPr>
          <w:rFonts w:ascii="Times New Roman" w:hAnsi="Times New Roman" w:cs="Times New Roman"/>
          <w:sz w:val="24"/>
          <w:szCs w:val="24"/>
        </w:rPr>
        <w:t xml:space="preserve"> hairs &lt;3cm and </w:t>
      </w:r>
      <w:r w:rsidR="004C4D22">
        <w:rPr>
          <w:rFonts w:ascii="Times New Roman" w:hAnsi="Times New Roman" w:cs="Times New Roman"/>
          <w:sz w:val="24"/>
          <w:szCs w:val="24"/>
        </w:rPr>
        <w:t xml:space="preserve">diameter of shaft is </w:t>
      </w:r>
      <w:r w:rsidR="007A7867">
        <w:rPr>
          <w:rFonts w:ascii="Calibri" w:hAnsi="Calibri" w:cs="Times New Roman"/>
          <w:sz w:val="24"/>
          <w:szCs w:val="24"/>
        </w:rPr>
        <w:t>≤</w:t>
      </w:r>
      <w:r w:rsidR="007A7867">
        <w:rPr>
          <w:rFonts w:ascii="Times New Roman" w:hAnsi="Times New Roman" w:cs="Times New Roman"/>
          <w:sz w:val="24"/>
          <w:szCs w:val="24"/>
        </w:rPr>
        <w:t>0.3mm) at the frontoparietal region. Bald scalp is more common in men and not a feature of FPHL.</w:t>
      </w:r>
      <w:r w:rsidR="007A7867" w:rsidRPr="00A16B3D">
        <w:rPr>
          <w:rFonts w:ascii="Times New Roman" w:hAnsi="Times New Roman" w:cs="Times New Roman"/>
          <w:sz w:val="24"/>
          <w:szCs w:val="24"/>
          <w:vertAlign w:val="superscript"/>
        </w:rPr>
        <w:t>[4]</w:t>
      </w:r>
      <w:r w:rsidR="007A7867">
        <w:rPr>
          <w:rFonts w:ascii="Times New Roman" w:hAnsi="Times New Roman" w:cs="Times New Roman"/>
          <w:sz w:val="24"/>
          <w:szCs w:val="24"/>
        </w:rPr>
        <w:t xml:space="preserve"> Hair shedding may or may not be present which can become one key to differentiate FPHL with TE. Histopathological examination once again can reveal the hallmark of FPHL which are the miniaturization of hair follicles.</w:t>
      </w:r>
      <w:r w:rsidR="007A7867" w:rsidRPr="00A16B3D">
        <w:rPr>
          <w:rFonts w:ascii="Times New Roman" w:hAnsi="Times New Roman" w:cs="Times New Roman"/>
          <w:sz w:val="24"/>
          <w:szCs w:val="24"/>
          <w:vertAlign w:val="superscript"/>
        </w:rPr>
        <w:t xml:space="preserve">[4,6] </w:t>
      </w:r>
    </w:p>
    <w:p w:rsidR="007A7867" w:rsidRPr="007A7867" w:rsidRDefault="007A7867" w:rsidP="008F239E">
      <w:pPr>
        <w:spacing w:line="360" w:lineRule="auto"/>
        <w:jc w:val="both"/>
        <w:rPr>
          <w:rFonts w:ascii="Times New Roman" w:hAnsi="Times New Roman" w:cs="Times New Roman"/>
          <w:b/>
          <w:sz w:val="24"/>
          <w:szCs w:val="24"/>
        </w:rPr>
      </w:pPr>
      <w:r w:rsidRPr="007A7867">
        <w:rPr>
          <w:rFonts w:ascii="Times New Roman" w:hAnsi="Times New Roman" w:cs="Times New Roman"/>
          <w:b/>
          <w:sz w:val="24"/>
          <w:szCs w:val="24"/>
        </w:rPr>
        <w:t>Chronic Telogen Effluvium</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Chronic telogen effluvium is </w:t>
      </w:r>
      <w:r w:rsidR="004C4D22">
        <w:rPr>
          <w:rFonts w:ascii="Times New Roman" w:hAnsi="Times New Roman" w:cs="Times New Roman"/>
          <w:sz w:val="24"/>
          <w:szCs w:val="24"/>
        </w:rPr>
        <w:t>featured</w:t>
      </w:r>
      <w:r>
        <w:rPr>
          <w:rFonts w:ascii="Times New Roman" w:hAnsi="Times New Roman" w:cs="Times New Roman"/>
          <w:sz w:val="24"/>
          <w:szCs w:val="24"/>
        </w:rPr>
        <w:t xml:space="preserve"> </w:t>
      </w:r>
      <w:r w:rsidR="00F8569C">
        <w:rPr>
          <w:rFonts w:ascii="Times New Roman" w:hAnsi="Times New Roman" w:cs="Times New Roman"/>
          <w:sz w:val="24"/>
          <w:szCs w:val="24"/>
        </w:rPr>
        <w:t>with</w:t>
      </w:r>
      <w:r>
        <w:rPr>
          <w:rFonts w:ascii="Times New Roman" w:hAnsi="Times New Roman" w:cs="Times New Roman"/>
          <w:sz w:val="24"/>
          <w:szCs w:val="24"/>
        </w:rPr>
        <w:t xml:space="preserve"> ex</w:t>
      </w:r>
      <w:r w:rsidR="007328D0">
        <w:rPr>
          <w:rFonts w:ascii="Times New Roman" w:hAnsi="Times New Roman" w:cs="Times New Roman"/>
          <w:sz w:val="24"/>
          <w:szCs w:val="24"/>
        </w:rPr>
        <w:t>treme</w:t>
      </w:r>
      <w:r>
        <w:rPr>
          <w:rFonts w:ascii="Times New Roman" w:hAnsi="Times New Roman" w:cs="Times New Roman"/>
          <w:sz w:val="24"/>
          <w:szCs w:val="24"/>
        </w:rPr>
        <w:t xml:space="preserve"> diffuse </w:t>
      </w:r>
      <w:r w:rsidR="007328D0">
        <w:rPr>
          <w:rFonts w:ascii="Times New Roman" w:hAnsi="Times New Roman" w:cs="Times New Roman"/>
          <w:sz w:val="24"/>
          <w:szCs w:val="24"/>
        </w:rPr>
        <w:t>hair shedding in</w:t>
      </w:r>
      <w:r>
        <w:rPr>
          <w:rFonts w:ascii="Times New Roman" w:hAnsi="Times New Roman" w:cs="Times New Roman"/>
          <w:sz w:val="24"/>
          <w:szCs w:val="24"/>
        </w:rPr>
        <w:t xml:space="preserve"> 30 to 60 years old female with</w:t>
      </w:r>
      <w:r w:rsidR="00625B03">
        <w:rPr>
          <w:rFonts w:ascii="Times New Roman" w:hAnsi="Times New Roman" w:cs="Times New Roman"/>
          <w:sz w:val="24"/>
          <w:szCs w:val="24"/>
        </w:rPr>
        <w:t xml:space="preserve"> prolong</w:t>
      </w:r>
      <w:r w:rsidR="007328D0">
        <w:rPr>
          <w:rFonts w:ascii="Times New Roman" w:hAnsi="Times New Roman" w:cs="Times New Roman"/>
          <w:sz w:val="24"/>
          <w:szCs w:val="24"/>
        </w:rPr>
        <w:t xml:space="preserve"> duration</w:t>
      </w:r>
      <w:r w:rsidR="00625B03">
        <w:rPr>
          <w:rFonts w:ascii="Times New Roman" w:hAnsi="Times New Roman" w:cs="Times New Roman"/>
          <w:sz w:val="24"/>
          <w:szCs w:val="24"/>
        </w:rPr>
        <w:t xml:space="preserve">, fluctuating </w:t>
      </w:r>
      <w:r w:rsidR="007328D0">
        <w:rPr>
          <w:rFonts w:ascii="Times New Roman" w:hAnsi="Times New Roman" w:cs="Times New Roman"/>
          <w:sz w:val="24"/>
          <w:szCs w:val="24"/>
        </w:rPr>
        <w:t xml:space="preserve">in </w:t>
      </w:r>
      <w:r w:rsidR="00625B03">
        <w:rPr>
          <w:rFonts w:ascii="Times New Roman" w:hAnsi="Times New Roman" w:cs="Times New Roman"/>
          <w:sz w:val="24"/>
          <w:szCs w:val="24"/>
        </w:rPr>
        <w:t xml:space="preserve">course, </w:t>
      </w:r>
      <w:r w:rsidR="007328D0">
        <w:rPr>
          <w:rFonts w:ascii="Times New Roman" w:hAnsi="Times New Roman" w:cs="Times New Roman"/>
          <w:sz w:val="24"/>
          <w:szCs w:val="24"/>
        </w:rPr>
        <w:t>almost-</w:t>
      </w:r>
      <w:r>
        <w:rPr>
          <w:rFonts w:ascii="Times New Roman" w:hAnsi="Times New Roman" w:cs="Times New Roman"/>
          <w:sz w:val="24"/>
          <w:szCs w:val="24"/>
        </w:rPr>
        <w:t>normal histology</w:t>
      </w:r>
      <w:r w:rsidR="00625B03">
        <w:rPr>
          <w:rFonts w:ascii="Times New Roman" w:hAnsi="Times New Roman" w:cs="Times New Roman"/>
          <w:sz w:val="24"/>
          <w:szCs w:val="24"/>
        </w:rPr>
        <w:t xml:space="preserve"> and</w:t>
      </w:r>
      <w:r>
        <w:rPr>
          <w:rFonts w:ascii="Times New Roman" w:hAnsi="Times New Roman" w:cs="Times New Roman"/>
          <w:sz w:val="24"/>
          <w:szCs w:val="24"/>
        </w:rPr>
        <w:t xml:space="preserve"> lasts for more than 6 months.</w:t>
      </w:r>
      <w:r w:rsidRPr="00A16B3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00625B03">
        <w:rPr>
          <w:rFonts w:ascii="Times New Roman" w:hAnsi="Times New Roman" w:cs="Times New Roman"/>
          <w:sz w:val="24"/>
          <w:szCs w:val="24"/>
          <w:vertAlign w:val="superscript"/>
        </w:rPr>
        <w:t>,4</w:t>
      </w:r>
      <w:r w:rsidRPr="00A16B3D">
        <w:rPr>
          <w:rFonts w:ascii="Times New Roman" w:hAnsi="Times New Roman" w:cs="Times New Roman"/>
          <w:sz w:val="24"/>
          <w:szCs w:val="24"/>
          <w:vertAlign w:val="superscript"/>
        </w:rPr>
        <w:t>]</w:t>
      </w:r>
      <w:r>
        <w:rPr>
          <w:rFonts w:ascii="Times New Roman" w:hAnsi="Times New Roman" w:cs="Times New Roman"/>
          <w:sz w:val="24"/>
          <w:szCs w:val="24"/>
        </w:rPr>
        <w:t xml:space="preserve"> The cause of CTE is usually unknown or idiopathic.</w:t>
      </w:r>
      <w:r w:rsidRPr="00A16B3D">
        <w:rPr>
          <w:rFonts w:ascii="Times New Roman" w:hAnsi="Times New Roman" w:cs="Times New Roman"/>
          <w:sz w:val="24"/>
          <w:szCs w:val="24"/>
          <w:vertAlign w:val="superscript"/>
        </w:rPr>
        <w:t>[1,4]</w:t>
      </w:r>
    </w:p>
    <w:p w:rsidR="00765F42"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Women with CT</w:t>
      </w:r>
      <w:r w:rsidR="007328D0">
        <w:rPr>
          <w:rFonts w:ascii="Times New Roman" w:hAnsi="Times New Roman" w:cs="Times New Roman"/>
          <w:sz w:val="24"/>
          <w:szCs w:val="24"/>
        </w:rPr>
        <w:t xml:space="preserve">E usually havea record </w:t>
      </w:r>
      <w:r>
        <w:rPr>
          <w:rFonts w:ascii="Times New Roman" w:hAnsi="Times New Roman" w:cs="Times New Roman"/>
          <w:sz w:val="24"/>
          <w:szCs w:val="24"/>
        </w:rPr>
        <w:t>of abrupt, ex</w:t>
      </w:r>
      <w:r w:rsidR="007328D0">
        <w:rPr>
          <w:rFonts w:ascii="Times New Roman" w:hAnsi="Times New Roman" w:cs="Times New Roman"/>
          <w:sz w:val="24"/>
          <w:szCs w:val="24"/>
        </w:rPr>
        <w:t>treme</w:t>
      </w:r>
      <w:r>
        <w:rPr>
          <w:rFonts w:ascii="Times New Roman" w:hAnsi="Times New Roman" w:cs="Times New Roman"/>
          <w:sz w:val="24"/>
          <w:szCs w:val="24"/>
        </w:rPr>
        <w:t xml:space="preserve">, alarming, diffuse, and generalized </w:t>
      </w:r>
      <w:r w:rsidR="007328D0">
        <w:rPr>
          <w:rFonts w:ascii="Times New Roman" w:hAnsi="Times New Roman" w:cs="Times New Roman"/>
          <w:sz w:val="24"/>
          <w:szCs w:val="24"/>
        </w:rPr>
        <w:t xml:space="preserve">hair shedding </w:t>
      </w:r>
      <w:r>
        <w:rPr>
          <w:rFonts w:ascii="Times New Roman" w:hAnsi="Times New Roman" w:cs="Times New Roman"/>
          <w:sz w:val="24"/>
          <w:szCs w:val="24"/>
        </w:rPr>
        <w:t xml:space="preserve">from a </w:t>
      </w:r>
      <w:r w:rsidR="007328D0">
        <w:rPr>
          <w:rFonts w:ascii="Times New Roman" w:hAnsi="Times New Roman" w:cs="Times New Roman"/>
          <w:sz w:val="24"/>
          <w:szCs w:val="24"/>
        </w:rPr>
        <w:t>look like normal</w:t>
      </w:r>
      <w:r w:rsidR="008F115D">
        <w:rPr>
          <w:rFonts w:ascii="Times New Roman" w:hAnsi="Times New Roman" w:cs="Times New Roman"/>
          <w:sz w:val="24"/>
          <w:szCs w:val="24"/>
        </w:rPr>
        <w:t xml:space="preserve"> head. P</w:t>
      </w:r>
      <w:r>
        <w:rPr>
          <w:rFonts w:ascii="Times New Roman" w:hAnsi="Times New Roman" w:cs="Times New Roman"/>
          <w:sz w:val="24"/>
          <w:szCs w:val="24"/>
        </w:rPr>
        <w:t xml:space="preserve">ull test is positive at all sites of scalp during the active phase. It can be differentiate with FPHL by the </w:t>
      </w:r>
      <w:r w:rsidR="00A54DE6">
        <w:rPr>
          <w:rFonts w:ascii="Times New Roman" w:hAnsi="Times New Roman" w:cs="Times New Roman"/>
          <w:sz w:val="24"/>
          <w:szCs w:val="24"/>
        </w:rPr>
        <w:t>lack of widening</w:t>
      </w:r>
      <w:r>
        <w:rPr>
          <w:rFonts w:ascii="Times New Roman" w:hAnsi="Times New Roman" w:cs="Times New Roman"/>
          <w:sz w:val="24"/>
          <w:szCs w:val="24"/>
        </w:rPr>
        <w:t xml:space="preserve"> central parting and </w:t>
      </w:r>
      <w:r w:rsidR="00A54DE6">
        <w:rPr>
          <w:rFonts w:ascii="Times New Roman" w:hAnsi="Times New Roman" w:cs="Times New Roman"/>
          <w:sz w:val="24"/>
          <w:szCs w:val="24"/>
        </w:rPr>
        <w:t xml:space="preserve">hair </w:t>
      </w:r>
      <w:r>
        <w:rPr>
          <w:rFonts w:ascii="Times New Roman" w:hAnsi="Times New Roman" w:cs="Times New Roman"/>
          <w:sz w:val="24"/>
          <w:szCs w:val="24"/>
        </w:rPr>
        <w:t xml:space="preserve">miniaturization. CTE is diagnosed by excluding all other </w:t>
      </w:r>
      <w:r w:rsidR="00D741EA">
        <w:rPr>
          <w:rFonts w:ascii="Times New Roman" w:hAnsi="Times New Roman" w:cs="Times New Roman"/>
          <w:sz w:val="24"/>
          <w:szCs w:val="24"/>
        </w:rPr>
        <w:t xml:space="preserve">fundamental reason of </w:t>
      </w:r>
      <w:r>
        <w:rPr>
          <w:rFonts w:ascii="Times New Roman" w:hAnsi="Times New Roman" w:cs="Times New Roman"/>
          <w:sz w:val="24"/>
          <w:szCs w:val="24"/>
        </w:rPr>
        <w:t xml:space="preserve">chronic diffuse </w:t>
      </w:r>
      <w:r>
        <w:rPr>
          <w:rFonts w:ascii="Times New Roman" w:hAnsi="Times New Roman" w:cs="Times New Roman"/>
          <w:sz w:val="24"/>
          <w:szCs w:val="24"/>
        </w:rPr>
        <w:lastRenderedPageBreak/>
        <w:t xml:space="preserve">hair loss. Histological pictures show normal results </w:t>
      </w:r>
      <w:r w:rsidR="004B2DF3">
        <w:rPr>
          <w:rFonts w:ascii="Times New Roman" w:hAnsi="Times New Roman" w:cs="Times New Roman"/>
          <w:sz w:val="24"/>
          <w:szCs w:val="24"/>
        </w:rPr>
        <w:t>apart from</w:t>
      </w:r>
      <w:r>
        <w:rPr>
          <w:rFonts w:ascii="Times New Roman" w:hAnsi="Times New Roman" w:cs="Times New Roman"/>
          <w:sz w:val="24"/>
          <w:szCs w:val="24"/>
        </w:rPr>
        <w:t xml:space="preserve"> slight</w:t>
      </w:r>
      <w:r w:rsidR="004B2DF3">
        <w:rPr>
          <w:rFonts w:ascii="Times New Roman" w:hAnsi="Times New Roman" w:cs="Times New Roman"/>
          <w:sz w:val="24"/>
          <w:szCs w:val="24"/>
        </w:rPr>
        <w:t xml:space="preserve">ly raised of </w:t>
      </w:r>
      <w:r>
        <w:rPr>
          <w:rFonts w:ascii="Times New Roman" w:hAnsi="Times New Roman" w:cs="Times New Roman"/>
          <w:sz w:val="24"/>
          <w:szCs w:val="24"/>
        </w:rPr>
        <w:t>telogen hair</w:t>
      </w:r>
      <w:r w:rsidR="004B2DF3">
        <w:rPr>
          <w:rFonts w:ascii="Times New Roman" w:hAnsi="Times New Roman" w:cs="Times New Roman"/>
          <w:sz w:val="24"/>
          <w:szCs w:val="24"/>
        </w:rPr>
        <w:t xml:space="preserve"> follicle</w:t>
      </w:r>
      <w:r>
        <w:rPr>
          <w:rFonts w:ascii="Times New Roman" w:hAnsi="Times New Roman" w:cs="Times New Roman"/>
          <w:sz w:val="24"/>
          <w:szCs w:val="24"/>
        </w:rPr>
        <w:t>.</w:t>
      </w:r>
      <w:r w:rsidRPr="00A16B3D">
        <w:rPr>
          <w:rFonts w:ascii="Times New Roman" w:hAnsi="Times New Roman" w:cs="Times New Roman"/>
          <w:sz w:val="24"/>
          <w:szCs w:val="24"/>
          <w:vertAlign w:val="superscript"/>
        </w:rPr>
        <w:t>[4]</w:t>
      </w:r>
    </w:p>
    <w:p w:rsidR="007A7867" w:rsidRDefault="007A7867" w:rsidP="008F239E">
      <w:pPr>
        <w:spacing w:after="0" w:line="360" w:lineRule="auto"/>
        <w:ind w:left="900" w:hanging="990"/>
        <w:jc w:val="both"/>
        <w:rPr>
          <w:rFonts w:ascii="Times New Roman" w:hAnsi="Times New Roman" w:cs="Times New Roman"/>
          <w:sz w:val="24"/>
          <w:szCs w:val="24"/>
        </w:rPr>
      </w:pPr>
      <w:r>
        <w:rPr>
          <w:rFonts w:ascii="Times New Roman" w:hAnsi="Times New Roman" w:cs="Times New Roman"/>
          <w:sz w:val="24"/>
          <w:szCs w:val="24"/>
        </w:rPr>
        <w:t>Table 1. Features of telogen effluvium, female pattern hair loss, and chronic telogen effluvium</w:t>
      </w:r>
      <w:r w:rsidRPr="00A16B3D">
        <w:rPr>
          <w:rFonts w:ascii="Times New Roman" w:hAnsi="Times New Roman" w:cs="Times New Roman"/>
          <w:sz w:val="24"/>
          <w:szCs w:val="24"/>
          <w:vertAlign w:val="superscript"/>
        </w:rPr>
        <w:t>[4]</w:t>
      </w:r>
    </w:p>
    <w:tbl>
      <w:tblPr>
        <w:tblStyle w:val="TableGrid"/>
        <w:tblW w:w="0" w:type="auto"/>
        <w:tblLook w:val="04A0" w:firstRow="1" w:lastRow="0" w:firstColumn="1" w:lastColumn="0" w:noHBand="0" w:noVBand="1"/>
      </w:tblPr>
      <w:tblGrid>
        <w:gridCol w:w="940"/>
        <w:gridCol w:w="1072"/>
        <w:gridCol w:w="1030"/>
        <w:gridCol w:w="1072"/>
      </w:tblGrid>
      <w:tr w:rsidR="007A7867" w:rsidTr="00A34965">
        <w:trPr>
          <w:trHeight w:val="675"/>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Features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Telogen effluvium</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Female pattern hair loss</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Chronic telogen effluvium</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Cause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Underlying trigger</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Multifactorial, hereditary, hormones, age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Idiopathic </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Onset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Abrupt</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Gradual</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Abrupt</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Shedding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Excessive, diffuse, and generalized</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Minimal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Excessive, alarming (hallmark)</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Scalp appearance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Diffuse hair loss</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Normal or with sparse hairs at central scalp area</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Diffuse hair loss</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Thinni</w:t>
            </w:r>
            <w:r>
              <w:rPr>
                <w:rFonts w:ascii="Times New Roman" w:hAnsi="Times New Roman"/>
                <w:sz w:val="24"/>
                <w:szCs w:val="24"/>
              </w:rPr>
              <w:lastRenderedPageBreak/>
              <w:t>ng</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Diffuse thinning</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Central thinning with or without widened central parting line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Absent, if present, it is all over</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Bitemporal recession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Absent</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Mild to moderate and only in male type FPHL, which is uncommon</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 Moderate to severe and common</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Miniaturized hairs</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Absent </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Present (key feature)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Absent </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Hair pull test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Strongly throughout the scalp</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Usually absent, if present, only at central scalp</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Present throughout in active phase</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Trichogram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Significantly reduced anagen:telogen </w:t>
            </w:r>
            <w:r>
              <w:rPr>
                <w:rFonts w:ascii="Times New Roman" w:hAnsi="Times New Roman"/>
                <w:sz w:val="24"/>
                <w:szCs w:val="24"/>
              </w:rPr>
              <w:lastRenderedPageBreak/>
              <w:t>ratio</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lastRenderedPageBreak/>
              <w:t xml:space="preserve">A:T ratio is normal or slightly </w:t>
            </w:r>
            <w:r>
              <w:rPr>
                <w:rFonts w:ascii="Times New Roman" w:hAnsi="Times New Roman"/>
                <w:sz w:val="24"/>
                <w:szCs w:val="24"/>
              </w:rPr>
              <w:lastRenderedPageBreak/>
              <w:t>reduced</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lastRenderedPageBreak/>
              <w:t>Reduced A:T ratio in active phase</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lastRenderedPageBreak/>
              <w:t>Dermascopy</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No variation in shaft diameter</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Marked variation in shaft diameter</w:t>
            </w:r>
          </w:p>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Miniaturized follicles (hallmark)</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No significant variation</w:t>
            </w:r>
          </w:p>
          <w:p w:rsidR="007A7867" w:rsidRDefault="007A7867" w:rsidP="008F239E">
            <w:pPr>
              <w:spacing w:line="360" w:lineRule="auto"/>
              <w:rPr>
                <w:rFonts w:ascii="Times New Roman" w:hAnsi="Times New Roman"/>
                <w:sz w:val="24"/>
                <w:szCs w:val="24"/>
              </w:rPr>
            </w:pPr>
            <w:r>
              <w:rPr>
                <w:rFonts w:ascii="Times New Roman" w:hAnsi="Times New Roman"/>
                <w:sz w:val="24"/>
                <w:szCs w:val="24"/>
              </w:rPr>
              <w:t>No miniaturization</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Biopsy </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Increase in percentage of telogen hairs (11-30%), terminal: vellus (T:V) ratio normal, no miniaturization</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T:V reduced (&lt;4:1 is diagnostic)</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T:V ratio normal (8:1)</w:t>
            </w:r>
          </w:p>
        </w:tc>
      </w:tr>
      <w:tr w:rsidR="007A7867" w:rsidTr="00A34965">
        <w:trPr>
          <w:trHeight w:val="20"/>
        </w:trPr>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Course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 xml:space="preserve">Self limited, event </w:t>
            </w:r>
            <w:r>
              <w:rPr>
                <w:rFonts w:ascii="Times New Roman" w:hAnsi="Times New Roman"/>
                <w:sz w:val="24"/>
                <w:szCs w:val="24"/>
              </w:rPr>
              <w:lastRenderedPageBreak/>
              <w:t>specific</w:t>
            </w:r>
          </w:p>
        </w:tc>
        <w:tc>
          <w:tcPr>
            <w:tcW w:w="0" w:type="auto"/>
          </w:tcPr>
          <w:p w:rsidR="007A7867" w:rsidRDefault="007A7867" w:rsidP="008F239E">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Gradually progressive</w:t>
            </w:r>
          </w:p>
        </w:tc>
        <w:tc>
          <w:tcPr>
            <w:tcW w:w="0" w:type="auto"/>
          </w:tcPr>
          <w:p w:rsidR="007A7867" w:rsidRDefault="007A7867" w:rsidP="008F239E">
            <w:pPr>
              <w:spacing w:line="360" w:lineRule="auto"/>
              <w:rPr>
                <w:rFonts w:ascii="Times New Roman" w:hAnsi="Times New Roman"/>
                <w:sz w:val="24"/>
                <w:szCs w:val="24"/>
              </w:rPr>
            </w:pPr>
            <w:r>
              <w:rPr>
                <w:rFonts w:ascii="Times New Roman" w:hAnsi="Times New Roman"/>
                <w:sz w:val="24"/>
                <w:szCs w:val="24"/>
              </w:rPr>
              <w:t>Prolonged and fluctuating</w:t>
            </w:r>
          </w:p>
        </w:tc>
      </w:tr>
    </w:tbl>
    <w:p w:rsidR="008F6F9D" w:rsidRDefault="008F6F9D" w:rsidP="008F239E">
      <w:pPr>
        <w:spacing w:line="360" w:lineRule="auto"/>
        <w:jc w:val="both"/>
        <w:rPr>
          <w:rFonts w:ascii="Times New Roman" w:hAnsi="Times New Roman" w:cs="Times New Roman"/>
          <w:b/>
          <w:sz w:val="24"/>
          <w:szCs w:val="24"/>
        </w:rPr>
      </w:pPr>
    </w:p>
    <w:p w:rsidR="007A7867" w:rsidRPr="007A7867" w:rsidRDefault="008F6F9D" w:rsidP="008F239E">
      <w:pPr>
        <w:spacing w:line="360" w:lineRule="auto"/>
        <w:jc w:val="both"/>
        <w:rPr>
          <w:rFonts w:ascii="Times New Roman" w:hAnsi="Times New Roman" w:cs="Times New Roman"/>
          <w:b/>
          <w:sz w:val="24"/>
          <w:szCs w:val="24"/>
        </w:rPr>
      </w:pPr>
      <w:r>
        <w:rPr>
          <w:rFonts w:ascii="Times New Roman" w:hAnsi="Times New Roman" w:cs="Times New Roman"/>
          <w:b/>
          <w:sz w:val="24"/>
          <w:szCs w:val="24"/>
        </w:rPr>
        <w:t>Other Types of Hair Loss in Women</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Alopecia areata (AA) is another cause of hair loss in women </w:t>
      </w:r>
      <w:r w:rsidR="00A124E7">
        <w:rPr>
          <w:rFonts w:ascii="Times New Roman" w:hAnsi="Times New Roman" w:cs="Times New Roman"/>
          <w:sz w:val="24"/>
          <w:szCs w:val="24"/>
        </w:rPr>
        <w:t>that</w:t>
      </w:r>
      <w:r>
        <w:rPr>
          <w:rFonts w:ascii="Times New Roman" w:hAnsi="Times New Roman" w:cs="Times New Roman"/>
          <w:sz w:val="24"/>
          <w:szCs w:val="24"/>
        </w:rPr>
        <w:t xml:space="preserve"> occur less frequently. Commonly it is present with </w:t>
      </w:r>
      <w:r w:rsidR="00A124E7">
        <w:rPr>
          <w:rFonts w:ascii="Times New Roman" w:hAnsi="Times New Roman" w:cs="Times New Roman"/>
          <w:sz w:val="24"/>
          <w:szCs w:val="24"/>
        </w:rPr>
        <w:t>circular patch</w:t>
      </w:r>
      <w:r>
        <w:rPr>
          <w:rFonts w:ascii="Times New Roman" w:hAnsi="Times New Roman" w:cs="Times New Roman"/>
          <w:sz w:val="24"/>
          <w:szCs w:val="24"/>
        </w:rPr>
        <w:t xml:space="preserve"> of alopecia that may become multifocal and also can co</w:t>
      </w:r>
      <w:r w:rsidR="008F6F9D">
        <w:rPr>
          <w:rFonts w:ascii="Times New Roman" w:hAnsi="Times New Roman" w:cs="Times New Roman"/>
          <w:sz w:val="24"/>
          <w:szCs w:val="24"/>
        </w:rPr>
        <w:t>nfluence</w:t>
      </w:r>
      <w:r>
        <w:rPr>
          <w:rFonts w:ascii="Times New Roman" w:hAnsi="Times New Roman" w:cs="Times New Roman"/>
          <w:sz w:val="24"/>
          <w:szCs w:val="24"/>
        </w:rPr>
        <w:t xml:space="preserve"> into large areas. However, sometimes diffuse generalized alopecia may occur and need biopsy for confirmation.</w:t>
      </w:r>
      <w:r w:rsidRPr="00A16B3D">
        <w:rPr>
          <w:rFonts w:ascii="Times New Roman" w:hAnsi="Times New Roman" w:cs="Times New Roman"/>
          <w:sz w:val="24"/>
          <w:szCs w:val="24"/>
          <w:vertAlign w:val="superscript"/>
        </w:rPr>
        <w:t>[1]</w:t>
      </w:r>
      <w:r>
        <w:rPr>
          <w:rFonts w:ascii="Times New Roman" w:hAnsi="Times New Roman" w:cs="Times New Roman"/>
          <w:sz w:val="24"/>
          <w:szCs w:val="24"/>
        </w:rPr>
        <w:t xml:space="preserve"> AA is </w:t>
      </w:r>
      <w:r w:rsidR="00A01A04">
        <w:rPr>
          <w:rFonts w:ascii="Times New Roman" w:hAnsi="Times New Roman" w:cs="Times New Roman"/>
          <w:sz w:val="24"/>
          <w:szCs w:val="24"/>
        </w:rPr>
        <w:t>usual</w:t>
      </w:r>
      <w:r>
        <w:rPr>
          <w:rFonts w:ascii="Times New Roman" w:hAnsi="Times New Roman" w:cs="Times New Roman"/>
          <w:sz w:val="24"/>
          <w:szCs w:val="24"/>
        </w:rPr>
        <w:t xml:space="preserve">ly reversible, </w:t>
      </w:r>
      <w:r w:rsidR="00A01A04">
        <w:rPr>
          <w:rFonts w:ascii="Times New Roman" w:hAnsi="Times New Roman" w:cs="Times New Roman"/>
          <w:sz w:val="24"/>
          <w:szCs w:val="24"/>
        </w:rPr>
        <w:t>however</w:t>
      </w:r>
      <w:r>
        <w:rPr>
          <w:rFonts w:ascii="Times New Roman" w:hAnsi="Times New Roman" w:cs="Times New Roman"/>
          <w:sz w:val="24"/>
          <w:szCs w:val="24"/>
        </w:rPr>
        <w:t xml:space="preserve"> unfortunately it tends to recur. In about 5% of women, it can progress to alopecia totalis which is total loss of scalp hair and about 1% of women may progress to become total loss of body hair which also known as alopecia universalis. The cause of AA remained uncertain although some journal report it is thought to be autoimmune.</w:t>
      </w:r>
      <w:r w:rsidRPr="00A16B3D">
        <w:rPr>
          <w:rFonts w:ascii="Times New Roman" w:hAnsi="Times New Roman" w:cs="Times New Roman"/>
          <w:sz w:val="24"/>
          <w:szCs w:val="24"/>
          <w:vertAlign w:val="superscript"/>
        </w:rPr>
        <w:t>[1,5</w:t>
      </w:r>
      <w:r>
        <w:rPr>
          <w:rFonts w:ascii="Times New Roman" w:hAnsi="Times New Roman" w:cs="Times New Roman"/>
          <w:sz w:val="24"/>
          <w:szCs w:val="24"/>
          <w:vertAlign w:val="superscript"/>
        </w:rPr>
        <w:t>]</w:t>
      </w:r>
      <w:r>
        <w:rPr>
          <w:rFonts w:ascii="Times New Roman" w:hAnsi="Times New Roman" w:cs="Times New Roman"/>
          <w:sz w:val="24"/>
          <w:szCs w:val="24"/>
        </w:rPr>
        <w:t xml:space="preserve"> A </w:t>
      </w:r>
      <w:r w:rsidR="00B44736">
        <w:rPr>
          <w:rFonts w:ascii="Times New Roman" w:hAnsi="Times New Roman" w:cs="Times New Roman"/>
          <w:sz w:val="24"/>
          <w:szCs w:val="24"/>
        </w:rPr>
        <w:t>positive family record are discovered</w:t>
      </w:r>
      <w:r>
        <w:rPr>
          <w:rFonts w:ascii="Times New Roman" w:hAnsi="Times New Roman" w:cs="Times New Roman"/>
          <w:sz w:val="24"/>
          <w:szCs w:val="24"/>
        </w:rPr>
        <w:t xml:space="preserve"> in 10% to 42% of cases shows that genetic factors also play a role in AA.</w:t>
      </w:r>
      <w:r w:rsidRPr="00844BE8">
        <w:rPr>
          <w:rFonts w:ascii="Times New Roman" w:hAnsi="Times New Roman" w:cs="Times New Roman"/>
          <w:sz w:val="24"/>
          <w:szCs w:val="24"/>
          <w:vertAlign w:val="superscript"/>
        </w:rPr>
        <w:t>[5]</w:t>
      </w:r>
    </w:p>
    <w:p w:rsidR="007A7867" w:rsidRDefault="007A7867" w:rsidP="008F239E">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Trichotillomania is </w:t>
      </w:r>
      <w:r w:rsidR="00BB17DA">
        <w:rPr>
          <w:rFonts w:ascii="Times New Roman" w:hAnsi="Times New Roman" w:cs="Times New Roman"/>
          <w:color w:val="000000"/>
          <w:sz w:val="24"/>
          <w:szCs w:val="24"/>
        </w:rPr>
        <w:t>force</w:t>
      </w:r>
      <w:r>
        <w:rPr>
          <w:rFonts w:ascii="Times New Roman" w:hAnsi="Times New Roman" w:cs="Times New Roman"/>
          <w:color w:val="000000"/>
          <w:sz w:val="24"/>
          <w:szCs w:val="24"/>
        </w:rPr>
        <w:t xml:space="preserve"> to pull out one's own hair. It is presents with </w:t>
      </w:r>
      <w:r w:rsidR="003C04C8">
        <w:rPr>
          <w:rFonts w:ascii="Times New Roman" w:hAnsi="Times New Roman" w:cs="Times New Roman"/>
          <w:color w:val="000000"/>
          <w:sz w:val="24"/>
          <w:szCs w:val="24"/>
        </w:rPr>
        <w:t>parts</w:t>
      </w:r>
      <w:r>
        <w:rPr>
          <w:rFonts w:ascii="Times New Roman" w:hAnsi="Times New Roman" w:cs="Times New Roman"/>
          <w:color w:val="000000"/>
          <w:sz w:val="24"/>
          <w:szCs w:val="24"/>
        </w:rPr>
        <w:t xml:space="preserve"> of incomplete hair loss and short hair.</w:t>
      </w:r>
      <w:r w:rsidRPr="00844BE8">
        <w:rPr>
          <w:rFonts w:ascii="Times New Roman" w:hAnsi="Times New Roman" w:cs="Times New Roman"/>
          <w:color w:val="000000"/>
          <w:sz w:val="24"/>
          <w:szCs w:val="24"/>
          <w:vertAlign w:val="superscript"/>
        </w:rPr>
        <w:t xml:space="preserve">[1,5] </w:t>
      </w:r>
      <w:r>
        <w:rPr>
          <w:rFonts w:ascii="Times New Roman" w:hAnsi="Times New Roman" w:cs="Times New Roman"/>
          <w:color w:val="000000"/>
          <w:sz w:val="24"/>
          <w:szCs w:val="24"/>
        </w:rPr>
        <w:t>In women, it is usually associated with depression or anxiety.</w:t>
      </w:r>
      <w:r w:rsidRPr="00844BE8">
        <w:rPr>
          <w:rFonts w:ascii="Times New Roman" w:hAnsi="Times New Roman" w:cs="Times New Roman"/>
          <w:color w:val="000000"/>
          <w:sz w:val="24"/>
          <w:szCs w:val="24"/>
          <w:vertAlign w:val="superscript"/>
        </w:rPr>
        <w:t>[5]</w:t>
      </w:r>
    </w:p>
    <w:p w:rsidR="007A7867" w:rsidRDefault="007A7867" w:rsidP="008F239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Tracti</w:t>
      </w:r>
      <w:r w:rsidR="002C4D00">
        <w:rPr>
          <w:rFonts w:ascii="Times New Roman" w:hAnsi="Times New Roman" w:cs="Times New Roman"/>
          <w:color w:val="000000"/>
          <w:sz w:val="24"/>
          <w:szCs w:val="24"/>
        </w:rPr>
        <w:t xml:space="preserve">on alopecia is </w:t>
      </w:r>
      <w:r>
        <w:rPr>
          <w:rFonts w:ascii="Times New Roman" w:hAnsi="Times New Roman" w:cs="Times New Roman"/>
          <w:color w:val="000000"/>
          <w:sz w:val="24"/>
          <w:szCs w:val="24"/>
        </w:rPr>
        <w:t>diffuse loss o</w:t>
      </w:r>
      <w:r w:rsidR="002C4D00">
        <w:rPr>
          <w:rFonts w:ascii="Times New Roman" w:hAnsi="Times New Roman" w:cs="Times New Roman"/>
          <w:color w:val="000000"/>
          <w:sz w:val="24"/>
          <w:szCs w:val="24"/>
        </w:rPr>
        <w:t>f hair resulting from reiterative</w:t>
      </w:r>
      <w:r>
        <w:rPr>
          <w:rFonts w:ascii="Times New Roman" w:hAnsi="Times New Roman" w:cs="Times New Roman"/>
          <w:color w:val="000000"/>
          <w:sz w:val="24"/>
          <w:szCs w:val="24"/>
        </w:rPr>
        <w:t xml:space="preserve"> traction on the hair by </w:t>
      </w:r>
      <w:r w:rsidR="002C4D00">
        <w:rPr>
          <w:rFonts w:ascii="Times New Roman" w:hAnsi="Times New Roman" w:cs="Times New Roman"/>
          <w:color w:val="000000"/>
          <w:sz w:val="24"/>
          <w:szCs w:val="24"/>
        </w:rPr>
        <w:t xml:space="preserve">twisting or pulling action such as in tight braids, </w:t>
      </w:r>
      <w:r>
        <w:rPr>
          <w:rFonts w:ascii="Times New Roman" w:hAnsi="Times New Roman" w:cs="Times New Roman"/>
          <w:color w:val="000000"/>
          <w:sz w:val="24"/>
          <w:szCs w:val="24"/>
        </w:rPr>
        <w:t>ponytails and roller. It is commonly occur in curly hair women.</w:t>
      </w:r>
      <w:r w:rsidRPr="00844BE8">
        <w:rPr>
          <w:rFonts w:ascii="Times New Roman" w:hAnsi="Times New Roman" w:cs="Times New Roman"/>
          <w:color w:val="000000"/>
          <w:sz w:val="24"/>
          <w:szCs w:val="24"/>
          <w:vertAlign w:val="superscript"/>
        </w:rPr>
        <w:t>[5]</w:t>
      </w:r>
    </w:p>
    <w:p w:rsidR="007A7867" w:rsidRPr="00B923D1" w:rsidRDefault="007A7867" w:rsidP="008F239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Other causes of hair loss include anagen effluvium, severe bacterial infections, and tinea capitis.</w:t>
      </w:r>
      <w:r w:rsidRPr="00844BE8">
        <w:rPr>
          <w:rFonts w:ascii="Times New Roman" w:hAnsi="Times New Roman" w:cs="Times New Roman"/>
          <w:color w:val="000000"/>
          <w:sz w:val="24"/>
          <w:szCs w:val="24"/>
          <w:vertAlign w:val="superscript"/>
        </w:rPr>
        <w:t>[1]</w:t>
      </w:r>
    </w:p>
    <w:p w:rsidR="007A7867" w:rsidRPr="007A7867" w:rsidRDefault="007A7867" w:rsidP="008F239E">
      <w:pPr>
        <w:spacing w:line="360" w:lineRule="auto"/>
        <w:jc w:val="both"/>
        <w:rPr>
          <w:rFonts w:ascii="Times New Roman" w:hAnsi="Times New Roman" w:cs="Times New Roman"/>
          <w:color w:val="000000"/>
          <w:sz w:val="24"/>
          <w:szCs w:val="24"/>
        </w:rPr>
      </w:pPr>
      <w:r w:rsidRPr="007A7867">
        <w:rPr>
          <w:rFonts w:ascii="Times New Roman" w:hAnsi="Times New Roman" w:cs="Times New Roman"/>
          <w:b/>
          <w:color w:val="000000"/>
          <w:sz w:val="24"/>
          <w:szCs w:val="24"/>
        </w:rPr>
        <w:t>MANAGEMENT OF HAIR LOSS</w:t>
      </w:r>
    </w:p>
    <w:p w:rsidR="007A7867" w:rsidRDefault="007A7867" w:rsidP="008F239E">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Generally, the treatment is based on the cause. For TE and CTE, the treatment is usually by removing the triggering factors. TE is self-limited and usually resolves in 3 to 6 month after the triggering factors are removed. CTE in the other hands may take about 3 to 10 years to resolves. For FPLH, the treatments include topical minoxidil, antiandrogens therapies and hair transplantation.</w:t>
      </w:r>
      <w:r w:rsidRPr="001A59FB">
        <w:rPr>
          <w:rFonts w:ascii="Times New Roman" w:hAnsi="Times New Roman" w:cs="Times New Roman"/>
          <w:color w:val="000000"/>
          <w:sz w:val="24"/>
          <w:szCs w:val="24"/>
          <w:vertAlign w:val="superscript"/>
        </w:rPr>
        <w:t>[1,4,5,6]</w:t>
      </w:r>
    </w:p>
    <w:p w:rsidR="007A7867" w:rsidRPr="007A7867" w:rsidRDefault="007A7867" w:rsidP="008F239E">
      <w:pPr>
        <w:spacing w:line="360" w:lineRule="auto"/>
        <w:jc w:val="both"/>
        <w:rPr>
          <w:rFonts w:ascii="Times New Roman" w:hAnsi="Times New Roman" w:cs="Times New Roman"/>
          <w:b/>
          <w:color w:val="000000"/>
          <w:sz w:val="24"/>
          <w:szCs w:val="24"/>
        </w:rPr>
      </w:pPr>
      <w:r w:rsidRPr="007A7867">
        <w:rPr>
          <w:rFonts w:ascii="Times New Roman" w:hAnsi="Times New Roman" w:cs="Times New Roman"/>
          <w:b/>
          <w:color w:val="000000"/>
          <w:sz w:val="24"/>
          <w:szCs w:val="24"/>
        </w:rPr>
        <w:t>Minoxidil Solution</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C04C8">
        <w:rPr>
          <w:rFonts w:ascii="Times New Roman" w:hAnsi="Times New Roman" w:cs="Times New Roman"/>
          <w:sz w:val="24"/>
          <w:szCs w:val="24"/>
        </w:rPr>
        <w:t>The</w:t>
      </w:r>
      <w:r>
        <w:rPr>
          <w:rFonts w:ascii="Times New Roman" w:hAnsi="Times New Roman" w:cs="Times New Roman"/>
          <w:sz w:val="24"/>
          <w:szCs w:val="24"/>
        </w:rPr>
        <w:t xml:space="preserve"> first option to be chosen in women with FPHL</w:t>
      </w:r>
      <w:r w:rsidR="003C04C8">
        <w:rPr>
          <w:rFonts w:ascii="Times New Roman" w:hAnsi="Times New Roman" w:cs="Times New Roman"/>
          <w:sz w:val="24"/>
          <w:szCs w:val="24"/>
        </w:rPr>
        <w:t xml:space="preserve"> is minoxidil solution</w:t>
      </w:r>
      <w:r>
        <w:rPr>
          <w:rFonts w:ascii="Times New Roman" w:hAnsi="Times New Roman" w:cs="Times New Roman"/>
          <w:sz w:val="24"/>
          <w:szCs w:val="24"/>
        </w:rPr>
        <w:t>. Furthermore, minoxidil topical solution 2% has been approved by FDA to be used fo</w:t>
      </w:r>
      <w:r w:rsidR="0081616A">
        <w:rPr>
          <w:rFonts w:ascii="Times New Roman" w:hAnsi="Times New Roman" w:cs="Times New Roman"/>
          <w:sz w:val="24"/>
          <w:szCs w:val="24"/>
        </w:rPr>
        <w:t xml:space="preserve">r women with thinning hairs. It </w:t>
      </w:r>
      <w:r>
        <w:rPr>
          <w:rFonts w:ascii="Times New Roman" w:hAnsi="Times New Roman" w:cs="Times New Roman"/>
          <w:sz w:val="24"/>
          <w:szCs w:val="24"/>
        </w:rPr>
        <w:t>is</w:t>
      </w:r>
      <w:r w:rsidR="0081616A">
        <w:rPr>
          <w:rFonts w:ascii="Times New Roman" w:hAnsi="Times New Roman" w:cs="Times New Roman"/>
          <w:sz w:val="24"/>
          <w:szCs w:val="24"/>
        </w:rPr>
        <w:t xml:space="preserve"> used for mild and up to moderate FPHL. </w:t>
      </w:r>
      <w:r>
        <w:rPr>
          <w:rFonts w:ascii="Times New Roman" w:hAnsi="Times New Roman" w:cs="Times New Roman"/>
          <w:sz w:val="24"/>
          <w:szCs w:val="24"/>
        </w:rPr>
        <w:t xml:space="preserve">The efficacy of minoxidil 2% have been shown in about </w:t>
      </w:r>
      <w:r>
        <w:rPr>
          <w:rFonts w:ascii="Times New Roman" w:hAnsi="Times New Roman" w:cs="Times New Roman"/>
          <w:sz w:val="24"/>
          <w:szCs w:val="24"/>
        </w:rPr>
        <w:lastRenderedPageBreak/>
        <w:t>60% of women with FPHL b</w:t>
      </w:r>
      <w:r w:rsidR="00043A80">
        <w:rPr>
          <w:rFonts w:ascii="Times New Roman" w:hAnsi="Times New Roman" w:cs="Times New Roman"/>
          <w:sz w:val="24"/>
          <w:szCs w:val="24"/>
        </w:rPr>
        <w:t>y arresting hair loss and result in</w:t>
      </w:r>
      <w:r>
        <w:rPr>
          <w:rFonts w:ascii="Times New Roman" w:hAnsi="Times New Roman" w:cs="Times New Roman"/>
          <w:sz w:val="24"/>
          <w:szCs w:val="24"/>
        </w:rPr>
        <w:t xml:space="preserve"> mild to moderate growth.</w:t>
      </w:r>
      <w:r w:rsidRPr="001A59FB">
        <w:rPr>
          <w:rFonts w:ascii="Times New Roman" w:hAnsi="Times New Roman" w:cs="Times New Roman"/>
          <w:sz w:val="24"/>
          <w:szCs w:val="24"/>
          <w:vertAlign w:val="superscript"/>
        </w:rPr>
        <w:t>[1,4,6]</w:t>
      </w:r>
      <w:r>
        <w:rPr>
          <w:rFonts w:ascii="Times New Roman" w:hAnsi="Times New Roman" w:cs="Times New Roman"/>
          <w:sz w:val="24"/>
          <w:szCs w:val="24"/>
        </w:rPr>
        <w:t xml:space="preserve"> However, the </w:t>
      </w:r>
      <w:r w:rsidR="000831E6">
        <w:rPr>
          <w:rFonts w:ascii="Times New Roman" w:hAnsi="Times New Roman" w:cs="Times New Roman"/>
          <w:sz w:val="24"/>
          <w:szCs w:val="24"/>
        </w:rPr>
        <w:t xml:space="preserve">pharmacodynamic of minoxidil in order to </w:t>
      </w:r>
      <w:r w:rsidR="005360A7">
        <w:rPr>
          <w:rFonts w:ascii="Times New Roman" w:hAnsi="Times New Roman" w:cs="Times New Roman"/>
          <w:sz w:val="24"/>
          <w:szCs w:val="24"/>
        </w:rPr>
        <w:t>elevate</w:t>
      </w:r>
      <w:r w:rsidR="000831E6">
        <w:rPr>
          <w:rFonts w:ascii="Times New Roman" w:hAnsi="Times New Roman" w:cs="Times New Roman"/>
          <w:sz w:val="24"/>
          <w:szCs w:val="24"/>
        </w:rPr>
        <w:t xml:space="preserve"> duration of anagen and enlarge</w:t>
      </w:r>
      <w:r w:rsidR="000914D4">
        <w:rPr>
          <w:rFonts w:ascii="Times New Roman" w:hAnsi="Times New Roman" w:cs="Times New Roman"/>
          <w:sz w:val="24"/>
          <w:szCs w:val="24"/>
        </w:rPr>
        <w:t xml:space="preserve"> miniaturized hair follicle</w:t>
      </w:r>
      <w:r>
        <w:rPr>
          <w:rFonts w:ascii="Times New Roman" w:hAnsi="Times New Roman" w:cs="Times New Roman"/>
          <w:sz w:val="24"/>
          <w:szCs w:val="24"/>
        </w:rPr>
        <w:t xml:space="preserve"> is still un</w:t>
      </w:r>
      <w:r w:rsidR="000914D4">
        <w:rPr>
          <w:rFonts w:ascii="Times New Roman" w:hAnsi="Times New Roman" w:cs="Times New Roman"/>
          <w:sz w:val="24"/>
          <w:szCs w:val="24"/>
        </w:rPr>
        <w:t>be</w:t>
      </w:r>
      <w:r>
        <w:rPr>
          <w:rFonts w:ascii="Times New Roman" w:hAnsi="Times New Roman" w:cs="Times New Roman"/>
          <w:sz w:val="24"/>
          <w:szCs w:val="24"/>
        </w:rPr>
        <w:t>known.</w:t>
      </w:r>
      <w:r w:rsidRPr="001A59FB">
        <w:rPr>
          <w:rFonts w:ascii="Times New Roman" w:hAnsi="Times New Roman" w:cs="Times New Roman"/>
          <w:sz w:val="24"/>
          <w:szCs w:val="24"/>
          <w:vertAlign w:val="superscript"/>
        </w:rPr>
        <w:t>[4]</w:t>
      </w:r>
      <w:r>
        <w:rPr>
          <w:rFonts w:ascii="Times New Roman" w:hAnsi="Times New Roman" w:cs="Times New Roman"/>
          <w:sz w:val="24"/>
          <w:szCs w:val="24"/>
        </w:rPr>
        <w:t xml:space="preserve"> 1ml of minoxidil solutions must be applied to dry scalp twice daily and takes about one hour to absorb.</w:t>
      </w:r>
      <w:r w:rsidRPr="008B2325">
        <w:rPr>
          <w:rFonts w:ascii="Times New Roman" w:hAnsi="Times New Roman" w:cs="Times New Roman"/>
          <w:sz w:val="24"/>
          <w:szCs w:val="24"/>
          <w:vertAlign w:val="superscript"/>
        </w:rPr>
        <w:t xml:space="preserve">[4,6] </w:t>
      </w:r>
      <w:r>
        <w:rPr>
          <w:rFonts w:ascii="Times New Roman" w:hAnsi="Times New Roman" w:cs="Times New Roman"/>
          <w:sz w:val="24"/>
          <w:szCs w:val="24"/>
        </w:rPr>
        <w:t>The process need to be repeated if the hairs are wet. It may take 6 to 12 month to see the considerable improvement.</w:t>
      </w:r>
      <w:r w:rsidRPr="008B2325">
        <w:rPr>
          <w:rFonts w:ascii="Times New Roman" w:hAnsi="Times New Roman" w:cs="Times New Roman"/>
          <w:sz w:val="24"/>
          <w:szCs w:val="24"/>
          <w:vertAlign w:val="superscript"/>
        </w:rPr>
        <w:t>[1,4,6]</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Adverse effects of minoxidil include irritation, hypertrichosis over forehead and cheeks that usually uncommon and resolves within 4 months after the treatment is stopped.</w:t>
      </w:r>
      <w:r w:rsidRPr="008B2325">
        <w:rPr>
          <w:rFonts w:ascii="Times New Roman" w:hAnsi="Times New Roman" w:cs="Times New Roman"/>
          <w:sz w:val="24"/>
          <w:szCs w:val="24"/>
          <w:vertAlign w:val="superscript"/>
        </w:rPr>
        <w:t>[1,4]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Two to eight weeks after treatment, patients may have allergic contact dermatitis that will subsides shortly with continuation of treatment. </w:t>
      </w:r>
      <w:r w:rsidR="000831E6">
        <w:rPr>
          <w:rFonts w:ascii="Times New Roman" w:hAnsi="Times New Roman" w:cs="Times New Roman"/>
          <w:sz w:val="24"/>
          <w:szCs w:val="24"/>
        </w:rPr>
        <w:t xml:space="preserve">Minoxidil is contraindication for </w:t>
      </w:r>
      <w:r>
        <w:rPr>
          <w:rFonts w:ascii="Times New Roman" w:hAnsi="Times New Roman" w:cs="Times New Roman"/>
          <w:sz w:val="24"/>
          <w:szCs w:val="24"/>
        </w:rPr>
        <w:t>pregnant and nursing women.</w:t>
      </w:r>
      <w:r w:rsidRPr="008B2325">
        <w:rPr>
          <w:rFonts w:ascii="Times New Roman" w:hAnsi="Times New Roman" w:cs="Times New Roman"/>
          <w:sz w:val="24"/>
          <w:szCs w:val="24"/>
          <w:vertAlign w:val="superscript"/>
        </w:rPr>
        <w:t>[1,4]</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Minoxidil 5% solution can be considered to be used in women who did not response with minoxidil 2%. However the usage of 5% minoxidil solution shows higher incidence of side effects such as hypertrichosis and contact dermatitis</w:t>
      </w:r>
      <w:r w:rsidR="00B63EE2">
        <w:rPr>
          <w:rFonts w:ascii="Times New Roman" w:hAnsi="Times New Roman" w:cs="Times New Roman"/>
          <w:sz w:val="24"/>
          <w:szCs w:val="24"/>
        </w:rPr>
        <w:t xml:space="preserve"> compared to </w:t>
      </w:r>
      <w:r w:rsidR="00B63EE2">
        <w:rPr>
          <w:rFonts w:ascii="Times New Roman" w:hAnsi="Times New Roman" w:cs="Times New Roman"/>
          <w:sz w:val="24"/>
          <w:szCs w:val="24"/>
        </w:rPr>
        <w:lastRenderedPageBreak/>
        <w:t>minoxidil 2%. It</w:t>
      </w:r>
      <w:r>
        <w:rPr>
          <w:rFonts w:ascii="Times New Roman" w:hAnsi="Times New Roman" w:cs="Times New Roman"/>
          <w:sz w:val="24"/>
          <w:szCs w:val="24"/>
        </w:rPr>
        <w:t xml:space="preserve"> also have not been approved by FDA to be used in women.</w:t>
      </w:r>
      <w:r w:rsidRPr="008B2325">
        <w:rPr>
          <w:rFonts w:ascii="Times New Roman" w:hAnsi="Times New Roman" w:cs="Times New Roman"/>
          <w:sz w:val="24"/>
          <w:szCs w:val="24"/>
          <w:vertAlign w:val="superscript"/>
        </w:rPr>
        <w:t>[1,4]</w:t>
      </w:r>
    </w:p>
    <w:p w:rsidR="007A7867" w:rsidRPr="007A7867" w:rsidRDefault="007A7867" w:rsidP="008F239E">
      <w:pPr>
        <w:spacing w:line="360" w:lineRule="auto"/>
        <w:jc w:val="both"/>
        <w:rPr>
          <w:rFonts w:ascii="Times New Roman" w:hAnsi="Times New Roman" w:cs="Times New Roman"/>
          <w:b/>
          <w:sz w:val="24"/>
          <w:szCs w:val="24"/>
        </w:rPr>
      </w:pPr>
      <w:r w:rsidRPr="007A7867">
        <w:rPr>
          <w:rFonts w:ascii="Times New Roman" w:hAnsi="Times New Roman" w:cs="Times New Roman"/>
          <w:b/>
          <w:sz w:val="24"/>
          <w:szCs w:val="24"/>
        </w:rPr>
        <w:t>Antiandrogens Therapies</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Antiandrogens can be used along with minoxidi</w:t>
      </w:r>
      <w:r w:rsidR="00717D29">
        <w:rPr>
          <w:rFonts w:ascii="Times New Roman" w:hAnsi="Times New Roman" w:cs="Times New Roman"/>
          <w:sz w:val="24"/>
          <w:szCs w:val="24"/>
        </w:rPr>
        <w:t xml:space="preserve">l topical 2% in women with Ludwig stage I and II FPHL </w:t>
      </w:r>
      <w:r>
        <w:rPr>
          <w:rFonts w:ascii="Times New Roman" w:hAnsi="Times New Roman" w:cs="Times New Roman"/>
          <w:sz w:val="24"/>
          <w:szCs w:val="24"/>
        </w:rPr>
        <w:t>with hyperandrogenism.</w:t>
      </w:r>
      <w:r w:rsidRPr="00D87A52">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Antiandrogens agents include </w:t>
      </w:r>
      <w:r w:rsidR="00E81974">
        <w:rPr>
          <w:rFonts w:ascii="Times New Roman" w:hAnsi="Times New Roman" w:cs="Times New Roman"/>
          <w:sz w:val="24"/>
          <w:szCs w:val="24"/>
        </w:rPr>
        <w:t xml:space="preserve">cyproterone acetate, </w:t>
      </w:r>
      <w:r w:rsidR="00713177">
        <w:rPr>
          <w:rFonts w:ascii="Times New Roman" w:hAnsi="Times New Roman" w:cs="Times New Roman"/>
          <w:sz w:val="24"/>
          <w:szCs w:val="24"/>
        </w:rPr>
        <w:t xml:space="preserve">androgen-receptor blockers </w:t>
      </w:r>
      <w:r>
        <w:rPr>
          <w:rFonts w:ascii="Times New Roman" w:hAnsi="Times New Roman" w:cs="Times New Roman"/>
          <w:sz w:val="24"/>
          <w:szCs w:val="24"/>
        </w:rPr>
        <w:t>spironolactone, flutamide and the 5α-reductase inhibitor finasteride.</w:t>
      </w:r>
      <w:r w:rsidRPr="00D87A52">
        <w:rPr>
          <w:rFonts w:ascii="Times New Roman" w:hAnsi="Times New Roman" w:cs="Times New Roman"/>
          <w:sz w:val="24"/>
          <w:szCs w:val="24"/>
          <w:vertAlign w:val="superscript"/>
        </w:rPr>
        <w:t xml:space="preserve">[1,4] </w:t>
      </w:r>
      <w:r>
        <w:rPr>
          <w:rFonts w:ascii="Times New Roman" w:hAnsi="Times New Roman" w:cs="Times New Roman"/>
          <w:sz w:val="24"/>
          <w:szCs w:val="24"/>
        </w:rPr>
        <w:t>However, none of these agents have been approved by FDA to be used for FPHL. It is commonly used in Europe but not in North America. In United</w:t>
      </w:r>
      <w:r w:rsidR="00654FB3">
        <w:rPr>
          <w:rFonts w:ascii="Times New Roman" w:hAnsi="Times New Roman" w:cs="Times New Roman"/>
          <w:sz w:val="24"/>
          <w:szCs w:val="24"/>
        </w:rPr>
        <w:t xml:space="preserve"> States, finasteride which are </w:t>
      </w:r>
      <w:r>
        <w:rPr>
          <w:rFonts w:ascii="Times New Roman" w:hAnsi="Times New Roman" w:cs="Times New Roman"/>
          <w:sz w:val="24"/>
          <w:szCs w:val="24"/>
        </w:rPr>
        <w:t>competitive inhibitor</w:t>
      </w:r>
      <w:r w:rsidR="00654FB3">
        <w:rPr>
          <w:rFonts w:ascii="Times New Roman" w:hAnsi="Times New Roman" w:cs="Times New Roman"/>
          <w:sz w:val="24"/>
          <w:szCs w:val="24"/>
        </w:rPr>
        <w:t>s</w:t>
      </w:r>
      <w:r>
        <w:rPr>
          <w:rFonts w:ascii="Times New Roman" w:hAnsi="Times New Roman" w:cs="Times New Roman"/>
          <w:sz w:val="24"/>
          <w:szCs w:val="24"/>
        </w:rPr>
        <w:t xml:space="preserve"> of type II 5α-reductase has been approved to be used in treatment of hair loss in men but not in women.</w:t>
      </w:r>
      <w:r w:rsidRPr="00D87A52">
        <w:rPr>
          <w:rFonts w:ascii="Times New Roman" w:hAnsi="Times New Roman" w:cs="Times New Roman"/>
          <w:sz w:val="24"/>
          <w:szCs w:val="24"/>
          <w:vertAlign w:val="superscript"/>
        </w:rPr>
        <w:t xml:space="preserve">[1] </w:t>
      </w:r>
      <w:r w:rsidR="00B63EE2">
        <w:rPr>
          <w:rFonts w:ascii="Times New Roman" w:hAnsi="Times New Roman" w:cs="Times New Roman"/>
          <w:sz w:val="24"/>
          <w:szCs w:val="24"/>
        </w:rPr>
        <w:t xml:space="preserve">It is contraindication for </w:t>
      </w:r>
      <w:r>
        <w:rPr>
          <w:rFonts w:ascii="Times New Roman" w:hAnsi="Times New Roman" w:cs="Times New Roman"/>
          <w:sz w:val="24"/>
          <w:szCs w:val="24"/>
        </w:rPr>
        <w:t>women who ar</w:t>
      </w:r>
      <w:r w:rsidR="00CB6279">
        <w:rPr>
          <w:rFonts w:ascii="Times New Roman" w:hAnsi="Times New Roman" w:cs="Times New Roman"/>
          <w:sz w:val="24"/>
          <w:szCs w:val="24"/>
        </w:rPr>
        <w:t>e or may become pregnant since</w:t>
      </w:r>
      <w:r>
        <w:rPr>
          <w:rFonts w:ascii="Times New Roman" w:hAnsi="Times New Roman" w:cs="Times New Roman"/>
          <w:sz w:val="24"/>
          <w:szCs w:val="24"/>
        </w:rPr>
        <w:t xml:space="preserve"> it can result in external genitalia</w:t>
      </w:r>
      <w:r w:rsidR="000A6A18">
        <w:rPr>
          <w:rFonts w:ascii="Times New Roman" w:hAnsi="Times New Roman" w:cs="Times New Roman"/>
          <w:sz w:val="24"/>
          <w:szCs w:val="24"/>
        </w:rPr>
        <w:t xml:space="preserve"> anomaly of a male unborn</w:t>
      </w:r>
      <w:r>
        <w:rPr>
          <w:rFonts w:ascii="Times New Roman" w:hAnsi="Times New Roman" w:cs="Times New Roman"/>
          <w:sz w:val="24"/>
          <w:szCs w:val="24"/>
        </w:rPr>
        <w:t>. A placebo-controlled study shows non-effectiveness of finesteride when used in postmenopausal women.</w:t>
      </w:r>
      <w:r w:rsidRPr="00D87A52">
        <w:rPr>
          <w:rFonts w:ascii="Times New Roman" w:hAnsi="Times New Roman" w:cs="Times New Roman"/>
          <w:sz w:val="24"/>
          <w:szCs w:val="24"/>
          <w:vertAlign w:val="superscript"/>
        </w:rPr>
        <w:t>[4,6]</w:t>
      </w:r>
    </w:p>
    <w:p w:rsidR="007A7867" w:rsidRPr="007A7867" w:rsidRDefault="007A7867" w:rsidP="008F239E">
      <w:pPr>
        <w:spacing w:line="360" w:lineRule="auto"/>
        <w:jc w:val="both"/>
        <w:rPr>
          <w:rFonts w:ascii="Times New Roman" w:hAnsi="Times New Roman" w:cs="Times New Roman"/>
          <w:b/>
          <w:sz w:val="24"/>
          <w:szCs w:val="24"/>
        </w:rPr>
      </w:pPr>
      <w:r w:rsidRPr="007A7867">
        <w:rPr>
          <w:rFonts w:ascii="Times New Roman" w:hAnsi="Times New Roman" w:cs="Times New Roman"/>
          <w:b/>
          <w:sz w:val="24"/>
          <w:szCs w:val="24"/>
        </w:rPr>
        <w:t>Hair Transplantation</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Nowadays, hair transplantation has been increasingly used to treat </w:t>
      </w:r>
      <w:r>
        <w:rPr>
          <w:rFonts w:ascii="Times New Roman" w:hAnsi="Times New Roman" w:cs="Times New Roman"/>
          <w:sz w:val="24"/>
          <w:szCs w:val="24"/>
        </w:rPr>
        <w:lastRenderedPageBreak/>
        <w:t>women with FPHL.</w:t>
      </w:r>
      <w:r w:rsidRPr="00D87A52">
        <w:rPr>
          <w:rFonts w:ascii="Times New Roman" w:hAnsi="Times New Roman" w:cs="Times New Roman"/>
          <w:sz w:val="24"/>
          <w:szCs w:val="24"/>
          <w:vertAlign w:val="superscript"/>
        </w:rPr>
        <w:t>[1]</w:t>
      </w:r>
      <w:r>
        <w:rPr>
          <w:rFonts w:ascii="Times New Roman" w:hAnsi="Times New Roman" w:cs="Times New Roman"/>
          <w:sz w:val="24"/>
          <w:szCs w:val="24"/>
        </w:rPr>
        <w:t xml:space="preserve"> Six principles qualities of donor hair are needed to be assessing before undergo hair transplantation which are follicular unit density, interfollicular unit distance, hair shaft diameter, colour, textur</w:t>
      </w:r>
      <w:r w:rsidR="00DE363E">
        <w:rPr>
          <w:rFonts w:ascii="Times New Roman" w:hAnsi="Times New Roman" w:cs="Times New Roman"/>
          <w:sz w:val="24"/>
          <w:szCs w:val="24"/>
        </w:rPr>
        <w:t>e, and wave. The average of 2 or</w:t>
      </w:r>
      <w:r>
        <w:rPr>
          <w:rFonts w:ascii="Times New Roman" w:hAnsi="Times New Roman" w:cs="Times New Roman"/>
          <w:sz w:val="24"/>
          <w:szCs w:val="24"/>
        </w:rPr>
        <w:t xml:space="preserve"> 3 hairs per follicular unit is needed to produce satisfactory results. Interfollicular unit </w:t>
      </w:r>
      <w:r w:rsidR="00DE363E">
        <w:rPr>
          <w:rFonts w:ascii="Times New Roman" w:hAnsi="Times New Roman" w:cs="Times New Roman"/>
          <w:sz w:val="24"/>
          <w:szCs w:val="24"/>
        </w:rPr>
        <w:t xml:space="preserve">of </w:t>
      </w:r>
      <w:r>
        <w:rPr>
          <w:rFonts w:ascii="Times New Roman" w:hAnsi="Times New Roman" w:cs="Times New Roman"/>
          <w:sz w:val="24"/>
          <w:szCs w:val="24"/>
        </w:rPr>
        <w:t xml:space="preserve">distance and </w:t>
      </w:r>
      <w:r w:rsidR="00DE363E">
        <w:rPr>
          <w:rFonts w:ascii="Times New Roman" w:hAnsi="Times New Roman" w:cs="Times New Roman"/>
          <w:sz w:val="24"/>
          <w:szCs w:val="24"/>
        </w:rPr>
        <w:t>diameter of hair shaft</w:t>
      </w:r>
      <w:r>
        <w:rPr>
          <w:rFonts w:ascii="Times New Roman" w:hAnsi="Times New Roman" w:cs="Times New Roman"/>
          <w:sz w:val="24"/>
          <w:szCs w:val="24"/>
        </w:rPr>
        <w:t xml:space="preserve"> are enough to be evaluated subjectively although it can be measured objectively. The better result will be produced by coarse, wavy hair of large calibre compared to the straight</w:t>
      </w:r>
      <w:r w:rsidR="009D1B90">
        <w:rPr>
          <w:rFonts w:ascii="Times New Roman" w:hAnsi="Times New Roman" w:cs="Times New Roman"/>
          <w:sz w:val="24"/>
          <w:szCs w:val="24"/>
        </w:rPr>
        <w:t xml:space="preserve">way, thin, and silky </w:t>
      </w:r>
      <w:r>
        <w:rPr>
          <w:rFonts w:ascii="Times New Roman" w:hAnsi="Times New Roman" w:cs="Times New Roman"/>
          <w:sz w:val="24"/>
          <w:szCs w:val="24"/>
        </w:rPr>
        <w:t>hair</w:t>
      </w:r>
      <w:r w:rsidR="009D1B90">
        <w:rPr>
          <w:rFonts w:ascii="Times New Roman" w:hAnsi="Times New Roman" w:cs="Times New Roman"/>
          <w:sz w:val="24"/>
          <w:szCs w:val="24"/>
        </w:rPr>
        <w:t xml:space="preserve"> of donor</w:t>
      </w:r>
      <w:r>
        <w:rPr>
          <w:rFonts w:ascii="Times New Roman" w:hAnsi="Times New Roman" w:cs="Times New Roman"/>
          <w:sz w:val="24"/>
          <w:szCs w:val="24"/>
        </w:rPr>
        <w:t xml:space="preserve">. </w:t>
      </w:r>
      <w:r w:rsidR="00641F56">
        <w:rPr>
          <w:rFonts w:ascii="Times New Roman" w:hAnsi="Times New Roman" w:cs="Times New Roman"/>
          <w:sz w:val="24"/>
          <w:szCs w:val="24"/>
        </w:rPr>
        <w:t>Besides</w:t>
      </w:r>
      <w:r>
        <w:rPr>
          <w:rFonts w:ascii="Times New Roman" w:hAnsi="Times New Roman" w:cs="Times New Roman"/>
          <w:sz w:val="24"/>
          <w:szCs w:val="24"/>
        </w:rPr>
        <w:t>, the better scalp coverage is produced by less contrast between the scalp colour and transplanted hair.</w:t>
      </w:r>
      <w:r w:rsidRPr="00D87A52">
        <w:rPr>
          <w:rFonts w:ascii="Times New Roman" w:hAnsi="Times New Roman" w:cs="Times New Roman"/>
          <w:sz w:val="24"/>
          <w:szCs w:val="24"/>
          <w:vertAlign w:val="superscript"/>
        </w:rPr>
        <w:t>[3]</w:t>
      </w:r>
    </w:p>
    <w:p w:rsidR="007A7867" w:rsidRDefault="007A7867" w:rsidP="008F23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ideal candidates for hair transplantation</w:t>
      </w:r>
      <w:r w:rsidR="002B5920">
        <w:rPr>
          <w:rFonts w:ascii="Times New Roman" w:hAnsi="Times New Roman" w:cs="Times New Roman"/>
          <w:sz w:val="24"/>
          <w:szCs w:val="24"/>
        </w:rPr>
        <w:t>s is moderate condition</w:t>
      </w:r>
      <w:r>
        <w:rPr>
          <w:rFonts w:ascii="Times New Roman" w:hAnsi="Times New Roman" w:cs="Times New Roman"/>
          <w:sz w:val="24"/>
          <w:szCs w:val="24"/>
        </w:rPr>
        <w:t xml:space="preserve"> of FPHL</w:t>
      </w:r>
      <w:r w:rsidR="00FD1D6A">
        <w:rPr>
          <w:rFonts w:ascii="Times New Roman" w:hAnsi="Times New Roman" w:cs="Times New Roman"/>
          <w:sz w:val="24"/>
          <w:szCs w:val="24"/>
        </w:rPr>
        <w:t xml:space="preserve">. This type of hair loss has high donor hair up to </w:t>
      </w:r>
      <w:r w:rsidR="00456D7A">
        <w:rPr>
          <w:rFonts w:ascii="Times New Roman" w:hAnsi="Times New Roman" w:cs="Times New Roman"/>
          <w:sz w:val="24"/>
          <w:szCs w:val="24"/>
        </w:rPr>
        <w:t>more than forty</w:t>
      </w:r>
      <w:r>
        <w:rPr>
          <w:rFonts w:ascii="Times New Roman" w:hAnsi="Times New Roman" w:cs="Times New Roman"/>
          <w:sz w:val="24"/>
          <w:szCs w:val="24"/>
        </w:rPr>
        <w:t xml:space="preserve"> follicular unit/cm</w:t>
      </w:r>
      <w:r w:rsidRPr="00D17F02">
        <w:rPr>
          <w:rFonts w:ascii="Times New Roman" w:hAnsi="Times New Roman" w:cs="Times New Roman"/>
          <w:sz w:val="24"/>
          <w:szCs w:val="24"/>
          <w:vertAlign w:val="superscript"/>
        </w:rPr>
        <w:t>2</w:t>
      </w:r>
      <w:r>
        <w:rPr>
          <w:rFonts w:ascii="Times New Roman" w:hAnsi="Times New Roman" w:cs="Times New Roman"/>
          <w:sz w:val="24"/>
          <w:szCs w:val="24"/>
        </w:rPr>
        <w:t xml:space="preserve"> in </w:t>
      </w:r>
      <w:r w:rsidR="00456D7A">
        <w:rPr>
          <w:rFonts w:ascii="Times New Roman" w:hAnsi="Times New Roman" w:cs="Times New Roman"/>
          <w:sz w:val="24"/>
          <w:szCs w:val="24"/>
        </w:rPr>
        <w:t>certain parts</w:t>
      </w:r>
      <w:r>
        <w:rPr>
          <w:rFonts w:ascii="Times New Roman" w:hAnsi="Times New Roman" w:cs="Times New Roman"/>
          <w:sz w:val="24"/>
          <w:szCs w:val="24"/>
        </w:rPr>
        <w:t xml:space="preserve"> </w:t>
      </w:r>
      <w:r w:rsidR="00456D7A">
        <w:rPr>
          <w:rFonts w:ascii="Times New Roman" w:hAnsi="Times New Roman" w:cs="Times New Roman"/>
          <w:sz w:val="24"/>
          <w:szCs w:val="24"/>
        </w:rPr>
        <w:t>and extreme</w:t>
      </w:r>
      <w:r>
        <w:rPr>
          <w:rFonts w:ascii="Times New Roman" w:hAnsi="Times New Roman" w:cs="Times New Roman"/>
          <w:sz w:val="24"/>
          <w:szCs w:val="24"/>
        </w:rPr>
        <w:t xml:space="preserve"> </w:t>
      </w:r>
      <w:r w:rsidR="00456D7A">
        <w:rPr>
          <w:rFonts w:ascii="Times New Roman" w:hAnsi="Times New Roman" w:cs="Times New Roman"/>
          <w:sz w:val="24"/>
          <w:szCs w:val="24"/>
        </w:rPr>
        <w:t xml:space="preserve">thinning just in </w:t>
      </w:r>
      <w:r>
        <w:rPr>
          <w:rFonts w:ascii="Times New Roman" w:hAnsi="Times New Roman" w:cs="Times New Roman"/>
          <w:sz w:val="24"/>
          <w:szCs w:val="24"/>
        </w:rPr>
        <w:t xml:space="preserve">frontal </w:t>
      </w:r>
      <w:r w:rsidR="00456D7A">
        <w:rPr>
          <w:rFonts w:ascii="Times New Roman" w:hAnsi="Times New Roman" w:cs="Times New Roman"/>
          <w:sz w:val="24"/>
          <w:szCs w:val="24"/>
        </w:rPr>
        <w:t>or mid frontal scalp</w:t>
      </w:r>
      <w:r>
        <w:rPr>
          <w:rFonts w:ascii="Times New Roman" w:hAnsi="Times New Roman" w:cs="Times New Roman"/>
          <w:sz w:val="24"/>
          <w:szCs w:val="24"/>
        </w:rPr>
        <w:t>. It is not for mild type of FPHL as the result after the transplantation is difficult to appreciate. While for the severe cases, there are no donor hair can be taken as all parts of scalp are susceptible to hair loss.</w:t>
      </w:r>
      <w:r w:rsidRPr="00D87A52">
        <w:rPr>
          <w:rFonts w:ascii="Times New Roman" w:hAnsi="Times New Roman" w:cs="Times New Roman"/>
          <w:sz w:val="24"/>
          <w:szCs w:val="24"/>
          <w:vertAlign w:val="superscript"/>
        </w:rPr>
        <w:t>[6]</w:t>
      </w:r>
    </w:p>
    <w:p w:rsidR="007A7867" w:rsidRDefault="007A7867" w:rsidP="008F23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until now there are no complete data on long-term outcomes and rates of graft hair failure after hair transplantation. The cost of hair transplantations may vary from $4,000 to $15,000 per session.</w:t>
      </w:r>
      <w:r w:rsidRPr="00D87A52">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7A7867" w:rsidRPr="007A7867" w:rsidRDefault="000F73FB" w:rsidP="008F239E">
      <w:pPr>
        <w:spacing w:line="360" w:lineRule="auto"/>
        <w:jc w:val="both"/>
        <w:rPr>
          <w:rFonts w:ascii="Times New Roman" w:hAnsi="Times New Roman" w:cs="Times New Roman"/>
          <w:b/>
          <w:sz w:val="24"/>
          <w:szCs w:val="24"/>
        </w:rPr>
      </w:pPr>
      <w:r>
        <w:rPr>
          <w:rFonts w:ascii="Times New Roman" w:hAnsi="Times New Roman" w:cs="Times New Roman"/>
          <w:b/>
          <w:sz w:val="24"/>
          <w:szCs w:val="24"/>
        </w:rPr>
        <w:t>Management of Other Types Hair Loss</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treatment of alopecia areata includes intralesional corticosteroid injections (first-line therapy for adults with scalp involvement &lt;50%), minoxidil, anthralin (commonly used in children), psoralen, ultraviolet A (PUVA) and topical immunotherapy.</w:t>
      </w:r>
      <w:r w:rsidRPr="00D87A52">
        <w:rPr>
          <w:rFonts w:ascii="Times New Roman" w:hAnsi="Times New Roman" w:cs="Times New Roman"/>
          <w:sz w:val="24"/>
          <w:szCs w:val="24"/>
          <w:vertAlign w:val="superscript"/>
        </w:rPr>
        <w:t>[1,5]</w:t>
      </w:r>
    </w:p>
    <w:p w:rsid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Women with trichotillomania usually require psychological evaluation and counselling. They commonly need to take psychopharmacologic medications like fluoxetine to control the behaviour of compulsive hair-pulling.</w:t>
      </w:r>
      <w:r w:rsidRPr="00D87A52">
        <w:rPr>
          <w:rFonts w:ascii="Times New Roman" w:hAnsi="Times New Roman" w:cs="Times New Roman"/>
          <w:sz w:val="24"/>
          <w:szCs w:val="24"/>
          <w:vertAlign w:val="superscript"/>
        </w:rPr>
        <w:t>[1,5]</w:t>
      </w:r>
    </w:p>
    <w:p w:rsidR="007A7867" w:rsidRPr="007A7867" w:rsidRDefault="007A7867" w:rsidP="008F239E">
      <w:pPr>
        <w:spacing w:line="360" w:lineRule="auto"/>
        <w:jc w:val="both"/>
        <w:rPr>
          <w:rFonts w:ascii="Times New Roman" w:hAnsi="Times New Roman" w:cs="Times New Roman"/>
          <w:sz w:val="24"/>
          <w:szCs w:val="24"/>
        </w:rPr>
      </w:pPr>
      <w:r>
        <w:rPr>
          <w:rFonts w:ascii="Times New Roman" w:hAnsi="Times New Roman" w:cs="Times New Roman"/>
          <w:sz w:val="24"/>
          <w:szCs w:val="24"/>
        </w:rPr>
        <w:tab/>
        <w:t>Hair loss caused by tinea need to be treated with systemic antifungal agents.</w:t>
      </w:r>
      <w:r w:rsidRPr="00D87A52">
        <w:rPr>
          <w:rFonts w:ascii="Times New Roman" w:hAnsi="Times New Roman" w:cs="Times New Roman"/>
          <w:sz w:val="24"/>
          <w:szCs w:val="24"/>
          <w:vertAlign w:val="superscript"/>
        </w:rPr>
        <w:t>[1]</w:t>
      </w:r>
      <w:r>
        <w:rPr>
          <w:rFonts w:ascii="Times New Roman" w:hAnsi="Times New Roman" w:cs="Times New Roman"/>
          <w:sz w:val="24"/>
          <w:szCs w:val="24"/>
        </w:rPr>
        <w:t xml:space="preserve"> In the other hands, extreme and repetitive stress on the scalp by tight braids, ponytails and rollers should be discontinued in patients with traction alopecia.</w:t>
      </w:r>
      <w:r w:rsidRPr="00D87A52">
        <w:rPr>
          <w:rFonts w:ascii="Times New Roman" w:hAnsi="Times New Roman" w:cs="Times New Roman"/>
          <w:sz w:val="24"/>
          <w:szCs w:val="24"/>
          <w:vertAlign w:val="superscript"/>
        </w:rPr>
        <w:t>[5]</w:t>
      </w:r>
    </w:p>
    <w:p w:rsidR="008F239E" w:rsidRDefault="008F239E" w:rsidP="008F239E">
      <w:pPr>
        <w:spacing w:line="360" w:lineRule="auto"/>
        <w:jc w:val="both"/>
        <w:rPr>
          <w:rFonts w:ascii="Times New Roman" w:hAnsi="Times New Roman"/>
          <w:b/>
          <w:sz w:val="24"/>
          <w:szCs w:val="24"/>
        </w:rPr>
      </w:pPr>
    </w:p>
    <w:p w:rsidR="007A7867" w:rsidRPr="007A7867" w:rsidRDefault="007A7867" w:rsidP="008F239E">
      <w:pPr>
        <w:spacing w:line="360" w:lineRule="auto"/>
        <w:jc w:val="both"/>
        <w:rPr>
          <w:rFonts w:ascii="Times New Roman" w:hAnsi="Times New Roman"/>
          <w:b/>
          <w:sz w:val="24"/>
          <w:szCs w:val="24"/>
        </w:rPr>
      </w:pPr>
      <w:bookmarkStart w:id="0" w:name="_GoBack"/>
      <w:bookmarkEnd w:id="0"/>
      <w:r w:rsidRPr="007A7867">
        <w:rPr>
          <w:rFonts w:ascii="Times New Roman" w:hAnsi="Times New Roman"/>
          <w:b/>
          <w:sz w:val="24"/>
          <w:szCs w:val="24"/>
        </w:rPr>
        <w:lastRenderedPageBreak/>
        <w:t>CONCLUSION</w:t>
      </w:r>
    </w:p>
    <w:p w:rsidR="007A7867" w:rsidRDefault="007A7867" w:rsidP="008F239E">
      <w:pPr>
        <w:spacing w:line="360" w:lineRule="auto"/>
        <w:jc w:val="both"/>
        <w:rPr>
          <w:rFonts w:ascii="Times New Roman" w:hAnsi="Times New Roman"/>
          <w:sz w:val="24"/>
          <w:szCs w:val="24"/>
        </w:rPr>
      </w:pPr>
      <w:r>
        <w:rPr>
          <w:rFonts w:ascii="Times New Roman" w:hAnsi="Times New Roman"/>
          <w:sz w:val="24"/>
          <w:szCs w:val="24"/>
        </w:rPr>
        <w:tab/>
        <w:t>Hair loss is a significant problem especially in women. The care providers have to take note that hair loss c</w:t>
      </w:r>
      <w:r w:rsidR="00E61D34">
        <w:rPr>
          <w:rFonts w:ascii="Times New Roman" w:hAnsi="Times New Roman"/>
          <w:sz w:val="24"/>
          <w:szCs w:val="24"/>
        </w:rPr>
        <w:t>an severely affect self-esteem. TE is the most common causes of hair loss in women, followed by FPHL and CTE. While other causes include alopecia areata, trichotillomania and traction alopecia.</w:t>
      </w:r>
      <w:r>
        <w:rPr>
          <w:rFonts w:ascii="Times New Roman" w:hAnsi="Times New Roman"/>
          <w:sz w:val="24"/>
          <w:szCs w:val="24"/>
        </w:rPr>
        <w:t xml:space="preserve"> It is important to establish the real diagnosis as it will be reflected on the next step on choosing the appropriate medication. </w:t>
      </w:r>
    </w:p>
    <w:p w:rsidR="00F8562C" w:rsidRDefault="007A7867" w:rsidP="008F239E">
      <w:pPr>
        <w:spacing w:line="360" w:lineRule="auto"/>
        <w:ind w:firstLine="720"/>
        <w:jc w:val="both"/>
        <w:rPr>
          <w:rFonts w:ascii="Times New Roman" w:hAnsi="Times New Roman"/>
          <w:sz w:val="24"/>
          <w:szCs w:val="24"/>
        </w:rPr>
      </w:pPr>
      <w:r>
        <w:rPr>
          <w:rFonts w:ascii="Times New Roman" w:hAnsi="Times New Roman"/>
          <w:sz w:val="24"/>
          <w:szCs w:val="24"/>
        </w:rPr>
        <w:t xml:space="preserve">Prescribing drugs for women need more special attention especially in women who are pregnant or nursing compared to men. Certain hair loss problems such as telogen effluvium may not need any medication intervention as it will resolve gradually after the triggering events have been ceased. Meanwhile, minoxidil topical 2% are the first option treatments and the only drugs that have been approved by FDA to be used for women with FPHL. However, the antiandrogens therapy in the other hand is contraindicated in pregnant women as it can affect the formation of external genitalia of male fetus. Nowadays, the development and improvement of </w:t>
      </w:r>
      <w:r>
        <w:rPr>
          <w:rFonts w:ascii="Times New Roman" w:hAnsi="Times New Roman"/>
          <w:sz w:val="24"/>
          <w:szCs w:val="24"/>
        </w:rPr>
        <w:lastRenderedPageBreak/>
        <w:t>technology in medical science becomes a promising key for women with hair loss. Hair transplantation has been developed in order to resolves moderate hair loss problem.</w:t>
      </w:r>
    </w:p>
    <w:p w:rsidR="00F8562C" w:rsidRPr="00AE6C25" w:rsidRDefault="00F8562C" w:rsidP="008F239E">
      <w:pPr>
        <w:spacing w:line="360" w:lineRule="auto"/>
        <w:jc w:val="both"/>
        <w:rPr>
          <w:rFonts w:ascii="Times New Roman" w:hAnsi="Times New Roman"/>
          <w:b/>
          <w:sz w:val="24"/>
        </w:rPr>
      </w:pPr>
      <w:r w:rsidRPr="00AE6C25">
        <w:rPr>
          <w:rFonts w:ascii="Times New Roman" w:hAnsi="Times New Roman"/>
          <w:b/>
          <w:sz w:val="24"/>
        </w:rPr>
        <w:t>REFERENCES</w:t>
      </w:r>
    </w:p>
    <w:p w:rsidR="00F8562C" w:rsidRPr="00AE6C25" w:rsidRDefault="00F8562C" w:rsidP="008F239E">
      <w:pPr>
        <w:pStyle w:val="ListParagraph"/>
        <w:numPr>
          <w:ilvl w:val="0"/>
          <w:numId w:val="2"/>
        </w:numPr>
        <w:spacing w:line="360" w:lineRule="auto"/>
        <w:jc w:val="both"/>
        <w:rPr>
          <w:rFonts w:ascii="Times New Roman" w:hAnsi="Times New Roman"/>
          <w:sz w:val="24"/>
          <w:szCs w:val="24"/>
        </w:rPr>
      </w:pPr>
      <w:r w:rsidRPr="006F1605">
        <w:rPr>
          <w:rFonts w:ascii="Times New Roman" w:hAnsi="Times New Roman"/>
          <w:sz w:val="24"/>
          <w:szCs w:val="24"/>
        </w:rPr>
        <w:t>Shapiro</w:t>
      </w:r>
      <w:r>
        <w:rPr>
          <w:rFonts w:ascii="Times New Roman" w:hAnsi="Times New Roman"/>
          <w:sz w:val="24"/>
          <w:szCs w:val="24"/>
        </w:rPr>
        <w:t xml:space="preserve"> J</w:t>
      </w:r>
      <w:r w:rsidRPr="006F1605">
        <w:rPr>
          <w:rFonts w:ascii="Times New Roman" w:hAnsi="Times New Roman"/>
          <w:sz w:val="24"/>
          <w:szCs w:val="24"/>
        </w:rPr>
        <w:t xml:space="preserve">. Hair loss in women. </w:t>
      </w:r>
      <w:r w:rsidRPr="00121656">
        <w:rPr>
          <w:rFonts w:ascii="Times New Roman" w:hAnsi="Times New Roman"/>
          <w:sz w:val="24"/>
          <w:szCs w:val="24"/>
        </w:rPr>
        <w:t>The New England Journal of Medicine</w:t>
      </w:r>
      <w:r>
        <w:rPr>
          <w:rFonts w:ascii="Times New Roman" w:hAnsi="Times New Roman"/>
          <w:sz w:val="24"/>
          <w:szCs w:val="24"/>
        </w:rPr>
        <w:t>. 2007; 357: 1620-30.</w:t>
      </w:r>
      <w:r w:rsidRPr="006F1605">
        <w:rPr>
          <w:rFonts w:ascii="Times New Roman" w:hAnsi="Times New Roman"/>
          <w:sz w:val="24"/>
          <w:szCs w:val="24"/>
        </w:rPr>
        <w:t xml:space="preserve"> </w:t>
      </w:r>
    </w:p>
    <w:p w:rsidR="00F8562C" w:rsidRDefault="00F8562C" w:rsidP="008F239E">
      <w:pPr>
        <w:pStyle w:val="ListParagraph"/>
        <w:numPr>
          <w:ilvl w:val="0"/>
          <w:numId w:val="2"/>
        </w:numPr>
        <w:spacing w:before="240" w:line="360" w:lineRule="auto"/>
        <w:jc w:val="both"/>
        <w:rPr>
          <w:rFonts w:ascii="Times New Roman" w:hAnsi="Times New Roman"/>
          <w:sz w:val="24"/>
          <w:szCs w:val="24"/>
        </w:rPr>
      </w:pPr>
      <w:r>
        <w:rPr>
          <w:rFonts w:ascii="Times New Roman" w:hAnsi="Times New Roman"/>
          <w:sz w:val="24"/>
          <w:szCs w:val="24"/>
        </w:rPr>
        <w:t xml:space="preserve">Harrison S, Bergfeld W. Diffuse hair loss: its trigger and management. </w:t>
      </w:r>
      <w:r w:rsidRPr="001938E1">
        <w:rPr>
          <w:rFonts w:ascii="Times New Roman" w:hAnsi="Times New Roman"/>
          <w:sz w:val="24"/>
          <w:szCs w:val="24"/>
        </w:rPr>
        <w:t>Cleveland Clinic Journal of Medicine</w:t>
      </w:r>
      <w:r>
        <w:rPr>
          <w:rFonts w:ascii="Times New Roman" w:hAnsi="Times New Roman"/>
          <w:sz w:val="24"/>
          <w:szCs w:val="24"/>
        </w:rPr>
        <w:t>. 2009; 76 (6): 361-7.</w:t>
      </w:r>
    </w:p>
    <w:p w:rsidR="00F8562C" w:rsidRPr="006F1605" w:rsidRDefault="00F8562C"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Vogel JE. Hair transplantation in women: a practical new classification system and review of technique</w:t>
      </w:r>
      <w:r w:rsidRPr="001938E1">
        <w:rPr>
          <w:rFonts w:ascii="Times New Roman" w:hAnsi="Times New Roman"/>
          <w:sz w:val="24"/>
          <w:szCs w:val="24"/>
        </w:rPr>
        <w:t>. Aesthetic Surgery Journal</w:t>
      </w:r>
      <w:r>
        <w:rPr>
          <w:rFonts w:ascii="Times New Roman" w:hAnsi="Times New Roman"/>
          <w:sz w:val="24"/>
          <w:szCs w:val="24"/>
        </w:rPr>
        <w:t xml:space="preserve">. 2002; 22: 247-59. </w:t>
      </w:r>
    </w:p>
    <w:p w:rsidR="00F8562C" w:rsidRDefault="00F8562C"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Shrivastava SB. Diffuse hair loss in an adult female: approach to diagnosis and management. </w:t>
      </w:r>
      <w:r w:rsidRPr="00E9153F">
        <w:rPr>
          <w:rFonts w:ascii="Times New Roman" w:hAnsi="Times New Roman"/>
          <w:sz w:val="24"/>
          <w:szCs w:val="24"/>
        </w:rPr>
        <w:t>Indian J Dermatol Venereol Leprol</w:t>
      </w:r>
      <w:r>
        <w:rPr>
          <w:rFonts w:ascii="Times New Roman" w:hAnsi="Times New Roman"/>
          <w:sz w:val="24"/>
          <w:szCs w:val="24"/>
        </w:rPr>
        <w:t>. 2009; 75 (1): 20-28.</w:t>
      </w:r>
    </w:p>
    <w:p w:rsidR="00F8562C" w:rsidRDefault="00F8562C"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Brenner FM, Bergfeld WF. Hair </w:t>
      </w:r>
      <w:r w:rsidRPr="00121656">
        <w:rPr>
          <w:rFonts w:ascii="Times New Roman" w:hAnsi="Times New Roman"/>
          <w:sz w:val="24"/>
          <w:szCs w:val="24"/>
        </w:rPr>
        <w:t>loss: diagnosis and management</w:t>
      </w:r>
      <w:r>
        <w:rPr>
          <w:rFonts w:ascii="Times New Roman" w:hAnsi="Times New Roman"/>
          <w:sz w:val="24"/>
          <w:szCs w:val="24"/>
        </w:rPr>
        <w:t>.</w:t>
      </w:r>
      <w:r w:rsidRPr="00121656">
        <w:rPr>
          <w:rFonts w:ascii="Times New Roman" w:hAnsi="Times New Roman"/>
          <w:sz w:val="24"/>
          <w:szCs w:val="24"/>
        </w:rPr>
        <w:t xml:space="preserve"> Cleveland Clinic Journal of Medicine</w:t>
      </w:r>
      <w:r>
        <w:rPr>
          <w:rFonts w:ascii="Times New Roman" w:hAnsi="Times New Roman"/>
          <w:sz w:val="24"/>
          <w:szCs w:val="24"/>
        </w:rPr>
        <w:t>. 2003; 70 (8) : 705-12.</w:t>
      </w:r>
      <w:r w:rsidRPr="00121656">
        <w:rPr>
          <w:rFonts w:ascii="Times New Roman" w:hAnsi="Times New Roman"/>
          <w:sz w:val="24"/>
          <w:szCs w:val="24"/>
        </w:rPr>
        <w:t xml:space="preserve"> </w:t>
      </w:r>
    </w:p>
    <w:p w:rsidR="00F8562C" w:rsidRDefault="00F8562C"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Price VH. Androgenetic alopecia in women</w:t>
      </w:r>
      <w:r w:rsidRPr="007726FF">
        <w:rPr>
          <w:rFonts w:ascii="Times New Roman" w:hAnsi="Times New Roman"/>
          <w:i/>
          <w:sz w:val="24"/>
          <w:szCs w:val="24"/>
        </w:rPr>
        <w:t xml:space="preserve">. </w:t>
      </w:r>
      <w:r>
        <w:rPr>
          <w:rFonts w:ascii="Times New Roman" w:hAnsi="Times New Roman"/>
          <w:sz w:val="24"/>
          <w:szCs w:val="24"/>
        </w:rPr>
        <w:t xml:space="preserve">JID </w:t>
      </w:r>
      <w:r>
        <w:rPr>
          <w:rFonts w:ascii="Times New Roman" w:hAnsi="Times New Roman"/>
          <w:sz w:val="24"/>
          <w:szCs w:val="24"/>
        </w:rPr>
        <w:lastRenderedPageBreak/>
        <w:t xml:space="preserve">Symposium Proceedings; 2003 1 June; California, USA. </w:t>
      </w:r>
    </w:p>
    <w:p w:rsidR="00D26E9E" w:rsidRPr="00AE6C25" w:rsidRDefault="00D26E9E" w:rsidP="008F239E">
      <w:pPr>
        <w:pStyle w:val="ListParagraph"/>
        <w:numPr>
          <w:ilvl w:val="0"/>
          <w:numId w:val="2"/>
        </w:numPr>
        <w:spacing w:line="360" w:lineRule="auto"/>
        <w:jc w:val="both"/>
        <w:rPr>
          <w:rFonts w:ascii="Times New Roman" w:hAnsi="Times New Roman"/>
          <w:sz w:val="24"/>
          <w:szCs w:val="24"/>
        </w:rPr>
      </w:pPr>
      <w:r w:rsidRPr="006F1605">
        <w:rPr>
          <w:rFonts w:ascii="Times New Roman" w:hAnsi="Times New Roman"/>
          <w:sz w:val="24"/>
          <w:szCs w:val="24"/>
        </w:rPr>
        <w:t>Shapiro</w:t>
      </w:r>
      <w:r>
        <w:rPr>
          <w:rFonts w:ascii="Times New Roman" w:hAnsi="Times New Roman"/>
          <w:sz w:val="24"/>
          <w:szCs w:val="24"/>
        </w:rPr>
        <w:t xml:space="preserve"> J</w:t>
      </w:r>
      <w:r w:rsidRPr="006F1605">
        <w:rPr>
          <w:rFonts w:ascii="Times New Roman" w:hAnsi="Times New Roman"/>
          <w:sz w:val="24"/>
          <w:szCs w:val="24"/>
        </w:rPr>
        <w:t xml:space="preserve">. Hair loss in women. </w:t>
      </w:r>
      <w:r w:rsidRPr="00121656">
        <w:rPr>
          <w:rFonts w:ascii="Times New Roman" w:hAnsi="Times New Roman"/>
          <w:sz w:val="24"/>
          <w:szCs w:val="24"/>
        </w:rPr>
        <w:t>The New England Journal of Medicine</w:t>
      </w:r>
      <w:r>
        <w:rPr>
          <w:rFonts w:ascii="Times New Roman" w:hAnsi="Times New Roman"/>
          <w:sz w:val="24"/>
          <w:szCs w:val="24"/>
        </w:rPr>
        <w:t>. 2007; 357: 1620-30.</w:t>
      </w:r>
      <w:r w:rsidRPr="006F1605">
        <w:rPr>
          <w:rFonts w:ascii="Times New Roman" w:hAnsi="Times New Roman"/>
          <w:sz w:val="24"/>
          <w:szCs w:val="24"/>
        </w:rPr>
        <w:t xml:space="preserve"> </w:t>
      </w:r>
    </w:p>
    <w:p w:rsidR="00D26E9E" w:rsidRDefault="00D26E9E" w:rsidP="008F239E">
      <w:pPr>
        <w:pStyle w:val="ListParagraph"/>
        <w:numPr>
          <w:ilvl w:val="0"/>
          <w:numId w:val="2"/>
        </w:numPr>
        <w:spacing w:before="240" w:line="360" w:lineRule="auto"/>
        <w:jc w:val="both"/>
        <w:rPr>
          <w:rFonts w:ascii="Times New Roman" w:hAnsi="Times New Roman"/>
          <w:sz w:val="24"/>
          <w:szCs w:val="24"/>
        </w:rPr>
      </w:pPr>
      <w:r>
        <w:rPr>
          <w:rFonts w:ascii="Times New Roman" w:hAnsi="Times New Roman"/>
          <w:sz w:val="24"/>
          <w:szCs w:val="24"/>
        </w:rPr>
        <w:t xml:space="preserve">Harrison S, Bergfeld W. Diffuse hair loss: its trigger and management. </w:t>
      </w:r>
      <w:r w:rsidRPr="001938E1">
        <w:rPr>
          <w:rFonts w:ascii="Times New Roman" w:hAnsi="Times New Roman"/>
          <w:sz w:val="24"/>
          <w:szCs w:val="24"/>
        </w:rPr>
        <w:t>Cleveland Clinic Journal of Medicine</w:t>
      </w:r>
      <w:r>
        <w:rPr>
          <w:rFonts w:ascii="Times New Roman" w:hAnsi="Times New Roman"/>
          <w:sz w:val="24"/>
          <w:szCs w:val="24"/>
        </w:rPr>
        <w:t>. 2009; 76 (6): 361-7.</w:t>
      </w:r>
    </w:p>
    <w:p w:rsidR="00D26E9E" w:rsidRPr="006F1605"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Vogel JE. Hair transplantation in women: a practical new classification system and review of technique</w:t>
      </w:r>
      <w:r w:rsidRPr="001938E1">
        <w:rPr>
          <w:rFonts w:ascii="Times New Roman" w:hAnsi="Times New Roman"/>
          <w:sz w:val="24"/>
          <w:szCs w:val="24"/>
        </w:rPr>
        <w:t>. Aesthetic Surgery Journal</w:t>
      </w:r>
      <w:r>
        <w:rPr>
          <w:rFonts w:ascii="Times New Roman" w:hAnsi="Times New Roman"/>
          <w:sz w:val="24"/>
          <w:szCs w:val="24"/>
        </w:rPr>
        <w:t xml:space="preserve">. 2002; 22: 247-59. </w:t>
      </w:r>
    </w:p>
    <w:p w:rsidR="00D26E9E"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Shrivastava SB. Diffuse hair loss in an adult female: approach to diagnosis and management. </w:t>
      </w:r>
      <w:r w:rsidRPr="00E9153F">
        <w:rPr>
          <w:rFonts w:ascii="Times New Roman" w:hAnsi="Times New Roman"/>
          <w:sz w:val="24"/>
          <w:szCs w:val="24"/>
        </w:rPr>
        <w:t>Indian J Dermatol Venereol Leprol</w:t>
      </w:r>
      <w:r>
        <w:rPr>
          <w:rFonts w:ascii="Times New Roman" w:hAnsi="Times New Roman"/>
          <w:sz w:val="24"/>
          <w:szCs w:val="24"/>
        </w:rPr>
        <w:t>. 2009; 75 (1): 20-28.</w:t>
      </w:r>
    </w:p>
    <w:p w:rsidR="00D26E9E"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Brenner FM, Bergfeld WF. Hair </w:t>
      </w:r>
      <w:r w:rsidRPr="00121656">
        <w:rPr>
          <w:rFonts w:ascii="Times New Roman" w:hAnsi="Times New Roman"/>
          <w:sz w:val="24"/>
          <w:szCs w:val="24"/>
        </w:rPr>
        <w:t>loss: diagnosis and management</w:t>
      </w:r>
      <w:r>
        <w:rPr>
          <w:rFonts w:ascii="Times New Roman" w:hAnsi="Times New Roman"/>
          <w:sz w:val="24"/>
          <w:szCs w:val="24"/>
        </w:rPr>
        <w:t>.</w:t>
      </w:r>
      <w:r w:rsidRPr="00121656">
        <w:rPr>
          <w:rFonts w:ascii="Times New Roman" w:hAnsi="Times New Roman"/>
          <w:sz w:val="24"/>
          <w:szCs w:val="24"/>
        </w:rPr>
        <w:t xml:space="preserve"> Cleveland Clinic Journal of Medicine</w:t>
      </w:r>
      <w:r>
        <w:rPr>
          <w:rFonts w:ascii="Times New Roman" w:hAnsi="Times New Roman"/>
          <w:sz w:val="24"/>
          <w:szCs w:val="24"/>
        </w:rPr>
        <w:t>. 2003; 70 (8) : 705-12.</w:t>
      </w:r>
      <w:r w:rsidRPr="00121656">
        <w:rPr>
          <w:rFonts w:ascii="Times New Roman" w:hAnsi="Times New Roman"/>
          <w:sz w:val="24"/>
          <w:szCs w:val="24"/>
        </w:rPr>
        <w:t xml:space="preserve"> </w:t>
      </w:r>
    </w:p>
    <w:p w:rsidR="00D26E9E"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Price VH. Androgenetic alopecia in women</w:t>
      </w:r>
      <w:r w:rsidRPr="007726FF">
        <w:rPr>
          <w:rFonts w:ascii="Times New Roman" w:hAnsi="Times New Roman"/>
          <w:i/>
          <w:sz w:val="24"/>
          <w:szCs w:val="24"/>
        </w:rPr>
        <w:t xml:space="preserve">. </w:t>
      </w:r>
      <w:r>
        <w:rPr>
          <w:rFonts w:ascii="Times New Roman" w:hAnsi="Times New Roman"/>
          <w:sz w:val="24"/>
          <w:szCs w:val="24"/>
        </w:rPr>
        <w:t xml:space="preserve">JID Symposium Proceedings; 2003 1 June; California, USA. </w:t>
      </w:r>
    </w:p>
    <w:p w:rsidR="00D26E9E" w:rsidRPr="00AE6C25" w:rsidRDefault="00D26E9E" w:rsidP="008F239E">
      <w:pPr>
        <w:pStyle w:val="ListParagraph"/>
        <w:numPr>
          <w:ilvl w:val="0"/>
          <w:numId w:val="2"/>
        </w:numPr>
        <w:spacing w:line="360" w:lineRule="auto"/>
        <w:jc w:val="both"/>
        <w:rPr>
          <w:rFonts w:ascii="Times New Roman" w:hAnsi="Times New Roman"/>
          <w:sz w:val="24"/>
          <w:szCs w:val="24"/>
        </w:rPr>
      </w:pPr>
      <w:r w:rsidRPr="006F1605">
        <w:rPr>
          <w:rFonts w:ascii="Times New Roman" w:hAnsi="Times New Roman"/>
          <w:sz w:val="24"/>
          <w:szCs w:val="24"/>
        </w:rPr>
        <w:t>Shapiro</w:t>
      </w:r>
      <w:r>
        <w:rPr>
          <w:rFonts w:ascii="Times New Roman" w:hAnsi="Times New Roman"/>
          <w:sz w:val="24"/>
          <w:szCs w:val="24"/>
        </w:rPr>
        <w:t xml:space="preserve"> J</w:t>
      </w:r>
      <w:r w:rsidRPr="006F1605">
        <w:rPr>
          <w:rFonts w:ascii="Times New Roman" w:hAnsi="Times New Roman"/>
          <w:sz w:val="24"/>
          <w:szCs w:val="24"/>
        </w:rPr>
        <w:t xml:space="preserve">. Hair loss in women. </w:t>
      </w:r>
      <w:r w:rsidRPr="00121656">
        <w:rPr>
          <w:rFonts w:ascii="Times New Roman" w:hAnsi="Times New Roman"/>
          <w:sz w:val="24"/>
          <w:szCs w:val="24"/>
        </w:rPr>
        <w:t>The New England Journal of Medicine</w:t>
      </w:r>
      <w:r>
        <w:rPr>
          <w:rFonts w:ascii="Times New Roman" w:hAnsi="Times New Roman"/>
          <w:sz w:val="24"/>
          <w:szCs w:val="24"/>
        </w:rPr>
        <w:t>. 2007; 357: 1620-30.</w:t>
      </w:r>
      <w:r w:rsidRPr="006F1605">
        <w:rPr>
          <w:rFonts w:ascii="Times New Roman" w:hAnsi="Times New Roman"/>
          <w:sz w:val="24"/>
          <w:szCs w:val="24"/>
        </w:rPr>
        <w:t xml:space="preserve"> </w:t>
      </w:r>
    </w:p>
    <w:p w:rsidR="00D26E9E" w:rsidRDefault="00D26E9E" w:rsidP="008F239E">
      <w:pPr>
        <w:pStyle w:val="ListParagraph"/>
        <w:numPr>
          <w:ilvl w:val="0"/>
          <w:numId w:val="2"/>
        </w:num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Harrison S, Bergfeld W. Diffuse hair loss: its trigger and management. </w:t>
      </w:r>
      <w:r w:rsidRPr="001938E1">
        <w:rPr>
          <w:rFonts w:ascii="Times New Roman" w:hAnsi="Times New Roman"/>
          <w:sz w:val="24"/>
          <w:szCs w:val="24"/>
        </w:rPr>
        <w:t>Cleveland Clinic Journal of Medicine</w:t>
      </w:r>
      <w:r>
        <w:rPr>
          <w:rFonts w:ascii="Times New Roman" w:hAnsi="Times New Roman"/>
          <w:sz w:val="24"/>
          <w:szCs w:val="24"/>
        </w:rPr>
        <w:t>. 2009; 76 (6): 361-7.</w:t>
      </w:r>
    </w:p>
    <w:p w:rsidR="00D26E9E" w:rsidRPr="006F1605"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Vogel JE. Hair transplantation in women: a practical new classification system and review of technique</w:t>
      </w:r>
      <w:r w:rsidRPr="001938E1">
        <w:rPr>
          <w:rFonts w:ascii="Times New Roman" w:hAnsi="Times New Roman"/>
          <w:sz w:val="24"/>
          <w:szCs w:val="24"/>
        </w:rPr>
        <w:t>. Aesthetic Surgery Journal</w:t>
      </w:r>
      <w:r>
        <w:rPr>
          <w:rFonts w:ascii="Times New Roman" w:hAnsi="Times New Roman"/>
          <w:sz w:val="24"/>
          <w:szCs w:val="24"/>
        </w:rPr>
        <w:t xml:space="preserve">. 2002; 22: 247-59. </w:t>
      </w:r>
    </w:p>
    <w:p w:rsidR="00D26E9E"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Shrivastava SB. Diffuse hair loss in an adult female: approach to diagnosis and management. </w:t>
      </w:r>
      <w:r w:rsidRPr="00E9153F">
        <w:rPr>
          <w:rFonts w:ascii="Times New Roman" w:hAnsi="Times New Roman"/>
          <w:sz w:val="24"/>
          <w:szCs w:val="24"/>
        </w:rPr>
        <w:t>Indian J Dermatol Venereol Leprol</w:t>
      </w:r>
      <w:r>
        <w:rPr>
          <w:rFonts w:ascii="Times New Roman" w:hAnsi="Times New Roman"/>
          <w:sz w:val="24"/>
          <w:szCs w:val="24"/>
        </w:rPr>
        <w:t>. 2009; 75 (1): 20-28.</w:t>
      </w:r>
    </w:p>
    <w:p w:rsidR="00D26E9E"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Brenner FM, Bergfeld WF. Hair </w:t>
      </w:r>
      <w:r w:rsidRPr="00121656">
        <w:rPr>
          <w:rFonts w:ascii="Times New Roman" w:hAnsi="Times New Roman"/>
          <w:sz w:val="24"/>
          <w:szCs w:val="24"/>
        </w:rPr>
        <w:t>loss: diagnosis and management</w:t>
      </w:r>
      <w:r>
        <w:rPr>
          <w:rFonts w:ascii="Times New Roman" w:hAnsi="Times New Roman"/>
          <w:sz w:val="24"/>
          <w:szCs w:val="24"/>
        </w:rPr>
        <w:t>.</w:t>
      </w:r>
      <w:r w:rsidRPr="00121656">
        <w:rPr>
          <w:rFonts w:ascii="Times New Roman" w:hAnsi="Times New Roman"/>
          <w:sz w:val="24"/>
          <w:szCs w:val="24"/>
        </w:rPr>
        <w:t xml:space="preserve"> Cleveland Clinic Journal of Medicine</w:t>
      </w:r>
      <w:r>
        <w:rPr>
          <w:rFonts w:ascii="Times New Roman" w:hAnsi="Times New Roman"/>
          <w:sz w:val="24"/>
          <w:szCs w:val="24"/>
        </w:rPr>
        <w:t>. 2003; 70 (8) : 705-12.</w:t>
      </w:r>
      <w:r w:rsidRPr="00121656">
        <w:rPr>
          <w:rFonts w:ascii="Times New Roman" w:hAnsi="Times New Roman"/>
          <w:sz w:val="24"/>
          <w:szCs w:val="24"/>
        </w:rPr>
        <w:t xml:space="preserve"> </w:t>
      </w:r>
    </w:p>
    <w:p w:rsidR="00D26E9E" w:rsidRDefault="00D26E9E" w:rsidP="008F239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Price VH. Androgenetic alopecia in women</w:t>
      </w:r>
      <w:r w:rsidRPr="007726FF">
        <w:rPr>
          <w:rFonts w:ascii="Times New Roman" w:hAnsi="Times New Roman"/>
          <w:i/>
          <w:sz w:val="24"/>
          <w:szCs w:val="24"/>
        </w:rPr>
        <w:t xml:space="preserve">. </w:t>
      </w:r>
      <w:r>
        <w:rPr>
          <w:rFonts w:ascii="Times New Roman" w:hAnsi="Times New Roman"/>
          <w:sz w:val="24"/>
          <w:szCs w:val="24"/>
        </w:rPr>
        <w:t xml:space="preserve">JID Symposium Proceedings; 2003 1 June; California, USA. </w:t>
      </w:r>
    </w:p>
    <w:p w:rsidR="00F8562C" w:rsidRPr="00D26E9E" w:rsidRDefault="00F8562C" w:rsidP="008F239E">
      <w:pPr>
        <w:pStyle w:val="ListParagraph"/>
        <w:spacing w:line="360" w:lineRule="auto"/>
        <w:jc w:val="both"/>
        <w:rPr>
          <w:rFonts w:ascii="Times New Roman" w:hAnsi="Times New Roman"/>
          <w:sz w:val="24"/>
          <w:szCs w:val="24"/>
        </w:rPr>
        <w:sectPr w:rsidR="00F8562C" w:rsidRPr="00D26E9E" w:rsidSect="00132AF5">
          <w:type w:val="continuous"/>
          <w:pgSz w:w="11906" w:h="16838"/>
          <w:pgMar w:top="1699" w:right="1701" w:bottom="1699" w:left="1701" w:header="706" w:footer="706" w:gutter="0"/>
          <w:cols w:num="2" w:space="708"/>
          <w:docGrid w:linePitch="360"/>
        </w:sectPr>
      </w:pPr>
    </w:p>
    <w:p w:rsidR="00B22B4B" w:rsidRDefault="00B22B4B" w:rsidP="008F239E">
      <w:pPr>
        <w:spacing w:line="360" w:lineRule="auto"/>
        <w:jc w:val="both"/>
      </w:pPr>
    </w:p>
    <w:sectPr w:rsidR="00B22B4B" w:rsidSect="00132AF5">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106A"/>
    <w:multiLevelType w:val="hybridMultilevel"/>
    <w:tmpl w:val="97725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61AA0270"/>
    <w:multiLevelType w:val="multilevel"/>
    <w:tmpl w:val="85F0A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67"/>
    <w:rsid w:val="00002BE8"/>
    <w:rsid w:val="0003151B"/>
    <w:rsid w:val="00043A80"/>
    <w:rsid w:val="00060A6B"/>
    <w:rsid w:val="0007582A"/>
    <w:rsid w:val="0008055F"/>
    <w:rsid w:val="000831E6"/>
    <w:rsid w:val="000914D4"/>
    <w:rsid w:val="000A6A18"/>
    <w:rsid w:val="000B6197"/>
    <w:rsid w:val="000D37FC"/>
    <w:rsid w:val="000F73FB"/>
    <w:rsid w:val="00121656"/>
    <w:rsid w:val="00132AF5"/>
    <w:rsid w:val="00134B44"/>
    <w:rsid w:val="00180F89"/>
    <w:rsid w:val="001937D1"/>
    <w:rsid w:val="001938E1"/>
    <w:rsid w:val="001B4075"/>
    <w:rsid w:val="00205037"/>
    <w:rsid w:val="002B44DA"/>
    <w:rsid w:val="002B5920"/>
    <w:rsid w:val="002C4D00"/>
    <w:rsid w:val="002F5CCA"/>
    <w:rsid w:val="003C04C8"/>
    <w:rsid w:val="00456D7A"/>
    <w:rsid w:val="004A4723"/>
    <w:rsid w:val="004B2DF3"/>
    <w:rsid w:val="004C4D22"/>
    <w:rsid w:val="0051349A"/>
    <w:rsid w:val="00527F7C"/>
    <w:rsid w:val="005360A7"/>
    <w:rsid w:val="0055762A"/>
    <w:rsid w:val="005713DC"/>
    <w:rsid w:val="00625B03"/>
    <w:rsid w:val="00641F56"/>
    <w:rsid w:val="00654FB3"/>
    <w:rsid w:val="006609C3"/>
    <w:rsid w:val="006A3DB5"/>
    <w:rsid w:val="006A5177"/>
    <w:rsid w:val="006C5AB4"/>
    <w:rsid w:val="006D2F87"/>
    <w:rsid w:val="006D6FA2"/>
    <w:rsid w:val="006E10A4"/>
    <w:rsid w:val="006F1B79"/>
    <w:rsid w:val="00705D4B"/>
    <w:rsid w:val="00713177"/>
    <w:rsid w:val="00717D29"/>
    <w:rsid w:val="007328D0"/>
    <w:rsid w:val="00732B52"/>
    <w:rsid w:val="00752A87"/>
    <w:rsid w:val="00765F42"/>
    <w:rsid w:val="007A6DC9"/>
    <w:rsid w:val="007A7867"/>
    <w:rsid w:val="007C0A2B"/>
    <w:rsid w:val="007E5CB0"/>
    <w:rsid w:val="0081616A"/>
    <w:rsid w:val="008C17E4"/>
    <w:rsid w:val="008D094F"/>
    <w:rsid w:val="008D5824"/>
    <w:rsid w:val="008F115D"/>
    <w:rsid w:val="008F239E"/>
    <w:rsid w:val="008F6F9D"/>
    <w:rsid w:val="0096753C"/>
    <w:rsid w:val="00993EA8"/>
    <w:rsid w:val="009A24ED"/>
    <w:rsid w:val="009A63F3"/>
    <w:rsid w:val="009C1C46"/>
    <w:rsid w:val="009C67F5"/>
    <w:rsid w:val="009D1B90"/>
    <w:rsid w:val="009D407C"/>
    <w:rsid w:val="00A01A04"/>
    <w:rsid w:val="00A124E7"/>
    <w:rsid w:val="00A34965"/>
    <w:rsid w:val="00A54DE6"/>
    <w:rsid w:val="00A76DC9"/>
    <w:rsid w:val="00A96977"/>
    <w:rsid w:val="00AB5B32"/>
    <w:rsid w:val="00B070F4"/>
    <w:rsid w:val="00B21BD7"/>
    <w:rsid w:val="00B22B4B"/>
    <w:rsid w:val="00B44736"/>
    <w:rsid w:val="00B63EE2"/>
    <w:rsid w:val="00B8029B"/>
    <w:rsid w:val="00B923D1"/>
    <w:rsid w:val="00BA464A"/>
    <w:rsid w:val="00BB17DA"/>
    <w:rsid w:val="00BD7DB4"/>
    <w:rsid w:val="00C47145"/>
    <w:rsid w:val="00C50B6B"/>
    <w:rsid w:val="00C91EB3"/>
    <w:rsid w:val="00CB6279"/>
    <w:rsid w:val="00CE2D9F"/>
    <w:rsid w:val="00D066CA"/>
    <w:rsid w:val="00D105CA"/>
    <w:rsid w:val="00D26E9E"/>
    <w:rsid w:val="00D51795"/>
    <w:rsid w:val="00D5316C"/>
    <w:rsid w:val="00D741EA"/>
    <w:rsid w:val="00D94B23"/>
    <w:rsid w:val="00DB0C80"/>
    <w:rsid w:val="00DD1002"/>
    <w:rsid w:val="00DE363E"/>
    <w:rsid w:val="00E11398"/>
    <w:rsid w:val="00E61D34"/>
    <w:rsid w:val="00E7570C"/>
    <w:rsid w:val="00E76DDF"/>
    <w:rsid w:val="00E81974"/>
    <w:rsid w:val="00E8715D"/>
    <w:rsid w:val="00E9153F"/>
    <w:rsid w:val="00EB72AC"/>
    <w:rsid w:val="00EC7BDB"/>
    <w:rsid w:val="00EF3BB2"/>
    <w:rsid w:val="00F14E0E"/>
    <w:rsid w:val="00F17656"/>
    <w:rsid w:val="00F8562C"/>
    <w:rsid w:val="00F8569C"/>
    <w:rsid w:val="00F964C9"/>
    <w:rsid w:val="00FA0D57"/>
    <w:rsid w:val="00FD1D6A"/>
    <w:rsid w:val="00FF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67"/>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867"/>
    <w:pPr>
      <w:ind w:left="720"/>
      <w:contextualSpacing/>
    </w:pPr>
  </w:style>
  <w:style w:type="table" w:styleId="TableGrid">
    <w:name w:val="Table Grid"/>
    <w:basedOn w:val="TableNormal"/>
    <w:uiPriority w:val="59"/>
    <w:rsid w:val="007A7867"/>
    <w:pPr>
      <w:spacing w:after="0" w:line="240" w:lineRule="auto"/>
    </w:pPr>
    <w:rPr>
      <w:rFonts w:ascii="Calibri" w:eastAsia="Calibri" w:hAnsi="Calibri" w:cs="Times New Roman"/>
      <w:sz w:val="20"/>
      <w:szCs w:val="20"/>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D531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D5316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D531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List Accent 4"/>
    <w:basedOn w:val="TableNormal"/>
    <w:uiPriority w:val="61"/>
    <w:rsid w:val="00D5316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67"/>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867"/>
    <w:pPr>
      <w:ind w:left="720"/>
      <w:contextualSpacing/>
    </w:pPr>
  </w:style>
  <w:style w:type="table" w:styleId="TableGrid">
    <w:name w:val="Table Grid"/>
    <w:basedOn w:val="TableNormal"/>
    <w:uiPriority w:val="59"/>
    <w:rsid w:val="007A7867"/>
    <w:pPr>
      <w:spacing w:after="0" w:line="240" w:lineRule="auto"/>
    </w:pPr>
    <w:rPr>
      <w:rFonts w:ascii="Calibri" w:eastAsia="Calibri" w:hAnsi="Calibri" w:cs="Times New Roman"/>
      <w:sz w:val="20"/>
      <w:szCs w:val="20"/>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D531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D5316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D531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List Accent 4"/>
    <w:basedOn w:val="TableNormal"/>
    <w:uiPriority w:val="61"/>
    <w:rsid w:val="00D5316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DAC4-017A-014F-9D21-1839DFDB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3011</Words>
  <Characters>17169</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Ni Nengah Dwi Fatmawati</cp:lastModifiedBy>
  <cp:revision>2</cp:revision>
  <cp:lastPrinted>2012-12-17T02:51:00Z</cp:lastPrinted>
  <dcterms:created xsi:type="dcterms:W3CDTF">2014-04-24T11:44:00Z</dcterms:created>
  <dcterms:modified xsi:type="dcterms:W3CDTF">2014-04-24T11:44:00Z</dcterms:modified>
</cp:coreProperties>
</file>