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F4" w:rsidRPr="007E3376" w:rsidRDefault="00463BF4" w:rsidP="006C2D9E">
      <w:pPr>
        <w:spacing w:after="360"/>
        <w:jc w:val="center"/>
        <w:rPr>
          <w:rFonts w:ascii="Times New Roman" w:hAnsi="Times New Roman"/>
          <w:b/>
        </w:rPr>
      </w:pPr>
      <w:r w:rsidRPr="007E3376">
        <w:rPr>
          <w:rFonts w:ascii="Times New Roman" w:hAnsi="Times New Roman"/>
          <w:b/>
        </w:rPr>
        <w:t xml:space="preserve">PENGARUH KUNJUNGAN WISATAWAN, INFLASI DAN KURS DOLLAR AMERIKA SERIKAT TERHADAP EKSPOR </w:t>
      </w:r>
      <w:r w:rsidRPr="00917F0D">
        <w:rPr>
          <w:rFonts w:ascii="Times New Roman" w:hAnsi="Times New Roman"/>
          <w:b/>
        </w:rPr>
        <w:t>ANYAMAN</w:t>
      </w:r>
      <w:r>
        <w:rPr>
          <w:rFonts w:ascii="Times New Roman" w:hAnsi="Times New Roman"/>
          <w:b/>
        </w:rPr>
        <w:t xml:space="preserve">DI </w:t>
      </w:r>
      <w:r w:rsidRPr="007E3376">
        <w:rPr>
          <w:rFonts w:ascii="Times New Roman" w:hAnsi="Times New Roman"/>
          <w:b/>
        </w:rPr>
        <w:t>PROVINSI BALI</w:t>
      </w:r>
    </w:p>
    <w:p w:rsidR="006F66A1" w:rsidRPr="006C0D72" w:rsidRDefault="006C2D9E" w:rsidP="003A0D7A">
      <w:pPr>
        <w:jc w:val="center"/>
        <w:rPr>
          <w:rFonts w:ascii="Times New Roman" w:hAnsi="Times New Roman"/>
          <w:b/>
          <w:vertAlign w:val="superscript"/>
        </w:rPr>
      </w:pPr>
      <w:r w:rsidRPr="007E3376">
        <w:rPr>
          <w:rFonts w:ascii="Times New Roman" w:hAnsi="Times New Roman"/>
          <w:b/>
          <w:color w:val="000000"/>
        </w:rPr>
        <w:t>I Putu Agus Sudarma</w:t>
      </w:r>
      <w:r w:rsidR="00656199" w:rsidRPr="006C0D72">
        <w:rPr>
          <w:rFonts w:ascii="Times New Roman" w:hAnsi="Times New Roman"/>
          <w:b/>
          <w:vertAlign w:val="superscript"/>
        </w:rPr>
        <w:t>1</w:t>
      </w:r>
    </w:p>
    <w:p w:rsidR="006F66A1" w:rsidRPr="006C2D9E" w:rsidRDefault="006C2D9E" w:rsidP="006F66A1">
      <w:pPr>
        <w:spacing w:after="360"/>
        <w:jc w:val="center"/>
        <w:rPr>
          <w:rFonts w:ascii="Times New Roman" w:hAnsi="Times New Roman"/>
          <w:b/>
        </w:rPr>
      </w:pPr>
      <w:r w:rsidRPr="006C2D9E">
        <w:rPr>
          <w:rFonts w:ascii="Times New Roman" w:hAnsi="Times New Roman"/>
          <w:b/>
          <w:color w:val="000000"/>
          <w:lang w:val="sv-SE"/>
        </w:rPr>
        <w:t>Ni Putu Martini Dewi</w:t>
      </w:r>
      <w:r w:rsidRPr="006C2D9E">
        <w:rPr>
          <w:rFonts w:ascii="Times New Roman" w:hAnsi="Times New Roman"/>
          <w:b/>
          <w:vertAlign w:val="superscript"/>
        </w:rPr>
        <w:t xml:space="preserve"> 2</w:t>
      </w:r>
    </w:p>
    <w:p w:rsidR="006F66A1" w:rsidRPr="006C0D72" w:rsidRDefault="006F66A1" w:rsidP="003A0D7A">
      <w:pPr>
        <w:jc w:val="center"/>
        <w:rPr>
          <w:rFonts w:ascii="Times New Roman" w:hAnsi="Times New Roman"/>
        </w:rPr>
      </w:pPr>
      <w:r w:rsidRPr="006C0D72">
        <w:rPr>
          <w:rFonts w:ascii="Times New Roman" w:hAnsi="Times New Roman"/>
          <w:vertAlign w:val="superscript"/>
        </w:rPr>
        <w:t>1,2</w:t>
      </w:r>
      <w:r w:rsidRPr="006C0D72">
        <w:rPr>
          <w:rFonts w:ascii="Times New Roman" w:hAnsi="Times New Roman"/>
        </w:rPr>
        <w:t>Fakultas Ekonomi dan Bisnis Universitas Udayana, Bali, Indonesia</w:t>
      </w:r>
    </w:p>
    <w:p w:rsidR="006F66A1" w:rsidRPr="006C2D9E" w:rsidRDefault="006F66A1" w:rsidP="003A0D7A">
      <w:pPr>
        <w:pStyle w:val="Heading3"/>
        <w:spacing w:before="0" w:beforeAutospacing="0" w:after="360" w:afterAutospacing="0"/>
        <w:jc w:val="center"/>
        <w:rPr>
          <w:b w:val="0"/>
          <w:sz w:val="24"/>
          <w:szCs w:val="24"/>
        </w:rPr>
      </w:pPr>
      <w:proofErr w:type="gramStart"/>
      <w:r w:rsidRPr="006C2D9E">
        <w:rPr>
          <w:b w:val="0"/>
          <w:sz w:val="24"/>
          <w:szCs w:val="24"/>
        </w:rPr>
        <w:t>e-mail</w:t>
      </w:r>
      <w:proofErr w:type="gramEnd"/>
      <w:r w:rsidRPr="006C2D9E">
        <w:rPr>
          <w:b w:val="0"/>
          <w:sz w:val="24"/>
          <w:szCs w:val="24"/>
        </w:rPr>
        <w:t xml:space="preserve">: </w:t>
      </w:r>
      <w:r w:rsidR="006C2D9E" w:rsidRPr="006C2D9E">
        <w:rPr>
          <w:b w:val="0"/>
          <w:sz w:val="24"/>
          <w:szCs w:val="24"/>
          <w:shd w:val="clear" w:color="auto" w:fill="FFFFFF"/>
        </w:rPr>
        <w:t>agussudarma50@gmail.com</w:t>
      </w:r>
    </w:p>
    <w:p w:rsidR="006F66A1" w:rsidRPr="006C2D9E" w:rsidRDefault="006F66A1" w:rsidP="006C2D9E">
      <w:pPr>
        <w:spacing w:after="200"/>
        <w:ind w:left="283" w:right="283"/>
        <w:jc w:val="center"/>
        <w:rPr>
          <w:rFonts w:ascii="Times New Roman" w:hAnsi="Times New Roman"/>
          <w:b/>
          <w:noProof/>
          <w:color w:val="000000"/>
          <w:szCs w:val="20"/>
        </w:rPr>
      </w:pPr>
      <w:r w:rsidRPr="006C2D9E">
        <w:rPr>
          <w:rFonts w:ascii="Times New Roman" w:hAnsi="Times New Roman"/>
          <w:b/>
          <w:noProof/>
          <w:color w:val="000000"/>
          <w:szCs w:val="20"/>
        </w:rPr>
        <w:t>ABSTRAK</w:t>
      </w:r>
    </w:p>
    <w:p w:rsidR="006C2D9E" w:rsidRPr="006C2D9E" w:rsidRDefault="006C2D9E" w:rsidP="006C2D9E">
      <w:pPr>
        <w:spacing w:after="200"/>
        <w:ind w:left="283" w:right="283"/>
        <w:jc w:val="both"/>
        <w:rPr>
          <w:rFonts w:ascii="Times New Roman" w:hAnsi="Times New Roman"/>
          <w:sz w:val="20"/>
          <w:szCs w:val="20"/>
        </w:rPr>
      </w:pPr>
      <w:r w:rsidRPr="006C2D9E">
        <w:rPr>
          <w:rFonts w:ascii="Times New Roman" w:hAnsi="Times New Roman"/>
          <w:sz w:val="20"/>
          <w:szCs w:val="20"/>
          <w:lang w:val="id-ID"/>
        </w:rPr>
        <w:t xml:space="preserve">Penelitian ini bertujuan untuk mengetahui pengaruh kunjungan wisatawan, inflasi dan kurs dollar amerika serikat terhadap ekspor anyaman di provinsi bali. </w:t>
      </w:r>
      <w:r w:rsidRPr="006C2D9E">
        <w:rPr>
          <w:rFonts w:ascii="Times New Roman" w:hAnsi="Times New Roman"/>
          <w:sz w:val="20"/>
          <w:szCs w:val="20"/>
        </w:rPr>
        <w:t xml:space="preserve">Penelitian ini dilakukan di Provinsi Bali. Data yang dipergunakan dalam penelitian ini adalah data sekunder. Teknik analisis data yang digunakan adalah analisis regresi linier berganda.  Pengumpulan data dilakukan dengan observasi non partisipan. Metode pengumpulan data ini dilakukan dengan cara mempelajari beberapa uraian dari </w:t>
      </w:r>
      <w:proofErr w:type="gramStart"/>
      <w:r w:rsidRPr="006C2D9E">
        <w:rPr>
          <w:rFonts w:ascii="Times New Roman" w:hAnsi="Times New Roman"/>
          <w:sz w:val="20"/>
          <w:szCs w:val="20"/>
        </w:rPr>
        <w:t>buku  dan</w:t>
      </w:r>
      <w:proofErr w:type="gramEnd"/>
      <w:r w:rsidRPr="006C2D9E">
        <w:rPr>
          <w:rFonts w:ascii="Times New Roman" w:hAnsi="Times New Roman"/>
          <w:sz w:val="20"/>
          <w:szCs w:val="20"/>
        </w:rPr>
        <w:t xml:space="preserve"> jurnal serta melalui intansi yang terkait. Kemudian data diolah dengan teknik analisis regresi linier berganda dengan menggunakan Uji F dan Uji T.Hasil analisis menunjukkan bahwa variabel </w:t>
      </w:r>
      <w:r w:rsidRPr="006C2D9E">
        <w:rPr>
          <w:rFonts w:ascii="Times New Roman" w:hAnsi="Times New Roman"/>
          <w:color w:val="000000"/>
          <w:sz w:val="20"/>
          <w:szCs w:val="20"/>
        </w:rPr>
        <w:t xml:space="preserve">Kunjungan Wisatawan dan kurs dollar Amerika Serikat </w:t>
      </w:r>
      <w:proofErr w:type="gramStart"/>
      <w:r w:rsidRPr="006C2D9E">
        <w:rPr>
          <w:rFonts w:ascii="Times New Roman" w:hAnsi="Times New Roman"/>
          <w:color w:val="000000"/>
          <w:sz w:val="20"/>
          <w:szCs w:val="20"/>
        </w:rPr>
        <w:t>berpengaruh  positif</w:t>
      </w:r>
      <w:proofErr w:type="gramEnd"/>
      <w:r w:rsidRPr="006C2D9E">
        <w:rPr>
          <w:rFonts w:ascii="Times New Roman" w:hAnsi="Times New Roman"/>
          <w:color w:val="000000"/>
          <w:sz w:val="20"/>
          <w:szCs w:val="20"/>
        </w:rPr>
        <w:t xml:space="preserve"> terhadap ekspor anyaman Propinsi Bali. Inflasi berpengaruh negative terhadap ekspor anyaman </w:t>
      </w:r>
      <w:proofErr w:type="gramStart"/>
      <w:r w:rsidRPr="006C2D9E">
        <w:rPr>
          <w:rFonts w:ascii="Times New Roman" w:hAnsi="Times New Roman"/>
          <w:color w:val="000000"/>
          <w:sz w:val="20"/>
          <w:szCs w:val="20"/>
        </w:rPr>
        <w:t>Propinsi  Bali</w:t>
      </w:r>
      <w:proofErr w:type="gramEnd"/>
      <w:r w:rsidRPr="006C2D9E">
        <w:rPr>
          <w:rFonts w:ascii="Times New Roman" w:hAnsi="Times New Roman"/>
          <w:color w:val="000000"/>
          <w:sz w:val="20"/>
          <w:szCs w:val="20"/>
        </w:rPr>
        <w:t>. Kurs dollar Amerika Serikat berpengaruh positif terhadap ekspor anyaman Propinsi Bali. Dengan variabel paling dominan adalah kurs dollar Amerika Serikat.</w:t>
      </w:r>
    </w:p>
    <w:p w:rsidR="005E7AF9" w:rsidRPr="006C2D9E" w:rsidRDefault="006F66A1" w:rsidP="006C2D9E">
      <w:pPr>
        <w:adjustRightInd w:val="0"/>
        <w:snapToGrid w:val="0"/>
        <w:spacing w:after="200"/>
        <w:ind w:left="1418" w:right="283" w:hanging="1135"/>
        <w:jc w:val="both"/>
        <w:rPr>
          <w:rFonts w:ascii="Times New Roman" w:hAnsi="Times New Roman"/>
          <w:sz w:val="20"/>
          <w:szCs w:val="20"/>
        </w:rPr>
      </w:pPr>
      <w:r w:rsidRPr="006C2D9E">
        <w:rPr>
          <w:rFonts w:ascii="Times New Roman" w:hAnsi="Times New Roman"/>
          <w:b/>
          <w:sz w:val="20"/>
          <w:szCs w:val="20"/>
        </w:rPr>
        <w:t>Kata kunci</w:t>
      </w:r>
      <w:r w:rsidRPr="006C2D9E">
        <w:rPr>
          <w:rFonts w:ascii="Times New Roman" w:hAnsi="Times New Roman"/>
          <w:sz w:val="20"/>
          <w:szCs w:val="20"/>
        </w:rPr>
        <w:t xml:space="preserve">: </w:t>
      </w:r>
      <w:r w:rsidR="006C2D9E" w:rsidRPr="006C2D9E">
        <w:rPr>
          <w:rFonts w:ascii="Times New Roman" w:hAnsi="Times New Roman"/>
          <w:sz w:val="20"/>
          <w:szCs w:val="20"/>
        </w:rPr>
        <w:t>Kunjungan Wisatawan</w:t>
      </w:r>
      <w:proofErr w:type="gramStart"/>
      <w:r w:rsidR="006C2D9E" w:rsidRPr="006C2D9E">
        <w:rPr>
          <w:rFonts w:ascii="Times New Roman" w:hAnsi="Times New Roman"/>
          <w:sz w:val="20"/>
          <w:szCs w:val="20"/>
        </w:rPr>
        <w:t>,Inflasi</w:t>
      </w:r>
      <w:proofErr w:type="gramEnd"/>
      <w:r w:rsidR="006C2D9E" w:rsidRPr="006C2D9E">
        <w:rPr>
          <w:rFonts w:ascii="Times New Roman" w:hAnsi="Times New Roman"/>
          <w:sz w:val="20"/>
          <w:szCs w:val="20"/>
        </w:rPr>
        <w:t>, Kurs Dollar Amerika Serikat, Ekspor Anyaman Provinsi Bali</w:t>
      </w:r>
    </w:p>
    <w:p w:rsidR="006F66A1" w:rsidRPr="006C2D9E" w:rsidRDefault="006F66A1" w:rsidP="006C2D9E">
      <w:pPr>
        <w:spacing w:after="200"/>
        <w:ind w:left="283" w:right="283"/>
        <w:jc w:val="center"/>
        <w:rPr>
          <w:rFonts w:ascii="Times New Roman" w:hAnsi="Times New Roman"/>
          <w:b/>
          <w:i/>
          <w:noProof/>
          <w:color w:val="000000"/>
          <w:szCs w:val="20"/>
        </w:rPr>
      </w:pPr>
      <w:r w:rsidRPr="006C2D9E">
        <w:rPr>
          <w:rFonts w:ascii="Times New Roman" w:hAnsi="Times New Roman"/>
          <w:b/>
          <w:i/>
          <w:noProof/>
          <w:color w:val="000000"/>
          <w:szCs w:val="20"/>
        </w:rPr>
        <w:t>ABSTRACT</w:t>
      </w:r>
    </w:p>
    <w:p w:rsidR="006C2D9E" w:rsidRPr="002E1FF9" w:rsidRDefault="006C2D9E" w:rsidP="006C2D9E">
      <w:pPr>
        <w:spacing w:after="200"/>
        <w:ind w:left="283" w:right="283"/>
        <w:jc w:val="both"/>
        <w:rPr>
          <w:rFonts w:ascii="Times New Roman" w:hAnsi="Times New Roman"/>
          <w:sz w:val="20"/>
          <w:szCs w:val="20"/>
        </w:rPr>
      </w:pPr>
      <w:r w:rsidRPr="002E1FF9">
        <w:rPr>
          <w:rFonts w:ascii="Times New Roman" w:hAnsi="Times New Roman"/>
          <w:sz w:val="20"/>
          <w:szCs w:val="20"/>
        </w:rPr>
        <w:t>This study aims to determine the effect of tourist visits, inflation and the dollar exchange rate against the United States exports of woven in the province of Bali. This research was conducted in the province of Bali. The data used in this research is secondary data. Data analysis technique used is multiple linear regression analysis. The data collection is done by non-participant observation. Methods of data collection is done by studying some of the descriptions of books and journals as well as through intansi related. Then the data is processed by using multiple linear regression analysis using the Test F and Test T. The analysis showed that the variables of tourist arrivals and US dollar exchange rate has positive influence on the export of woven province of Bali. Inflation negative effect on exports of woven province of Bali. US dollar exchange rate has positive influence on the export of woven province of Bali. With most dominant variable is the US dollar exchange rate.</w:t>
      </w:r>
    </w:p>
    <w:p w:rsidR="005B096B" w:rsidRPr="002E1FF9" w:rsidRDefault="006C2D9E" w:rsidP="006C2D9E">
      <w:pPr>
        <w:spacing w:after="200"/>
        <w:ind w:left="283" w:right="283"/>
        <w:jc w:val="both"/>
        <w:rPr>
          <w:rFonts w:ascii="Times New Roman" w:hAnsi="Times New Roman"/>
          <w:sz w:val="20"/>
          <w:szCs w:val="20"/>
        </w:rPr>
      </w:pPr>
      <w:r w:rsidRPr="002E1FF9">
        <w:rPr>
          <w:rFonts w:ascii="Times New Roman" w:hAnsi="Times New Roman"/>
          <w:b/>
          <w:sz w:val="20"/>
          <w:szCs w:val="20"/>
        </w:rPr>
        <w:t>Keywords:</w:t>
      </w:r>
      <w:r w:rsidRPr="002E1FF9">
        <w:rPr>
          <w:rFonts w:ascii="Times New Roman" w:hAnsi="Times New Roman"/>
          <w:sz w:val="20"/>
          <w:szCs w:val="20"/>
        </w:rPr>
        <w:t xml:space="preserve"> Visits Travelers, inflation, exchange rate US Dollar, Export Woven Bali Province</w:t>
      </w:r>
    </w:p>
    <w:p w:rsidR="006C2D9E" w:rsidRPr="002E1FF9" w:rsidRDefault="006C2D9E" w:rsidP="006C2D9E">
      <w:pPr>
        <w:spacing w:after="200"/>
        <w:ind w:left="283" w:right="283"/>
        <w:jc w:val="both"/>
        <w:rPr>
          <w:rFonts w:ascii="Times New Roman" w:hAnsi="Times New Roman"/>
          <w:sz w:val="20"/>
          <w:szCs w:val="20"/>
        </w:rPr>
      </w:pPr>
    </w:p>
    <w:p w:rsidR="00BC5AC0" w:rsidRDefault="00BC5AC0" w:rsidP="006C2D9E">
      <w:pPr>
        <w:spacing w:after="200"/>
        <w:ind w:left="283" w:right="283"/>
        <w:jc w:val="both"/>
        <w:rPr>
          <w:rFonts w:ascii="Times New Roman" w:hAnsi="Times New Roman"/>
          <w:i/>
          <w:sz w:val="20"/>
          <w:szCs w:val="20"/>
        </w:rPr>
      </w:pPr>
    </w:p>
    <w:p w:rsidR="006C2D9E" w:rsidRPr="006C2D9E" w:rsidRDefault="006C2D9E" w:rsidP="006C2D9E">
      <w:pPr>
        <w:spacing w:after="200"/>
        <w:ind w:left="283" w:right="283"/>
        <w:jc w:val="both"/>
        <w:rPr>
          <w:rFonts w:ascii="Times New Roman" w:hAnsi="Times New Roman"/>
          <w:i/>
          <w:sz w:val="20"/>
          <w:szCs w:val="20"/>
        </w:rPr>
      </w:pPr>
    </w:p>
    <w:p w:rsidR="006F66A1" w:rsidRDefault="006F66A1" w:rsidP="00675287">
      <w:pPr>
        <w:spacing w:line="480" w:lineRule="auto"/>
        <w:rPr>
          <w:rFonts w:ascii="Times New Roman" w:hAnsi="Times New Roman"/>
          <w:b/>
        </w:rPr>
      </w:pPr>
      <w:r w:rsidRPr="006C0D72">
        <w:rPr>
          <w:rFonts w:ascii="Times New Roman" w:hAnsi="Times New Roman"/>
          <w:b/>
        </w:rPr>
        <w:lastRenderedPageBreak/>
        <w:t>PENDAHULUAN</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Peningkatan kesejahtraan masyarakat dalam internal suatu negara tidak lepas dari adanya pertumbuhan ekonomi yang baik dari negara yang bersangkutan. Pertumbuhan ekonomi bisa didorong dengan melakukan perdagangan lewat batas negara atau perdagangan internasional. Pada masa globalisasi ini perekonomian dunia akan lebih terpacu pada perdagangan internasional yang menyebabkan ketergantungan dunia ekonomi, hal ini lebih banyak disebabkan oleh </w:t>
      </w:r>
      <w:proofErr w:type="gramStart"/>
      <w:r w:rsidRPr="00F06C36">
        <w:rPr>
          <w:rFonts w:ascii="Times New Roman" w:eastAsiaTheme="minorHAnsi" w:hAnsi="Times New Roman"/>
        </w:rPr>
        <w:t>terjadinya  peningkatan</w:t>
      </w:r>
      <w:proofErr w:type="gramEnd"/>
      <w:r w:rsidRPr="00F06C36">
        <w:rPr>
          <w:rFonts w:ascii="Times New Roman" w:eastAsiaTheme="minorHAnsi" w:hAnsi="Times New Roman"/>
        </w:rPr>
        <w:t xml:space="preserve"> pada arus dagang barang dan jasa, teknologi dan aliran modal asing yang cepat (Gao, 2000). Setiap negara membutuhkan kerja </w:t>
      </w:r>
      <w:proofErr w:type="gramStart"/>
      <w:r w:rsidRPr="00F06C36">
        <w:rPr>
          <w:rFonts w:ascii="Times New Roman" w:eastAsiaTheme="minorHAnsi" w:hAnsi="Times New Roman"/>
        </w:rPr>
        <w:t>sama</w:t>
      </w:r>
      <w:proofErr w:type="gramEnd"/>
      <w:r w:rsidRPr="00F06C36">
        <w:rPr>
          <w:rFonts w:ascii="Times New Roman" w:eastAsiaTheme="minorHAnsi" w:hAnsi="Times New Roman"/>
        </w:rPr>
        <w:t xml:space="preserve"> yang dilakukan untuk menunjukan perekonomiannya, hubungan yang dimaksud dapat berupa hubungan dagang antara negara satu dengan negara lainnya (Thagavi </w:t>
      </w:r>
      <w:r w:rsidRPr="00F06C36">
        <w:rPr>
          <w:rFonts w:ascii="Times New Roman" w:eastAsiaTheme="minorHAnsi" w:hAnsi="Times New Roman"/>
          <w:i/>
        </w:rPr>
        <w:t xml:space="preserve">et </w:t>
      </w:r>
      <w:r w:rsidRPr="00F06C36">
        <w:rPr>
          <w:rFonts w:ascii="Times New Roman" w:eastAsiaTheme="minorHAnsi" w:hAnsi="Times New Roman"/>
        </w:rPr>
        <w:t>al, 2012).</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Kegiatan ekspor merupakan salah satu </w:t>
      </w:r>
      <w:proofErr w:type="gramStart"/>
      <w:r w:rsidRPr="00F06C36">
        <w:rPr>
          <w:rFonts w:ascii="Times New Roman" w:eastAsiaTheme="minorHAnsi" w:hAnsi="Times New Roman"/>
        </w:rPr>
        <w:t>cara</w:t>
      </w:r>
      <w:proofErr w:type="gramEnd"/>
      <w:r w:rsidRPr="00F06C36">
        <w:rPr>
          <w:rFonts w:ascii="Times New Roman" w:eastAsiaTheme="minorHAnsi" w:hAnsi="Times New Roman"/>
        </w:rPr>
        <w:t xml:space="preserve"> yang bisa dilakukan untuk meningkatkan pertumbuhan ekonomi dalam negeri. Ekspor yang dilakukan oleh suatu negara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memberikan keuntungan dalam peningkatan cadangan devisa, dimana cadangan devisa tersebut bisa digunakan untuk mengimpor barang yang dibutuhkan untuk kelangsungan hidup dalam internal negara (Nehen, 2010:484). Menurut Amornkitvikaia </w:t>
      </w:r>
      <w:proofErr w:type="gramStart"/>
      <w:r w:rsidRPr="00F06C36">
        <w:rPr>
          <w:rFonts w:ascii="Times New Roman" w:eastAsiaTheme="minorHAnsi" w:hAnsi="Times New Roman"/>
        </w:rPr>
        <w:t>et</w:t>
      </w:r>
      <w:proofErr w:type="gramEnd"/>
      <w:r w:rsidRPr="00F06C36">
        <w:rPr>
          <w:rFonts w:ascii="Times New Roman" w:eastAsiaTheme="minorHAnsi" w:hAnsi="Times New Roman"/>
        </w:rPr>
        <w:t xml:space="preserve"> all, 2012 berpendapat bahwa kinerja ekspor yang kuat sebagai salah satu faktor penting dalam mendorong pertumbuhan ekonomi. Adanya perdagangan luar negeri dapat memberikan sumbangan yang akhirnya dapat meningkatkan pertumbuhan ekonomi dalam suatu negara. Hal ini dapat dilihat dengan adanya barang yang diekspor, maka perdagangan internasional setiap negara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meningkatkan pendapatan.</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lastRenderedPageBreak/>
        <w:t xml:space="preserve">Sektor perdagangan internasional dalam perekonomian Indonesia memberikan peranan yang sangat penting dengan memberikan manfaat secara langsung terhadap sektor perdagangan untuk keseluruhan kegiatan produksi nasional serta memberikan sumbangan dalam penyediaan kesempatan kerja bagi masyarakat sehingga mengurangi tingkat pengangguran yang menjadi masalah makro ekonomi di Indonesia. Dua faktor utama yang menjadi penyebab adanya perdagangan internasional yaitu faktor-faktor yang mempengaruhi permintaan dan penawaran (Nopirin, 2009:3), yang mana aktivitas tersebut terjadi di dalam dan di luar negeri. Pada era globalisasi ekonomi, Indonesia menghadapi proses perdagangan bebas yang berkembang secara terus menerus yang pada akhirnya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memberikan pengaruh peluang dan tantangan terhadap aktivitas perdagangan. Pengutamaan sektor-sektor ekonomi yang memiliki keunggulan komperatif sangat penting dalam rangka menghadapi era globalisai (Tambunan, 2001:50).Dalam pengutamaan sektor atau komoditas pilihan, faktor utama yang mempengaruhi adalah keunggulan komparatif berupa ketersediaan sumber daya alam yang melimpah. Komoditas tersebut nantinya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dijadikan sektor unggulan yang dikonsumsi oleh pasar (negara lain) melalui kegiatan ekspor. </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Sektor perdagangan khususnya kegiatan ekspor merupakan salah satu penggerak perekonomian. Ekspor bagian penting dari perdagangan internasional karena dapat memperluas pangsa pasar produk Indonesia dan menambah devisa negara. Ekspor merupakan kegiatan menjual barang dan jasa dari dalam negeri ke luar negeri dan salah satu komponen perdagangan internasional yang berperan dalam </w:t>
      </w:r>
      <w:r w:rsidRPr="00F06C36">
        <w:rPr>
          <w:rFonts w:ascii="Times New Roman" w:eastAsiaTheme="minorHAnsi" w:hAnsi="Times New Roman"/>
        </w:rPr>
        <w:lastRenderedPageBreak/>
        <w:t xml:space="preserve">pertumbuhan ekonomi di sebuah negara yang sedang berkembang. Menurut Boediono (1993:10) pertambahan jumlah ekspor tidak saja mempengaruhi peningkatan penerimaan devisa negara tetapi juga peningkatan kapasitas produksi dalam negeri yang dapat memberikan dampak perluasan kesempatan kerja. Perdagangan internasional terdiri dari ekspor dan impor, walaupun ekspor dan impor memberikan dampak positif dan negatif bagi pertumbuhan ekonomi. Kegiatan impor dampak negatif dalam jangka panjang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memberikan kebocoran devisa di sebuah negara. Tetapi dilihat dari neraca perdagangan impor termasuk indikator makro ekonomi di suatu negara. Adanya nilai ekspor lebih tinggi dibandingan dengan nilai impor, menunjukan bahwa suatu negara tersebut berkembang dengan pesat dan berimbas pada pembiayaan pembangunan.</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Salah satu daerah yang menjadi </w:t>
      </w:r>
      <w:proofErr w:type="gramStart"/>
      <w:r w:rsidRPr="00F06C36">
        <w:rPr>
          <w:rFonts w:ascii="Times New Roman" w:eastAsiaTheme="minorHAnsi" w:hAnsi="Times New Roman"/>
        </w:rPr>
        <w:t>andalan  Indonesia</w:t>
      </w:r>
      <w:proofErr w:type="gramEnd"/>
      <w:r w:rsidRPr="00F06C36">
        <w:rPr>
          <w:rFonts w:ascii="Times New Roman" w:eastAsiaTheme="minorHAnsi" w:hAnsi="Times New Roman"/>
        </w:rPr>
        <w:t xml:space="preserve"> untuk mendatangkan devisa adalah provinsi Bali. Bali merupakan salah satu daerah yang memiliki potensi yang tinggi untuk meningkatkan cadangan devisa dalam negeri. Hal ini dikarenakan Bali masih menjadi daerah yang diminati wisatawan mancanegara atau wisatawan asing untuk berlibur. Pengembangan ekspor yang dilakukan oleh pemerintah Provinsi Bali difokuskan pada komoditi ekspor non migas mengingat Bali tidak mempunyai sumber migas. Ekspor non migas adalah ekspor yang berupa hasil bumi, hasil industri, hasil tambang yang bukan merupakan minyak bumi, serta sektor lainnya yaitu sektor jasa termasuk di dalamnya adalah pariwisata.</w:t>
      </w:r>
    </w:p>
    <w:p w:rsidR="0041515A" w:rsidRPr="00F06C36" w:rsidRDefault="0041515A" w:rsidP="0041515A">
      <w:pPr>
        <w:spacing w:line="480" w:lineRule="auto"/>
        <w:ind w:firstLine="709"/>
        <w:jc w:val="both"/>
        <w:rPr>
          <w:rFonts w:ascii="Times New Roman" w:eastAsiaTheme="minorHAnsi" w:hAnsi="Times New Roman"/>
        </w:rPr>
      </w:pPr>
      <w:r w:rsidRPr="00F06C36">
        <w:rPr>
          <w:rFonts w:ascii="Times New Roman" w:eastAsiaTheme="minorHAnsi" w:hAnsi="Times New Roman"/>
        </w:rPr>
        <w:t xml:space="preserve">Bali dikenal sebagai daerah seni yang menghasilkan berbagai jenis hasil industri kerajinan. Komoditas hasil kerajinan merupakan komoditas yang dijadikan </w:t>
      </w:r>
      <w:r w:rsidRPr="00F06C36">
        <w:rPr>
          <w:rFonts w:ascii="Times New Roman" w:eastAsiaTheme="minorHAnsi" w:hAnsi="Times New Roman"/>
        </w:rPr>
        <w:lastRenderedPageBreak/>
        <w:t xml:space="preserve">unggulan ekspor Provinsi Bali, karena komoditas ini memberikan kontribusi yang cukup besar terhadap nilai total ekspor non migas Provinsi Bali yaitu sebesar 44 persen (disperindag Provinsi Bali, 2014). Kerajinan kayu, anyaman, batu padas, logam, bambu dan kerajinan lainnya merupakan komoditas unggulan ekspor dari hasil kerajinan Bali yang banyak diminati oleh konsumen dari berbagai negara. Hal tersebut tidak terlepas dari kreativitas para seniman dan pengrajin di Provinsi Bali yang menyebabkan hasil kerajinan Bali diminati oleh konsumen mancanegara. Salah satu komoditas ekspor hasil kerajinan Provinsi Bali yang memberikan sumbangan devisa untuk Bali adalah kerajinan anyaman. Industri kerajian anyaman di Bali sangat banyak sehingga dengan kreativitas yang dimiliki dan sumber daya yang memadai, ekspor anyaman mampu memberikan tambahan devisa untuk Provinsi Bali. </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Anyaman merupakan produk komoditas ekspor dari hasil kerajinan yang nilai ekspornya berada diurutan ke 11 pada tahun 2014 dari total 17 ekspor hasil kerajinan yang diekspor Provinsi Bali. Pada tahun 2013 ekspor kerajinan anyaman berada di posisi 12 setelah kerajinan keramik, setelah tahun 2014 kerajinan anyaman berada diatas kerajinan keramik. Anyaman yang berasal dari Bali termasuk hasil kerajinan yang diminati di pasaran internasional dimana terlihat pada tabel 1 bahwa pada tahun 2014 kerajinan anyaman Bali mengalami peningkatan permintaan ekspor yaitu mencapai 3.643.201 US$ yang awalnya tahun 2013 hanya mencapai 1.062.490 US$.</w:t>
      </w:r>
    </w:p>
    <w:p w:rsidR="0041515A" w:rsidRDefault="0041515A" w:rsidP="0041515A">
      <w:pPr>
        <w:spacing w:line="480" w:lineRule="auto"/>
        <w:ind w:firstLine="720"/>
        <w:jc w:val="both"/>
        <w:rPr>
          <w:rFonts w:ascii="Times New Roman" w:eastAsiaTheme="minorHAnsi" w:hAnsi="Times New Roman"/>
        </w:rPr>
      </w:pPr>
    </w:p>
    <w:p w:rsidR="00D73975" w:rsidRDefault="00D73975" w:rsidP="0041515A">
      <w:pPr>
        <w:spacing w:line="480" w:lineRule="auto"/>
        <w:ind w:firstLine="720"/>
        <w:jc w:val="both"/>
        <w:rPr>
          <w:rFonts w:ascii="Times New Roman" w:eastAsiaTheme="minorHAnsi" w:hAnsi="Times New Roman"/>
        </w:rPr>
      </w:pPr>
    </w:p>
    <w:p w:rsidR="002E1FF9" w:rsidRDefault="002E1FF9" w:rsidP="002E1FF9">
      <w:pPr>
        <w:rPr>
          <w:rFonts w:ascii="Times New Roman" w:eastAsiaTheme="minorHAnsi" w:hAnsi="Times New Roman"/>
        </w:rPr>
      </w:pPr>
    </w:p>
    <w:p w:rsidR="0041515A" w:rsidRPr="002E1FF9" w:rsidRDefault="0041515A" w:rsidP="002E1FF9">
      <w:pPr>
        <w:rPr>
          <w:rFonts w:ascii="Times New Roman" w:eastAsiaTheme="minorHAnsi" w:hAnsi="Times New Roman"/>
          <w:b/>
          <w:lang w:val="id-ID"/>
        </w:rPr>
      </w:pPr>
      <w:r w:rsidRPr="00F06C36">
        <w:rPr>
          <w:rFonts w:ascii="Times New Roman" w:eastAsiaTheme="minorHAnsi" w:hAnsi="Times New Roman"/>
          <w:b/>
        </w:rPr>
        <w:lastRenderedPageBreak/>
        <w:t>Tabel 1</w:t>
      </w:r>
      <w:r w:rsidR="00D73975">
        <w:rPr>
          <w:rFonts w:ascii="Times New Roman" w:eastAsiaTheme="minorHAnsi" w:hAnsi="Times New Roman"/>
          <w:b/>
          <w:lang w:val="id-ID"/>
        </w:rPr>
        <w:t>.</w:t>
      </w:r>
      <w:r w:rsidRPr="00F06C36">
        <w:rPr>
          <w:rFonts w:ascii="Times New Roman" w:eastAsiaTheme="minorHAnsi" w:hAnsi="Times New Roman"/>
          <w:b/>
        </w:rPr>
        <w:t>Komoditas Nilai Ekspor Kerajinan di Provinsi Bali Tahun 2010-2014</w:t>
      </w:r>
    </w:p>
    <w:tbl>
      <w:tblPr>
        <w:tblStyle w:val="TableGrid"/>
        <w:tblpPr w:leftFromText="180" w:rightFromText="180" w:vertAnchor="page" w:horzAnchor="margin" w:tblpXSpec="center" w:tblpY="2988"/>
        <w:tblW w:w="903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4"/>
        <w:gridCol w:w="2093"/>
        <w:gridCol w:w="1309"/>
        <w:gridCol w:w="1275"/>
        <w:gridCol w:w="1275"/>
        <w:gridCol w:w="1276"/>
        <w:gridCol w:w="1276"/>
      </w:tblGrid>
      <w:tr w:rsidR="0041515A" w:rsidRPr="00D73975" w:rsidTr="00D73975">
        <w:trPr>
          <w:trHeight w:val="20"/>
        </w:trPr>
        <w:tc>
          <w:tcPr>
            <w:tcW w:w="534" w:type="dxa"/>
            <w:tcBorders>
              <w:bottom w:val="single" w:sz="4" w:space="0" w:color="000000"/>
            </w:tcBorders>
            <w:noWrap/>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No</w:t>
            </w:r>
          </w:p>
        </w:tc>
        <w:tc>
          <w:tcPr>
            <w:tcW w:w="2093" w:type="dxa"/>
            <w:tcBorders>
              <w:bottom w:val="single" w:sz="4" w:space="0" w:color="000000"/>
            </w:tcBorders>
            <w:noWrap/>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Komoditi Ekspor</w:t>
            </w:r>
          </w:p>
        </w:tc>
        <w:tc>
          <w:tcPr>
            <w:tcW w:w="1309" w:type="dxa"/>
            <w:tcBorders>
              <w:bottom w:val="single" w:sz="4" w:space="0" w:color="000000"/>
            </w:tcBorders>
            <w:noWrap/>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2010</w:t>
            </w:r>
          </w:p>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(US$)</w:t>
            </w:r>
          </w:p>
        </w:tc>
        <w:tc>
          <w:tcPr>
            <w:tcW w:w="1275" w:type="dxa"/>
            <w:tcBorders>
              <w:bottom w:val="single" w:sz="4" w:space="0" w:color="000000"/>
            </w:tcBorders>
            <w:noWrap/>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2011</w:t>
            </w:r>
          </w:p>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(US$)</w:t>
            </w:r>
          </w:p>
        </w:tc>
        <w:tc>
          <w:tcPr>
            <w:tcW w:w="1275" w:type="dxa"/>
            <w:tcBorders>
              <w:bottom w:val="single" w:sz="4" w:space="0" w:color="000000"/>
            </w:tcBorders>
            <w:noWrap/>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2012</w:t>
            </w:r>
          </w:p>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(US$)</w:t>
            </w:r>
          </w:p>
        </w:tc>
        <w:tc>
          <w:tcPr>
            <w:tcW w:w="1276" w:type="dxa"/>
            <w:tcBorders>
              <w:bottom w:val="single" w:sz="4" w:space="0" w:color="000000"/>
            </w:tcBorders>
            <w:noWrap/>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2013</w:t>
            </w:r>
          </w:p>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(US$)</w:t>
            </w:r>
          </w:p>
        </w:tc>
        <w:tc>
          <w:tcPr>
            <w:tcW w:w="1276" w:type="dxa"/>
            <w:tcBorders>
              <w:bottom w:val="single" w:sz="4" w:space="0" w:color="000000"/>
            </w:tcBorders>
            <w:noWrap/>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2014</w:t>
            </w:r>
          </w:p>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(US$)</w:t>
            </w:r>
          </w:p>
        </w:tc>
      </w:tr>
      <w:tr w:rsidR="0041515A" w:rsidRPr="00D73975" w:rsidTr="00D73975">
        <w:trPr>
          <w:trHeight w:val="20"/>
        </w:trPr>
        <w:tc>
          <w:tcPr>
            <w:tcW w:w="534" w:type="dxa"/>
            <w:tcBorders>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w:t>
            </w:r>
          </w:p>
        </w:tc>
        <w:tc>
          <w:tcPr>
            <w:tcW w:w="2093" w:type="dxa"/>
            <w:tcBorders>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Kayu</w:t>
            </w:r>
          </w:p>
        </w:tc>
        <w:tc>
          <w:tcPr>
            <w:tcW w:w="1309" w:type="dxa"/>
            <w:tcBorders>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77.805.653</w:t>
            </w:r>
          </w:p>
        </w:tc>
        <w:tc>
          <w:tcPr>
            <w:tcW w:w="1275" w:type="dxa"/>
            <w:tcBorders>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63.341.444</w:t>
            </w:r>
          </w:p>
        </w:tc>
        <w:tc>
          <w:tcPr>
            <w:tcW w:w="1275" w:type="dxa"/>
            <w:tcBorders>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71.493.260</w:t>
            </w:r>
          </w:p>
        </w:tc>
        <w:tc>
          <w:tcPr>
            <w:tcW w:w="1276" w:type="dxa"/>
            <w:tcBorders>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90.618.137</w:t>
            </w:r>
          </w:p>
        </w:tc>
        <w:tc>
          <w:tcPr>
            <w:tcW w:w="1276" w:type="dxa"/>
            <w:tcBorders>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73.243.287</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Furniture</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30.635.943</w:t>
            </w:r>
          </w:p>
        </w:tc>
        <w:tc>
          <w:tcPr>
            <w:tcW w:w="1275"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41.455.772</w:t>
            </w:r>
          </w:p>
        </w:tc>
        <w:tc>
          <w:tcPr>
            <w:tcW w:w="1275"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39.107.513</w:t>
            </w:r>
          </w:p>
        </w:tc>
        <w:tc>
          <w:tcPr>
            <w:tcW w:w="1276"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28.205.088</w:t>
            </w:r>
          </w:p>
        </w:tc>
        <w:tc>
          <w:tcPr>
            <w:tcW w:w="1276"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22.907.660</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Perak</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26.748.603</w:t>
            </w:r>
          </w:p>
        </w:tc>
        <w:tc>
          <w:tcPr>
            <w:tcW w:w="1275"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27.288.653</w:t>
            </w:r>
          </w:p>
        </w:tc>
        <w:tc>
          <w:tcPr>
            <w:tcW w:w="1275"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21.968.434</w:t>
            </w:r>
          </w:p>
        </w:tc>
        <w:tc>
          <w:tcPr>
            <w:tcW w:w="1276"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23.738.340</w:t>
            </w:r>
          </w:p>
        </w:tc>
        <w:tc>
          <w:tcPr>
            <w:tcW w:w="1276"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22.566.727</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Bambu</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9.542.874</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10.475.545</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12.864.022</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9.486.097</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18.335.991</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Logam</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11.914.775</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11.652.365</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9.741.524</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11.228.568</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15.211.828</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6</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Lain-lain</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9.656.360</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7.683.409</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13.743.145</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4.185.235H</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12.798.507</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Rotan</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5.354.023</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4.175.064</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1.586.506</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4.024.449</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4.427.508</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Terracota</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7.201.117</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4.020.457</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3.410.240</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2.334.873</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2.566.727</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Kulit</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9.901.719</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8.484.569</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9.705.384</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9.236.328</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9.541.913</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Batu Padas</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18.506.462</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15.359.503</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11.484.690</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10.265.244</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14.772.477</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Anyaman</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1.535.987</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2.448.140</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2.085.820</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1.062.490</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3.643.201</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Keramik</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1.346.419</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1.910.242</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1.053.703</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1.478.951</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1.660.458</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13</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Kerang</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2.111.533</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1.246.203</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945.675</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1.121.660</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2.439.453</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Lukisan</w:t>
            </w:r>
          </w:p>
        </w:tc>
        <w:tc>
          <w:tcPr>
            <w:tcW w:w="1309" w:type="dxa"/>
            <w:tcBorders>
              <w:top w:val="nil"/>
              <w:bottom w:val="nil"/>
            </w:tcBorders>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1.206.651</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1.386.298</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1.602.759</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2.215.993</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2.289.470</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15</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Alat Musik</w:t>
            </w:r>
          </w:p>
        </w:tc>
        <w:tc>
          <w:tcPr>
            <w:tcW w:w="1309"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725.111</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95.067</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167.807</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412.841</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692.022</w:t>
            </w:r>
          </w:p>
        </w:tc>
      </w:tr>
      <w:tr w:rsidR="0041515A" w:rsidRPr="00D73975" w:rsidTr="00D73975">
        <w:trPr>
          <w:trHeight w:val="20"/>
        </w:trPr>
        <w:tc>
          <w:tcPr>
            <w:tcW w:w="534"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16</w:t>
            </w:r>
          </w:p>
        </w:tc>
        <w:tc>
          <w:tcPr>
            <w:tcW w:w="2093" w:type="dxa"/>
            <w:tcBorders>
              <w:top w:val="nil"/>
              <w:bottom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Lilin</w:t>
            </w:r>
          </w:p>
        </w:tc>
        <w:tc>
          <w:tcPr>
            <w:tcW w:w="1309"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303.973</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155.3</w:t>
            </w:r>
          </w:p>
        </w:tc>
        <w:tc>
          <w:tcPr>
            <w:tcW w:w="1275"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480.425</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286.393</w:t>
            </w:r>
          </w:p>
        </w:tc>
        <w:tc>
          <w:tcPr>
            <w:tcW w:w="1276" w:type="dxa"/>
            <w:tcBorders>
              <w:top w:val="nil"/>
              <w:bottom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509.383</w:t>
            </w:r>
          </w:p>
        </w:tc>
      </w:tr>
      <w:tr w:rsidR="0041515A" w:rsidRPr="00D73975" w:rsidTr="00D73975">
        <w:trPr>
          <w:trHeight w:val="20"/>
        </w:trPr>
        <w:tc>
          <w:tcPr>
            <w:tcW w:w="534" w:type="dxa"/>
            <w:tcBorders>
              <w:top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17</w:t>
            </w:r>
          </w:p>
        </w:tc>
        <w:tc>
          <w:tcPr>
            <w:tcW w:w="2093" w:type="dxa"/>
            <w:tcBorders>
              <w:top w:val="nil"/>
            </w:tcBorders>
            <w:noWrap/>
            <w:hideMark/>
          </w:tcPr>
          <w:p w:rsidR="0041515A" w:rsidRPr="00D73975" w:rsidRDefault="0041515A" w:rsidP="00D73975">
            <w:pPr>
              <w:jc w:val="both"/>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Kerajinan Tulang</w:t>
            </w:r>
          </w:p>
        </w:tc>
        <w:tc>
          <w:tcPr>
            <w:tcW w:w="1309" w:type="dxa"/>
            <w:tcBorders>
              <w:top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82.164</w:t>
            </w:r>
          </w:p>
        </w:tc>
        <w:tc>
          <w:tcPr>
            <w:tcW w:w="1275" w:type="dxa"/>
            <w:tcBorders>
              <w:top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143.677</w:t>
            </w:r>
          </w:p>
        </w:tc>
        <w:tc>
          <w:tcPr>
            <w:tcW w:w="1275" w:type="dxa"/>
            <w:tcBorders>
              <w:top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220.887</w:t>
            </w:r>
          </w:p>
        </w:tc>
        <w:tc>
          <w:tcPr>
            <w:tcW w:w="1276" w:type="dxa"/>
            <w:tcBorders>
              <w:top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264.182</w:t>
            </w:r>
          </w:p>
        </w:tc>
        <w:tc>
          <w:tcPr>
            <w:tcW w:w="1276" w:type="dxa"/>
            <w:tcBorders>
              <w:top w:val="nil"/>
            </w:tcBorders>
            <w:noWrap/>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268.788</w:t>
            </w:r>
          </w:p>
        </w:tc>
      </w:tr>
    </w:tbl>
    <w:p w:rsidR="0041515A" w:rsidRPr="00BC5AC0" w:rsidRDefault="0081652F" w:rsidP="0041515A">
      <w:pPr>
        <w:spacing w:line="480" w:lineRule="auto"/>
        <w:jc w:val="both"/>
        <w:rPr>
          <w:rFonts w:ascii="Times New Roman" w:eastAsiaTheme="minorHAnsi" w:hAnsi="Times New Roman"/>
          <w:i/>
        </w:rPr>
      </w:pPr>
      <w:proofErr w:type="gramStart"/>
      <w:r w:rsidRPr="00BC5AC0">
        <w:rPr>
          <w:rFonts w:ascii="Times New Roman" w:eastAsiaTheme="minorHAnsi" w:hAnsi="Times New Roman"/>
          <w:i/>
        </w:rPr>
        <w:t>Sumber :</w:t>
      </w:r>
      <w:proofErr w:type="gramEnd"/>
      <w:r w:rsidRPr="00BC5AC0">
        <w:rPr>
          <w:rFonts w:ascii="Times New Roman" w:eastAsiaTheme="minorHAnsi" w:hAnsi="Times New Roman"/>
          <w:i/>
        </w:rPr>
        <w:t xml:space="preserve"> Dinas perdangan Provinsi B</w:t>
      </w:r>
      <w:r w:rsidR="0041515A" w:rsidRPr="00BC5AC0">
        <w:rPr>
          <w:rFonts w:ascii="Times New Roman" w:eastAsiaTheme="minorHAnsi" w:hAnsi="Times New Roman"/>
          <w:i/>
        </w:rPr>
        <w:t>ali 2015</w:t>
      </w:r>
    </w:p>
    <w:p w:rsidR="0041515A" w:rsidRPr="00F06C36" w:rsidRDefault="0041515A" w:rsidP="0041515A">
      <w:pPr>
        <w:spacing w:line="480" w:lineRule="auto"/>
        <w:ind w:firstLine="720"/>
        <w:jc w:val="both"/>
        <w:rPr>
          <w:rFonts w:ascii="Times New Roman" w:eastAsia="Times New Roman" w:hAnsi="Times New Roman"/>
          <w:color w:val="000000"/>
        </w:rPr>
      </w:pPr>
      <w:r w:rsidRPr="00F06C36">
        <w:rPr>
          <w:rFonts w:ascii="Times New Roman" w:eastAsiaTheme="minorHAnsi" w:hAnsi="Times New Roman"/>
        </w:rPr>
        <w:t xml:space="preserve">Dari data perkembangan ekspor anyaman provinsi Bali periode 1994-2014 pada Tabel </w:t>
      </w:r>
      <w:r w:rsidR="00D73975">
        <w:rPr>
          <w:rFonts w:ascii="Times New Roman" w:eastAsiaTheme="minorHAnsi" w:hAnsi="Times New Roman"/>
          <w:lang w:val="id-ID"/>
        </w:rPr>
        <w:t>2</w:t>
      </w:r>
      <w:r w:rsidRPr="00F06C36">
        <w:rPr>
          <w:rFonts w:ascii="Times New Roman" w:eastAsiaTheme="minorHAnsi" w:hAnsi="Times New Roman"/>
        </w:rPr>
        <w:t xml:space="preserve"> menunjukkan bahwa dari kurun waktu 1994-2014 perkembangan ekspor anyaman mengalami fluktuasi, nilai ekspor anyaman paling tinggi terjadi pada tahun 2003 yaitu mencapai 7.462.630 US$ dan terendah terjadi pada tahun 1998 yaitu sebesar </w:t>
      </w:r>
      <w:r w:rsidRPr="00F06C36">
        <w:rPr>
          <w:rFonts w:ascii="Times New Roman" w:eastAsia="Times New Roman" w:hAnsi="Times New Roman"/>
          <w:color w:val="000000"/>
        </w:rPr>
        <w:t>980.763 US$.Hal ini  menunjukan  bahwa krisis ekonomi global  yang masih  dirasakan masyarakat dunia tidak  berpengaruh terhadap perdangan luar negeri terutama barang anyaman dari Provinsi Bali tetap mengalir ke pasar ekspor.Ekspor Anyaman asal Provinsi Bali merupakan  primadona di pangsa pasar  internasional,hal ini dapat dilihat dari realitas ekspor Anyaman yang cukup besar.</w:t>
      </w:r>
    </w:p>
    <w:p w:rsidR="00D73975" w:rsidRDefault="00D73975" w:rsidP="00D73975">
      <w:pPr>
        <w:jc w:val="center"/>
        <w:rPr>
          <w:rFonts w:ascii="Times New Roman" w:eastAsiaTheme="minorHAnsi" w:hAnsi="Times New Roman"/>
          <w:b/>
        </w:rPr>
      </w:pPr>
    </w:p>
    <w:p w:rsidR="00D73975" w:rsidRDefault="00D73975" w:rsidP="00D73975">
      <w:pPr>
        <w:jc w:val="center"/>
        <w:rPr>
          <w:rFonts w:ascii="Times New Roman" w:eastAsiaTheme="minorHAnsi" w:hAnsi="Times New Roman"/>
          <w:b/>
        </w:rPr>
      </w:pPr>
    </w:p>
    <w:p w:rsidR="00D73975" w:rsidRDefault="00D73975" w:rsidP="00D73975">
      <w:pPr>
        <w:jc w:val="center"/>
        <w:rPr>
          <w:rFonts w:ascii="Times New Roman" w:eastAsiaTheme="minorHAnsi" w:hAnsi="Times New Roman"/>
          <w:b/>
        </w:rPr>
      </w:pPr>
    </w:p>
    <w:p w:rsidR="00D73975" w:rsidRDefault="00D73975" w:rsidP="00D73975">
      <w:pPr>
        <w:jc w:val="center"/>
        <w:rPr>
          <w:rFonts w:ascii="Times New Roman" w:eastAsiaTheme="minorHAnsi" w:hAnsi="Times New Roman"/>
          <w:b/>
        </w:rPr>
      </w:pPr>
    </w:p>
    <w:p w:rsidR="0041515A" w:rsidRPr="002E1FF9" w:rsidRDefault="0041515A" w:rsidP="002E1FF9">
      <w:pPr>
        <w:jc w:val="center"/>
        <w:rPr>
          <w:rFonts w:ascii="Times New Roman" w:eastAsiaTheme="minorHAnsi" w:hAnsi="Times New Roman"/>
          <w:b/>
          <w:lang w:val="id-ID"/>
        </w:rPr>
      </w:pPr>
      <w:r w:rsidRPr="00F06C36">
        <w:rPr>
          <w:rFonts w:ascii="Times New Roman" w:eastAsiaTheme="minorHAnsi" w:hAnsi="Times New Roman"/>
          <w:b/>
        </w:rPr>
        <w:lastRenderedPageBreak/>
        <w:t xml:space="preserve">Tabel </w:t>
      </w:r>
      <w:r w:rsidR="00D73975">
        <w:rPr>
          <w:rFonts w:ascii="Times New Roman" w:eastAsiaTheme="minorHAnsi" w:hAnsi="Times New Roman"/>
          <w:b/>
          <w:lang w:val="id-ID"/>
        </w:rPr>
        <w:t>2.</w:t>
      </w:r>
      <w:r w:rsidRPr="00F06C36">
        <w:rPr>
          <w:rFonts w:ascii="Times New Roman" w:eastAsiaTheme="minorHAnsi" w:hAnsi="Times New Roman"/>
          <w:b/>
        </w:rPr>
        <w:t>Perkembangan Nilai Ekspor Anyaman Provinsi Bali Periode 1994-2014</w:t>
      </w:r>
    </w:p>
    <w:tbl>
      <w:tblPr>
        <w:tblW w:w="4868" w:type="pct"/>
        <w:tblInd w:w="108" w:type="dxa"/>
        <w:tblBorders>
          <w:top w:val="single" w:sz="4" w:space="0" w:color="auto"/>
          <w:bottom w:val="single" w:sz="4" w:space="0" w:color="000000"/>
          <w:insideH w:val="single" w:sz="4" w:space="0" w:color="auto"/>
        </w:tblBorders>
        <w:tblLook w:val="04A0" w:firstRow="1" w:lastRow="0" w:firstColumn="1" w:lastColumn="0" w:noHBand="0" w:noVBand="1"/>
      </w:tblPr>
      <w:tblGrid>
        <w:gridCol w:w="1011"/>
        <w:gridCol w:w="2947"/>
        <w:gridCol w:w="1317"/>
        <w:gridCol w:w="2988"/>
      </w:tblGrid>
      <w:tr w:rsidR="0041515A" w:rsidRPr="00D73975" w:rsidTr="00D73975">
        <w:trPr>
          <w:trHeight w:hRule="exact" w:val="227"/>
        </w:trPr>
        <w:tc>
          <w:tcPr>
            <w:tcW w:w="611" w:type="pct"/>
            <w:tcBorders>
              <w:bottom w:val="single" w:sz="4" w:space="0" w:color="auto"/>
            </w:tcBorders>
            <w:shd w:val="clear" w:color="auto" w:fill="auto"/>
            <w:noWrap/>
            <w:vAlign w:val="bottom"/>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Tahun</w:t>
            </w:r>
          </w:p>
        </w:tc>
        <w:tc>
          <w:tcPr>
            <w:tcW w:w="1783" w:type="pct"/>
            <w:tcBorders>
              <w:bottom w:val="single" w:sz="4" w:space="0" w:color="auto"/>
            </w:tcBorders>
            <w:shd w:val="clear" w:color="auto" w:fill="auto"/>
            <w:noWrap/>
            <w:vAlign w:val="bottom"/>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 xml:space="preserve">Nilai Ekspor Anyaman </w:t>
            </w:r>
          </w:p>
        </w:tc>
        <w:tc>
          <w:tcPr>
            <w:tcW w:w="797" w:type="pct"/>
            <w:tcBorders>
              <w:bottom w:val="single" w:sz="4" w:space="0" w:color="auto"/>
            </w:tcBorders>
            <w:shd w:val="clear" w:color="auto" w:fill="auto"/>
            <w:noWrap/>
            <w:vAlign w:val="bottom"/>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Tahun</w:t>
            </w:r>
          </w:p>
        </w:tc>
        <w:tc>
          <w:tcPr>
            <w:tcW w:w="1808" w:type="pct"/>
            <w:tcBorders>
              <w:bottom w:val="single" w:sz="4" w:space="0" w:color="auto"/>
            </w:tcBorders>
            <w:shd w:val="clear" w:color="auto" w:fill="auto"/>
            <w:noWrap/>
            <w:vAlign w:val="bottom"/>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 xml:space="preserve">Nilai Ekspor Anyaman </w:t>
            </w:r>
          </w:p>
        </w:tc>
      </w:tr>
      <w:tr w:rsidR="0041515A" w:rsidRPr="00D73975" w:rsidTr="00D73975">
        <w:trPr>
          <w:trHeight w:hRule="exact" w:val="227"/>
        </w:trPr>
        <w:tc>
          <w:tcPr>
            <w:tcW w:w="611" w:type="pct"/>
            <w:tcBorders>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1994</w:t>
            </w:r>
          </w:p>
        </w:tc>
        <w:tc>
          <w:tcPr>
            <w:tcW w:w="1783" w:type="pct"/>
            <w:tcBorders>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1,211,285</w:t>
            </w:r>
          </w:p>
        </w:tc>
        <w:tc>
          <w:tcPr>
            <w:tcW w:w="797" w:type="pct"/>
            <w:tcBorders>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2004</w:t>
            </w:r>
          </w:p>
        </w:tc>
        <w:tc>
          <w:tcPr>
            <w:tcW w:w="1808" w:type="pct"/>
            <w:tcBorders>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1,488,118</w:t>
            </w:r>
          </w:p>
        </w:tc>
      </w:tr>
      <w:tr w:rsidR="0041515A" w:rsidRPr="00D73975" w:rsidTr="00D73975">
        <w:trPr>
          <w:trHeight w:hRule="exact" w:val="227"/>
        </w:trPr>
        <w:tc>
          <w:tcPr>
            <w:tcW w:w="611"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1995</w:t>
            </w:r>
          </w:p>
        </w:tc>
        <w:tc>
          <w:tcPr>
            <w:tcW w:w="1783"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1,859,662</w:t>
            </w:r>
          </w:p>
        </w:tc>
        <w:tc>
          <w:tcPr>
            <w:tcW w:w="797"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2005</w:t>
            </w:r>
          </w:p>
        </w:tc>
        <w:tc>
          <w:tcPr>
            <w:tcW w:w="1808"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2,241,073</w:t>
            </w:r>
          </w:p>
        </w:tc>
      </w:tr>
      <w:tr w:rsidR="0041515A" w:rsidRPr="00D73975" w:rsidTr="00D73975">
        <w:trPr>
          <w:trHeight w:hRule="exact" w:val="227"/>
        </w:trPr>
        <w:tc>
          <w:tcPr>
            <w:tcW w:w="611"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1996</w:t>
            </w:r>
          </w:p>
        </w:tc>
        <w:tc>
          <w:tcPr>
            <w:tcW w:w="1783"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2,742,689</w:t>
            </w:r>
          </w:p>
        </w:tc>
        <w:tc>
          <w:tcPr>
            <w:tcW w:w="797"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2006</w:t>
            </w:r>
          </w:p>
        </w:tc>
        <w:tc>
          <w:tcPr>
            <w:tcW w:w="1808"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1,565,274</w:t>
            </w:r>
          </w:p>
        </w:tc>
      </w:tr>
      <w:tr w:rsidR="0041515A" w:rsidRPr="00D73975" w:rsidTr="00D73975">
        <w:trPr>
          <w:trHeight w:hRule="exact" w:val="227"/>
        </w:trPr>
        <w:tc>
          <w:tcPr>
            <w:tcW w:w="611"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1997</w:t>
            </w:r>
          </w:p>
        </w:tc>
        <w:tc>
          <w:tcPr>
            <w:tcW w:w="1783"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1,892,904</w:t>
            </w:r>
          </w:p>
        </w:tc>
        <w:tc>
          <w:tcPr>
            <w:tcW w:w="797"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2007</w:t>
            </w:r>
          </w:p>
        </w:tc>
        <w:tc>
          <w:tcPr>
            <w:tcW w:w="1808"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3,027,757</w:t>
            </w:r>
          </w:p>
        </w:tc>
      </w:tr>
      <w:tr w:rsidR="0041515A" w:rsidRPr="00D73975" w:rsidTr="00D73975">
        <w:trPr>
          <w:trHeight w:hRule="exact" w:val="227"/>
        </w:trPr>
        <w:tc>
          <w:tcPr>
            <w:tcW w:w="611"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1998</w:t>
            </w:r>
          </w:p>
        </w:tc>
        <w:tc>
          <w:tcPr>
            <w:tcW w:w="1783"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980,763</w:t>
            </w:r>
          </w:p>
        </w:tc>
        <w:tc>
          <w:tcPr>
            <w:tcW w:w="797"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2008</w:t>
            </w:r>
          </w:p>
        </w:tc>
        <w:tc>
          <w:tcPr>
            <w:tcW w:w="1808"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5,520,146</w:t>
            </w:r>
          </w:p>
        </w:tc>
      </w:tr>
      <w:tr w:rsidR="0041515A" w:rsidRPr="00D73975" w:rsidTr="00D73975">
        <w:trPr>
          <w:trHeight w:hRule="exact" w:val="227"/>
        </w:trPr>
        <w:tc>
          <w:tcPr>
            <w:tcW w:w="611"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1999</w:t>
            </w:r>
          </w:p>
        </w:tc>
        <w:tc>
          <w:tcPr>
            <w:tcW w:w="1783"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2,741,383</w:t>
            </w:r>
          </w:p>
        </w:tc>
        <w:tc>
          <w:tcPr>
            <w:tcW w:w="797"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2009</w:t>
            </w:r>
          </w:p>
        </w:tc>
        <w:tc>
          <w:tcPr>
            <w:tcW w:w="1808"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2,015,583</w:t>
            </w:r>
          </w:p>
        </w:tc>
      </w:tr>
      <w:tr w:rsidR="0041515A" w:rsidRPr="00D73975" w:rsidTr="00D73975">
        <w:trPr>
          <w:trHeight w:hRule="exact" w:val="227"/>
        </w:trPr>
        <w:tc>
          <w:tcPr>
            <w:tcW w:w="611"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2000</w:t>
            </w:r>
          </w:p>
        </w:tc>
        <w:tc>
          <w:tcPr>
            <w:tcW w:w="1783"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1,873,896</w:t>
            </w:r>
          </w:p>
        </w:tc>
        <w:tc>
          <w:tcPr>
            <w:tcW w:w="797"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2010</w:t>
            </w:r>
          </w:p>
        </w:tc>
        <w:tc>
          <w:tcPr>
            <w:tcW w:w="1808"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1,535,987</w:t>
            </w:r>
          </w:p>
        </w:tc>
      </w:tr>
      <w:tr w:rsidR="0041515A" w:rsidRPr="00D73975" w:rsidTr="00D73975">
        <w:trPr>
          <w:trHeight w:hRule="exact" w:val="227"/>
        </w:trPr>
        <w:tc>
          <w:tcPr>
            <w:tcW w:w="611"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2001</w:t>
            </w:r>
          </w:p>
        </w:tc>
        <w:tc>
          <w:tcPr>
            <w:tcW w:w="1783"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1,756,609</w:t>
            </w:r>
          </w:p>
        </w:tc>
        <w:tc>
          <w:tcPr>
            <w:tcW w:w="797"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2011</w:t>
            </w:r>
          </w:p>
        </w:tc>
        <w:tc>
          <w:tcPr>
            <w:tcW w:w="1808"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2,448,140</w:t>
            </w:r>
          </w:p>
        </w:tc>
      </w:tr>
      <w:tr w:rsidR="0041515A" w:rsidRPr="00D73975" w:rsidTr="00D73975">
        <w:trPr>
          <w:trHeight w:hRule="exact" w:val="227"/>
        </w:trPr>
        <w:tc>
          <w:tcPr>
            <w:tcW w:w="611"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2002</w:t>
            </w:r>
          </w:p>
        </w:tc>
        <w:tc>
          <w:tcPr>
            <w:tcW w:w="1783"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1,916,795</w:t>
            </w:r>
          </w:p>
        </w:tc>
        <w:tc>
          <w:tcPr>
            <w:tcW w:w="797"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2012</w:t>
            </w:r>
          </w:p>
        </w:tc>
        <w:tc>
          <w:tcPr>
            <w:tcW w:w="1808"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2,085,820</w:t>
            </w:r>
          </w:p>
        </w:tc>
      </w:tr>
      <w:tr w:rsidR="0041515A" w:rsidRPr="00D73975" w:rsidTr="00D73975">
        <w:trPr>
          <w:trHeight w:hRule="exact" w:val="227"/>
        </w:trPr>
        <w:tc>
          <w:tcPr>
            <w:tcW w:w="611"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2003</w:t>
            </w:r>
          </w:p>
        </w:tc>
        <w:tc>
          <w:tcPr>
            <w:tcW w:w="1783"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7,462,630</w:t>
            </w:r>
          </w:p>
        </w:tc>
        <w:tc>
          <w:tcPr>
            <w:tcW w:w="797" w:type="pct"/>
            <w:tcBorders>
              <w:top w:val="nil"/>
              <w:bottom w:val="nil"/>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2013</w:t>
            </w:r>
          </w:p>
        </w:tc>
        <w:tc>
          <w:tcPr>
            <w:tcW w:w="1808" w:type="pct"/>
            <w:tcBorders>
              <w:top w:val="nil"/>
              <w:bottom w:val="nil"/>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1,062,490</w:t>
            </w:r>
          </w:p>
        </w:tc>
      </w:tr>
      <w:tr w:rsidR="0041515A" w:rsidRPr="00D73975" w:rsidTr="00D73975">
        <w:trPr>
          <w:trHeight w:hRule="exact" w:val="227"/>
        </w:trPr>
        <w:tc>
          <w:tcPr>
            <w:tcW w:w="611" w:type="pct"/>
            <w:tcBorders>
              <w:top w:val="nil"/>
              <w:bottom w:val="single" w:sz="4" w:space="0" w:color="000000"/>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p>
        </w:tc>
        <w:tc>
          <w:tcPr>
            <w:tcW w:w="1783" w:type="pct"/>
            <w:tcBorders>
              <w:top w:val="nil"/>
              <w:bottom w:val="single" w:sz="4" w:space="0" w:color="000000"/>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p>
        </w:tc>
        <w:tc>
          <w:tcPr>
            <w:tcW w:w="797" w:type="pct"/>
            <w:tcBorders>
              <w:top w:val="nil"/>
              <w:bottom w:val="single" w:sz="4" w:space="0" w:color="000000"/>
            </w:tcBorders>
            <w:shd w:val="clear" w:color="auto" w:fill="auto"/>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2014</w:t>
            </w:r>
          </w:p>
        </w:tc>
        <w:tc>
          <w:tcPr>
            <w:tcW w:w="1808" w:type="pct"/>
            <w:tcBorders>
              <w:top w:val="nil"/>
              <w:bottom w:val="single" w:sz="4" w:space="0" w:color="000000"/>
            </w:tcBorders>
            <w:shd w:val="clear" w:color="auto" w:fill="auto"/>
            <w:noWrap/>
            <w:vAlign w:val="bottom"/>
            <w:hideMark/>
          </w:tcPr>
          <w:p w:rsidR="0041515A" w:rsidRPr="00D73975" w:rsidRDefault="0041515A" w:rsidP="00D73975">
            <w:pPr>
              <w:ind w:firstLineChars="200" w:firstLine="400"/>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3,643,201</w:t>
            </w:r>
          </w:p>
        </w:tc>
      </w:tr>
    </w:tbl>
    <w:p w:rsidR="0041515A" w:rsidRPr="00BC5AC0" w:rsidRDefault="0041515A" w:rsidP="0041515A">
      <w:pPr>
        <w:tabs>
          <w:tab w:val="left" w:pos="4380"/>
        </w:tabs>
        <w:spacing w:line="480" w:lineRule="auto"/>
        <w:jc w:val="both"/>
        <w:rPr>
          <w:rFonts w:ascii="Times New Roman" w:eastAsiaTheme="minorHAnsi" w:hAnsi="Times New Roman"/>
          <w:i/>
        </w:rPr>
      </w:pPr>
      <w:r w:rsidRPr="00BC5AC0">
        <w:rPr>
          <w:rFonts w:ascii="Times New Roman" w:eastAsiaTheme="minorHAnsi" w:hAnsi="Times New Roman"/>
          <w:i/>
        </w:rPr>
        <w:t>Sumber: Disperindag Provinsi Bali, 2014</w:t>
      </w:r>
      <w:r w:rsidRPr="00BC5AC0">
        <w:rPr>
          <w:rFonts w:ascii="Times New Roman" w:eastAsiaTheme="minorHAnsi" w:hAnsi="Times New Roman"/>
          <w:i/>
        </w:rPr>
        <w:tab/>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Pasar kerajinan Provinsi Bali masih sangat bergantung dengan industri pariwisata, apabila pariwisata maju maka industri kerajinan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ikut terdongkrak karena melalui pariwisata maka produk ekspor Provinsi Bali lebih mudah diterima oleh masyarakat mancanegara. Hubungan yang bersifat positif terjadi pada jumlah kunjungan wisatawan asing dengan ekspor, dimana saat jumlah kunjungan wisatawan asing mengalami peningkatan, maka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diikuti oleh jumlah volume ekspor (Pendit, 1999:137). Melalui pariwisata, produk-produk ekspor Provinsi Bali mudah diterima oleh masyarakat mancanegara yang merupakan pembeli yang potensial. Informasi dan kesan yang didapat oleh wisatawan mancanegara mengenai produk ekspor Provinsi Bali menjadi satu sarana promosi tidak langsung ke pasar. Promosi tidak langsung yang dimaksud adalah apabila kunjungan wisatawan mancanegara mengalami peningkatan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memberikan peluang bagi pelaku bisnis di sektor pariwisata dikarenakan kunjungan dari wisatawan mancanegara tersebut adalah sebagai proses pengenalan dan informasi mengenai produk-produk kerajinan Bali khususnya kerajinan anyaman. Perkembangan dunia pariwisata yang terus bergerak </w:t>
      </w:r>
      <w:r w:rsidRPr="00F06C36">
        <w:rPr>
          <w:rFonts w:ascii="Times New Roman" w:eastAsiaTheme="minorHAnsi" w:hAnsi="Times New Roman"/>
        </w:rPr>
        <w:lastRenderedPageBreak/>
        <w:t xml:space="preserve">dinamis dan kecendrungan wisatawan mancanegara untuk melakukan perjalanan wisata dalam berbagai pola yang berbeda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menjadi peluang sekaligus tantangan terhadap kepariwisataan di Bali. Kondisi perkembangan kunjungan wisatawan langsung wisatawan ke Bali periode 1994-2009 merupakan tahun-tahun yang sulit bagi kepariwisataan Bali. Hal ini tidak saja menjadi tantangan Bali saja tetapi sudah menjadi isu global oleh karena itu industri pariwisata merupakan bisnis yang sangat rentan terhadap perubahan kondisi sosial, politik dan keamanan yang sifatnya tidak hanya local atau regional tetapi sudah mengglobal yang secara langsung dan tidak langsung akan berpengaruh terhadap perkembangan pariwisata (McCann, 2002). </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Data Tabel </w:t>
      </w:r>
      <w:r w:rsidR="00D73975">
        <w:rPr>
          <w:rFonts w:ascii="Times New Roman" w:eastAsiaTheme="minorHAnsi" w:hAnsi="Times New Roman"/>
          <w:lang w:val="id-ID"/>
        </w:rPr>
        <w:t>3</w:t>
      </w:r>
      <w:r w:rsidRPr="00F06C36">
        <w:rPr>
          <w:rFonts w:ascii="Times New Roman" w:eastAsiaTheme="minorHAnsi" w:hAnsi="Times New Roman"/>
        </w:rPr>
        <w:t xml:space="preserve"> menunjukkan perkembangan jumlah kunjungan wisatawan mancanegara ke Bali dari tahun 1994-2014 mengalami peningkatan namun cenderung berfluktuasi seiring dengan perkembangan sosial, politik dan ekonomi di daerah tujuan wisata maupun pada tingkat global. Pada tahun 1998 pariwisata Bali mendapat imbas dari adanya gejolak politik yang terjadi di tanah air. Selama tahun tersebut kondisi politik tanah air cenderung memanas sehubungan dengan adanya aksi demonstrasi menuntut reformasi di bidang ekonomi, politik dan hukum sehingga terjadi penurunan perkembangan kunjungan pada saat itu yaitu menjadi minus 3</w:t>
      </w:r>
      <w:proofErr w:type="gramStart"/>
      <w:r w:rsidRPr="00F06C36">
        <w:rPr>
          <w:rFonts w:ascii="Times New Roman" w:eastAsiaTheme="minorHAnsi" w:hAnsi="Times New Roman"/>
        </w:rPr>
        <w:t>,51</w:t>
      </w:r>
      <w:proofErr w:type="gramEnd"/>
      <w:r w:rsidRPr="00F06C36">
        <w:rPr>
          <w:rFonts w:ascii="Times New Roman" w:eastAsiaTheme="minorHAnsi" w:hAnsi="Times New Roman"/>
        </w:rPr>
        <w:t xml:space="preserve"> persen. Pada tahun 2001 kunjungan wisatawan ke Bali juga menurun, hal ini diakibatkan dari adanya tragedi </w:t>
      </w:r>
      <w:r w:rsidRPr="00F06C36">
        <w:rPr>
          <w:rFonts w:ascii="Times New Roman" w:eastAsiaTheme="minorHAnsi" w:hAnsi="Times New Roman"/>
          <w:i/>
        </w:rPr>
        <w:t>World Trade Center</w:t>
      </w:r>
      <w:r w:rsidRPr="00F06C36">
        <w:rPr>
          <w:rFonts w:ascii="Times New Roman" w:eastAsiaTheme="minorHAnsi" w:hAnsi="Times New Roman"/>
        </w:rPr>
        <w:t xml:space="preserve"> (WTC) yang melumpuhkan pariwisata dunia termasuk Bali, dimana perkembangan kunjungan wisatawan mancanegara ke Bali minus 3,97 persen. Tahun 2002 kembali industri pariwisata Bali mengalami kemunduran akibat aksi teroris yang melakukan peledakan bom di </w:t>
      </w:r>
      <w:r w:rsidRPr="00F06C36">
        <w:rPr>
          <w:rFonts w:ascii="Times New Roman" w:eastAsiaTheme="minorHAnsi" w:hAnsi="Times New Roman"/>
        </w:rPr>
        <w:lastRenderedPageBreak/>
        <w:t xml:space="preserve">Legian, Kuta Bali. Peristiwa tersebut berdampak langsung terhadap bisnis pariwisata Bali yang merupakan daerah tujuan wisata, akibatnya jumlah kunjungan wisatawan mencapai titik terendahnya pada tahun 2003 yaitu sebanyak 995.272 orang dengan </w:t>
      </w:r>
    </w:p>
    <w:p w:rsidR="0041515A" w:rsidRPr="00F06C36" w:rsidRDefault="0041515A" w:rsidP="0041515A">
      <w:pPr>
        <w:spacing w:line="480" w:lineRule="auto"/>
        <w:jc w:val="both"/>
        <w:rPr>
          <w:rFonts w:ascii="Times New Roman" w:eastAsiaTheme="minorHAnsi" w:hAnsi="Times New Roman"/>
        </w:rPr>
      </w:pPr>
      <w:proofErr w:type="gramStart"/>
      <w:r w:rsidRPr="00F06C36">
        <w:rPr>
          <w:rFonts w:ascii="Times New Roman" w:eastAsiaTheme="minorHAnsi" w:hAnsi="Times New Roman"/>
        </w:rPr>
        <w:t>perkembangan</w:t>
      </w:r>
      <w:proofErr w:type="gramEnd"/>
      <w:r w:rsidRPr="00F06C36">
        <w:rPr>
          <w:rFonts w:ascii="Times New Roman" w:eastAsiaTheme="minorHAnsi" w:hAnsi="Times New Roman"/>
        </w:rPr>
        <w:t xml:space="preserve"> minus 22,77 persen.  Tahun 2008 -2014 jumlah kunjungan wisatawan mancanegara ke Bali terus mengalami peningkatan.  </w:t>
      </w:r>
    </w:p>
    <w:p w:rsidR="0041515A" w:rsidRPr="002E1FF9" w:rsidRDefault="0041515A" w:rsidP="002E1FF9">
      <w:pPr>
        <w:jc w:val="center"/>
        <w:rPr>
          <w:rFonts w:ascii="Times New Roman" w:eastAsiaTheme="minorHAnsi" w:hAnsi="Times New Roman"/>
          <w:b/>
          <w:lang w:val="id-ID"/>
        </w:rPr>
      </w:pPr>
      <w:r w:rsidRPr="00F06C36">
        <w:rPr>
          <w:rFonts w:ascii="Times New Roman" w:eastAsiaTheme="minorHAnsi" w:hAnsi="Times New Roman"/>
          <w:b/>
        </w:rPr>
        <w:t xml:space="preserve">Tabel </w:t>
      </w:r>
      <w:r w:rsidR="00D73975">
        <w:rPr>
          <w:rFonts w:ascii="Times New Roman" w:eastAsiaTheme="minorHAnsi" w:hAnsi="Times New Roman"/>
          <w:b/>
          <w:lang w:val="id-ID"/>
        </w:rPr>
        <w:t>3.</w:t>
      </w:r>
      <w:r w:rsidR="002E1FF9">
        <w:rPr>
          <w:rFonts w:ascii="Times New Roman" w:eastAsiaTheme="minorHAnsi" w:hAnsi="Times New Roman"/>
          <w:b/>
        </w:rPr>
        <w:t xml:space="preserve"> </w:t>
      </w:r>
      <w:r w:rsidRPr="00F06C36">
        <w:rPr>
          <w:rFonts w:ascii="Times New Roman" w:eastAsiaTheme="minorHAnsi" w:hAnsi="Times New Roman"/>
          <w:b/>
        </w:rPr>
        <w:t>Perkembangan Kunjungan Wisatawan Mancanegara Di Provinsi Bali Periode 1994-2014</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37"/>
        <w:gridCol w:w="1431"/>
        <w:gridCol w:w="1776"/>
        <w:gridCol w:w="1036"/>
        <w:gridCol w:w="1431"/>
        <w:gridCol w:w="1776"/>
      </w:tblGrid>
      <w:tr w:rsidR="0041515A" w:rsidRPr="00D73975" w:rsidTr="00D73975">
        <w:trPr>
          <w:trHeight w:val="227"/>
          <w:jc w:val="center"/>
        </w:trPr>
        <w:tc>
          <w:tcPr>
            <w:tcW w:w="1037" w:type="dxa"/>
            <w:tcBorders>
              <w:bottom w:val="single" w:sz="4" w:space="0" w:color="000000"/>
            </w:tcBorders>
            <w:vAlign w:val="center"/>
          </w:tcPr>
          <w:p w:rsidR="0041515A" w:rsidRPr="00D73975" w:rsidRDefault="0041515A" w:rsidP="00D73975">
            <w:pPr>
              <w:jc w:val="center"/>
              <w:rPr>
                <w:rFonts w:ascii="Times New Roman" w:eastAsia="Times New Roman" w:hAnsi="Times New Roman"/>
                <w:b/>
                <w:bCs/>
                <w:color w:val="000000"/>
                <w:sz w:val="20"/>
                <w:szCs w:val="20"/>
              </w:rPr>
            </w:pPr>
            <w:r w:rsidRPr="00D73975">
              <w:rPr>
                <w:rFonts w:ascii="Times New Roman" w:eastAsia="Times New Roman" w:hAnsi="Times New Roman"/>
                <w:b/>
                <w:bCs/>
                <w:color w:val="000000"/>
                <w:sz w:val="20"/>
                <w:szCs w:val="20"/>
              </w:rPr>
              <w:t>Tahun</w:t>
            </w:r>
          </w:p>
        </w:tc>
        <w:tc>
          <w:tcPr>
            <w:tcW w:w="1431" w:type="dxa"/>
            <w:tcBorders>
              <w:bottom w:val="single" w:sz="4" w:space="0" w:color="000000"/>
            </w:tcBorders>
            <w:vAlign w:val="center"/>
          </w:tcPr>
          <w:p w:rsidR="0041515A" w:rsidRPr="00D73975" w:rsidRDefault="0041515A" w:rsidP="00D73975">
            <w:pPr>
              <w:jc w:val="center"/>
              <w:rPr>
                <w:rFonts w:ascii="Times New Roman" w:eastAsia="Times New Roman" w:hAnsi="Times New Roman"/>
                <w:b/>
                <w:bCs/>
                <w:color w:val="000000"/>
                <w:sz w:val="20"/>
                <w:szCs w:val="20"/>
              </w:rPr>
            </w:pPr>
            <w:r w:rsidRPr="00D73975">
              <w:rPr>
                <w:rFonts w:ascii="Times New Roman" w:eastAsia="Times New Roman" w:hAnsi="Times New Roman"/>
                <w:b/>
                <w:bCs/>
                <w:color w:val="000000"/>
                <w:sz w:val="20"/>
                <w:szCs w:val="20"/>
              </w:rPr>
              <w:t>Jumlah Kunjungan Wisatawan (Orang)</w:t>
            </w:r>
          </w:p>
        </w:tc>
        <w:tc>
          <w:tcPr>
            <w:tcW w:w="1776" w:type="dxa"/>
            <w:tcBorders>
              <w:bottom w:val="single" w:sz="4" w:space="0" w:color="000000"/>
            </w:tcBorders>
            <w:vAlign w:val="center"/>
          </w:tcPr>
          <w:p w:rsidR="0041515A" w:rsidRPr="00D73975" w:rsidRDefault="0041515A" w:rsidP="00D73975">
            <w:pPr>
              <w:jc w:val="center"/>
              <w:rPr>
                <w:rFonts w:ascii="Times New Roman" w:eastAsia="Times New Roman" w:hAnsi="Times New Roman"/>
                <w:b/>
                <w:bCs/>
                <w:color w:val="000000"/>
                <w:sz w:val="20"/>
                <w:szCs w:val="20"/>
              </w:rPr>
            </w:pPr>
            <w:r w:rsidRPr="00D73975">
              <w:rPr>
                <w:rFonts w:ascii="Times New Roman" w:eastAsia="Times New Roman" w:hAnsi="Times New Roman"/>
                <w:b/>
                <w:bCs/>
                <w:color w:val="000000"/>
                <w:sz w:val="20"/>
                <w:szCs w:val="20"/>
              </w:rPr>
              <w:t>Perkembangan (%)</w:t>
            </w:r>
          </w:p>
        </w:tc>
        <w:tc>
          <w:tcPr>
            <w:tcW w:w="1036" w:type="dxa"/>
            <w:tcBorders>
              <w:bottom w:val="single" w:sz="4" w:space="0" w:color="000000"/>
            </w:tcBorders>
            <w:vAlign w:val="center"/>
          </w:tcPr>
          <w:p w:rsidR="0041515A" w:rsidRPr="00D73975" w:rsidRDefault="0041515A" w:rsidP="00D73975">
            <w:pPr>
              <w:jc w:val="center"/>
              <w:rPr>
                <w:rFonts w:ascii="Times New Roman" w:eastAsia="Times New Roman" w:hAnsi="Times New Roman"/>
                <w:b/>
                <w:bCs/>
                <w:color w:val="000000"/>
                <w:sz w:val="20"/>
                <w:szCs w:val="20"/>
              </w:rPr>
            </w:pPr>
            <w:r w:rsidRPr="00D73975">
              <w:rPr>
                <w:rFonts w:ascii="Times New Roman" w:eastAsia="Times New Roman" w:hAnsi="Times New Roman"/>
                <w:b/>
                <w:bCs/>
                <w:color w:val="000000"/>
                <w:sz w:val="20"/>
                <w:szCs w:val="20"/>
              </w:rPr>
              <w:t>Tahun</w:t>
            </w:r>
          </w:p>
        </w:tc>
        <w:tc>
          <w:tcPr>
            <w:tcW w:w="1431" w:type="dxa"/>
            <w:tcBorders>
              <w:bottom w:val="single" w:sz="4" w:space="0" w:color="000000"/>
            </w:tcBorders>
            <w:vAlign w:val="center"/>
          </w:tcPr>
          <w:p w:rsidR="0041515A" w:rsidRPr="00D73975" w:rsidRDefault="0041515A" w:rsidP="00D73975">
            <w:pPr>
              <w:jc w:val="center"/>
              <w:rPr>
                <w:rFonts w:ascii="Times New Roman" w:eastAsia="Times New Roman" w:hAnsi="Times New Roman"/>
                <w:b/>
                <w:bCs/>
                <w:color w:val="000000"/>
                <w:sz w:val="20"/>
                <w:szCs w:val="20"/>
              </w:rPr>
            </w:pPr>
            <w:r w:rsidRPr="00D73975">
              <w:rPr>
                <w:rFonts w:ascii="Times New Roman" w:eastAsia="Times New Roman" w:hAnsi="Times New Roman"/>
                <w:b/>
                <w:bCs/>
                <w:color w:val="000000"/>
                <w:sz w:val="20"/>
                <w:szCs w:val="20"/>
              </w:rPr>
              <w:t>Jumlah Kunjungan Wisatawan (Orang)</w:t>
            </w:r>
          </w:p>
        </w:tc>
        <w:tc>
          <w:tcPr>
            <w:tcW w:w="1776" w:type="dxa"/>
            <w:tcBorders>
              <w:bottom w:val="single" w:sz="4" w:space="0" w:color="000000"/>
            </w:tcBorders>
            <w:vAlign w:val="center"/>
          </w:tcPr>
          <w:p w:rsidR="0041515A" w:rsidRPr="00D73975" w:rsidRDefault="0041515A" w:rsidP="00D73975">
            <w:pPr>
              <w:tabs>
                <w:tab w:val="left" w:pos="1452"/>
              </w:tabs>
              <w:jc w:val="center"/>
              <w:rPr>
                <w:rFonts w:ascii="Times New Roman" w:eastAsia="Times New Roman" w:hAnsi="Times New Roman"/>
                <w:b/>
                <w:bCs/>
                <w:color w:val="000000"/>
                <w:sz w:val="20"/>
                <w:szCs w:val="20"/>
              </w:rPr>
            </w:pPr>
            <w:r w:rsidRPr="00D73975">
              <w:rPr>
                <w:rFonts w:ascii="Times New Roman" w:eastAsia="Times New Roman" w:hAnsi="Times New Roman"/>
                <w:b/>
                <w:bCs/>
                <w:color w:val="000000"/>
                <w:sz w:val="20"/>
                <w:szCs w:val="20"/>
              </w:rPr>
              <w:t>Perkembangan (%)</w:t>
            </w:r>
          </w:p>
        </w:tc>
      </w:tr>
      <w:tr w:rsidR="0041515A" w:rsidRPr="00D73975" w:rsidTr="00D73975">
        <w:trPr>
          <w:trHeight w:val="227"/>
          <w:jc w:val="center"/>
        </w:trPr>
        <w:tc>
          <w:tcPr>
            <w:tcW w:w="1037" w:type="dxa"/>
            <w:tcBorders>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1994</w:t>
            </w:r>
          </w:p>
        </w:tc>
        <w:tc>
          <w:tcPr>
            <w:tcW w:w="1431" w:type="dxa"/>
            <w:tcBorders>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1,030,944</w:t>
            </w:r>
          </w:p>
        </w:tc>
        <w:tc>
          <w:tcPr>
            <w:tcW w:w="1776" w:type="dxa"/>
            <w:tcBorders>
              <w:bottom w:val="nil"/>
            </w:tcBorders>
            <w:vAlign w:val="bottom"/>
          </w:tcPr>
          <w:p w:rsidR="0041515A" w:rsidRPr="00D73975" w:rsidRDefault="0041515A" w:rsidP="00D73975">
            <w:pP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 </w:t>
            </w:r>
          </w:p>
        </w:tc>
        <w:tc>
          <w:tcPr>
            <w:tcW w:w="1036" w:type="dxa"/>
            <w:tcBorders>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2004</w:t>
            </w:r>
          </w:p>
        </w:tc>
        <w:tc>
          <w:tcPr>
            <w:tcW w:w="1431" w:type="dxa"/>
            <w:tcBorders>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1,460,420</w:t>
            </w:r>
          </w:p>
        </w:tc>
        <w:tc>
          <w:tcPr>
            <w:tcW w:w="1776" w:type="dxa"/>
            <w:tcBorders>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46.85</w:t>
            </w:r>
          </w:p>
        </w:tc>
      </w:tr>
      <w:tr w:rsidR="0041515A" w:rsidRPr="00D73975" w:rsidTr="00D73975">
        <w:trPr>
          <w:trHeight w:val="227"/>
          <w:jc w:val="center"/>
        </w:trPr>
        <w:tc>
          <w:tcPr>
            <w:tcW w:w="1037"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1995</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1,014,085</w:t>
            </w:r>
          </w:p>
        </w:tc>
        <w:tc>
          <w:tcPr>
            <w:tcW w:w="177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-9.4</w:t>
            </w:r>
          </w:p>
        </w:tc>
        <w:tc>
          <w:tcPr>
            <w:tcW w:w="103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2005</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1,388,984</w:t>
            </w:r>
          </w:p>
        </w:tc>
        <w:tc>
          <w:tcPr>
            <w:tcW w:w="1776" w:type="dxa"/>
            <w:tcBorders>
              <w:top w:val="nil"/>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-4.93</w:t>
            </w:r>
          </w:p>
        </w:tc>
      </w:tr>
      <w:tr w:rsidR="0041515A" w:rsidRPr="00D73975" w:rsidTr="00D73975">
        <w:trPr>
          <w:trHeight w:val="227"/>
          <w:jc w:val="center"/>
        </w:trPr>
        <w:tc>
          <w:tcPr>
            <w:tcW w:w="1037"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1996</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1,138,895</w:t>
            </w:r>
          </w:p>
        </w:tc>
        <w:tc>
          <w:tcPr>
            <w:tcW w:w="177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12.38</w:t>
            </w:r>
          </w:p>
        </w:tc>
        <w:tc>
          <w:tcPr>
            <w:tcW w:w="103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2006</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1,262,537</w:t>
            </w:r>
          </w:p>
        </w:tc>
        <w:tc>
          <w:tcPr>
            <w:tcW w:w="1776" w:type="dxa"/>
            <w:tcBorders>
              <w:top w:val="nil"/>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-9.1</w:t>
            </w:r>
          </w:p>
        </w:tc>
      </w:tr>
      <w:tr w:rsidR="0041515A" w:rsidRPr="00D73975" w:rsidTr="00D73975">
        <w:trPr>
          <w:trHeight w:val="227"/>
          <w:jc w:val="center"/>
        </w:trPr>
        <w:tc>
          <w:tcPr>
            <w:tcW w:w="1037"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1997</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1,230,316</w:t>
            </w:r>
          </w:p>
        </w:tc>
        <w:tc>
          <w:tcPr>
            <w:tcW w:w="177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7.83</w:t>
            </w:r>
          </w:p>
        </w:tc>
        <w:tc>
          <w:tcPr>
            <w:tcW w:w="103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2007</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1,668,531</w:t>
            </w:r>
          </w:p>
        </w:tc>
        <w:tc>
          <w:tcPr>
            <w:tcW w:w="1776" w:type="dxa"/>
            <w:tcBorders>
              <w:top w:val="nil"/>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32.1</w:t>
            </w:r>
          </w:p>
        </w:tc>
      </w:tr>
      <w:tr w:rsidR="0041515A" w:rsidRPr="00D73975" w:rsidTr="00D73975">
        <w:trPr>
          <w:trHeight w:val="227"/>
          <w:jc w:val="center"/>
        </w:trPr>
        <w:tc>
          <w:tcPr>
            <w:tcW w:w="1037"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1998</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1,187,153</w:t>
            </w:r>
          </w:p>
        </w:tc>
        <w:tc>
          <w:tcPr>
            <w:tcW w:w="177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-3.51</w:t>
            </w:r>
          </w:p>
        </w:tc>
        <w:tc>
          <w:tcPr>
            <w:tcW w:w="103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2008</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2,085,084</w:t>
            </w:r>
          </w:p>
        </w:tc>
        <w:tc>
          <w:tcPr>
            <w:tcW w:w="1776" w:type="dxa"/>
            <w:tcBorders>
              <w:top w:val="nil"/>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-21.1</w:t>
            </w:r>
          </w:p>
        </w:tc>
      </w:tr>
      <w:tr w:rsidR="0041515A" w:rsidRPr="00D73975" w:rsidTr="00D73975">
        <w:trPr>
          <w:trHeight w:val="227"/>
          <w:jc w:val="center"/>
        </w:trPr>
        <w:tc>
          <w:tcPr>
            <w:tcW w:w="1037"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1999</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1,355,799</w:t>
            </w:r>
          </w:p>
        </w:tc>
        <w:tc>
          <w:tcPr>
            <w:tcW w:w="177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14.21</w:t>
            </w:r>
          </w:p>
        </w:tc>
        <w:tc>
          <w:tcPr>
            <w:tcW w:w="103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2009</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2,385,122</w:t>
            </w:r>
          </w:p>
        </w:tc>
        <w:tc>
          <w:tcPr>
            <w:tcW w:w="1776" w:type="dxa"/>
            <w:tcBorders>
              <w:top w:val="nil"/>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5.47</w:t>
            </w:r>
          </w:p>
        </w:tc>
      </w:tr>
      <w:tr w:rsidR="0041515A" w:rsidRPr="00D73975" w:rsidTr="00D73975">
        <w:trPr>
          <w:trHeight w:val="227"/>
          <w:jc w:val="center"/>
        </w:trPr>
        <w:tc>
          <w:tcPr>
            <w:tcW w:w="1037"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2000</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1,412,839</w:t>
            </w:r>
          </w:p>
        </w:tc>
        <w:tc>
          <w:tcPr>
            <w:tcW w:w="177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4.21</w:t>
            </w:r>
          </w:p>
        </w:tc>
        <w:tc>
          <w:tcPr>
            <w:tcW w:w="103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2010</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2,576,142</w:t>
            </w:r>
          </w:p>
        </w:tc>
        <w:tc>
          <w:tcPr>
            <w:tcW w:w="1776" w:type="dxa"/>
            <w:tcBorders>
              <w:top w:val="nil"/>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10.65</w:t>
            </w:r>
          </w:p>
        </w:tc>
      </w:tr>
      <w:tr w:rsidR="0041515A" w:rsidRPr="00D73975" w:rsidTr="00D73975">
        <w:trPr>
          <w:trHeight w:val="227"/>
          <w:jc w:val="center"/>
        </w:trPr>
        <w:tc>
          <w:tcPr>
            <w:tcW w:w="1037"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2001</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1,356,774</w:t>
            </w:r>
          </w:p>
        </w:tc>
        <w:tc>
          <w:tcPr>
            <w:tcW w:w="177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-3.97</w:t>
            </w:r>
          </w:p>
        </w:tc>
        <w:tc>
          <w:tcPr>
            <w:tcW w:w="103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2011</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2,826,709</w:t>
            </w:r>
          </w:p>
        </w:tc>
        <w:tc>
          <w:tcPr>
            <w:tcW w:w="1776" w:type="dxa"/>
            <w:tcBorders>
              <w:top w:val="nil"/>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13.97</w:t>
            </w:r>
          </w:p>
        </w:tc>
      </w:tr>
      <w:tr w:rsidR="0041515A" w:rsidRPr="00D73975" w:rsidTr="00D73975">
        <w:trPr>
          <w:trHeight w:val="227"/>
          <w:jc w:val="center"/>
        </w:trPr>
        <w:tc>
          <w:tcPr>
            <w:tcW w:w="1037"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2002</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1,285,842</w:t>
            </w:r>
          </w:p>
        </w:tc>
        <w:tc>
          <w:tcPr>
            <w:tcW w:w="177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-5.23</w:t>
            </w:r>
          </w:p>
        </w:tc>
        <w:tc>
          <w:tcPr>
            <w:tcW w:w="103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2012</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2,949,332</w:t>
            </w:r>
          </w:p>
        </w:tc>
        <w:tc>
          <w:tcPr>
            <w:tcW w:w="1776" w:type="dxa"/>
            <w:tcBorders>
              <w:top w:val="nil"/>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16.83</w:t>
            </w:r>
          </w:p>
        </w:tc>
      </w:tr>
      <w:tr w:rsidR="0041515A" w:rsidRPr="00D73975" w:rsidTr="00D73975">
        <w:trPr>
          <w:trHeight w:val="227"/>
          <w:jc w:val="center"/>
        </w:trPr>
        <w:tc>
          <w:tcPr>
            <w:tcW w:w="1037"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2003</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995,272</w:t>
            </w:r>
          </w:p>
        </w:tc>
        <w:tc>
          <w:tcPr>
            <w:tcW w:w="177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-22.77</w:t>
            </w:r>
          </w:p>
        </w:tc>
        <w:tc>
          <w:tcPr>
            <w:tcW w:w="1036"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2013</w:t>
            </w:r>
          </w:p>
        </w:tc>
        <w:tc>
          <w:tcPr>
            <w:tcW w:w="1431" w:type="dxa"/>
            <w:tcBorders>
              <w:top w:val="nil"/>
              <w:bottom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3,278,598</w:t>
            </w:r>
          </w:p>
        </w:tc>
        <w:tc>
          <w:tcPr>
            <w:tcW w:w="1776" w:type="dxa"/>
            <w:tcBorders>
              <w:top w:val="nil"/>
              <w:bottom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18.36</w:t>
            </w:r>
          </w:p>
        </w:tc>
      </w:tr>
      <w:tr w:rsidR="0041515A" w:rsidRPr="00D73975" w:rsidTr="00D73975">
        <w:trPr>
          <w:trHeight w:val="227"/>
          <w:jc w:val="center"/>
        </w:trPr>
        <w:tc>
          <w:tcPr>
            <w:tcW w:w="1037" w:type="dxa"/>
            <w:tcBorders>
              <w:top w:val="nil"/>
            </w:tcBorders>
            <w:vAlign w:val="bottom"/>
          </w:tcPr>
          <w:p w:rsidR="0041515A" w:rsidRPr="00D73975" w:rsidRDefault="0041515A" w:rsidP="00D73975">
            <w:pPr>
              <w:jc w:val="center"/>
              <w:rPr>
                <w:rFonts w:ascii="Times New Roman" w:eastAsia="Times New Roman" w:hAnsi="Times New Roman"/>
                <w:color w:val="000000"/>
                <w:sz w:val="20"/>
                <w:szCs w:val="20"/>
              </w:rPr>
            </w:pPr>
          </w:p>
        </w:tc>
        <w:tc>
          <w:tcPr>
            <w:tcW w:w="1431" w:type="dxa"/>
            <w:tcBorders>
              <w:top w:val="nil"/>
            </w:tcBorders>
            <w:vAlign w:val="bottom"/>
          </w:tcPr>
          <w:p w:rsidR="0041515A" w:rsidRPr="00D73975" w:rsidRDefault="0041515A" w:rsidP="00D73975">
            <w:pPr>
              <w:jc w:val="center"/>
              <w:rPr>
                <w:rFonts w:ascii="Times New Roman" w:eastAsia="Times New Roman" w:hAnsi="Times New Roman"/>
                <w:color w:val="000000"/>
                <w:sz w:val="20"/>
                <w:szCs w:val="20"/>
              </w:rPr>
            </w:pPr>
          </w:p>
        </w:tc>
        <w:tc>
          <w:tcPr>
            <w:tcW w:w="1776" w:type="dxa"/>
            <w:tcBorders>
              <w:top w:val="nil"/>
            </w:tcBorders>
            <w:vAlign w:val="bottom"/>
          </w:tcPr>
          <w:p w:rsidR="0041515A" w:rsidRPr="00D73975" w:rsidRDefault="0041515A" w:rsidP="00D73975">
            <w:pPr>
              <w:jc w:val="center"/>
              <w:rPr>
                <w:rFonts w:ascii="Times New Roman" w:eastAsia="Times New Roman" w:hAnsi="Times New Roman"/>
                <w:color w:val="000000"/>
                <w:sz w:val="20"/>
                <w:szCs w:val="20"/>
              </w:rPr>
            </w:pPr>
          </w:p>
        </w:tc>
        <w:tc>
          <w:tcPr>
            <w:tcW w:w="1036" w:type="dxa"/>
            <w:tcBorders>
              <w:top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2014</w:t>
            </w:r>
          </w:p>
        </w:tc>
        <w:tc>
          <w:tcPr>
            <w:tcW w:w="1431" w:type="dxa"/>
            <w:tcBorders>
              <w:top w:val="nil"/>
            </w:tcBorders>
            <w:vAlign w:val="bottom"/>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3,766,638</w:t>
            </w:r>
          </w:p>
        </w:tc>
        <w:tc>
          <w:tcPr>
            <w:tcW w:w="1776" w:type="dxa"/>
            <w:tcBorders>
              <w:top w:val="nil"/>
            </w:tcBorders>
            <w:vAlign w:val="bottom"/>
          </w:tcPr>
          <w:p w:rsidR="0041515A" w:rsidRPr="00D73975" w:rsidRDefault="0041515A" w:rsidP="00D73975">
            <w:pPr>
              <w:tabs>
                <w:tab w:val="left" w:pos="1452"/>
              </w:tabs>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27.21</w:t>
            </w:r>
          </w:p>
        </w:tc>
      </w:tr>
    </w:tbl>
    <w:p w:rsidR="0041515A" w:rsidRPr="00BC5AC0" w:rsidRDefault="0041515A" w:rsidP="0041515A">
      <w:pPr>
        <w:jc w:val="both"/>
        <w:rPr>
          <w:rFonts w:ascii="Times New Roman" w:eastAsiaTheme="minorHAnsi" w:hAnsi="Times New Roman"/>
          <w:i/>
        </w:rPr>
      </w:pPr>
      <w:r w:rsidRPr="00BC5AC0">
        <w:rPr>
          <w:rFonts w:ascii="Times New Roman" w:eastAsiaTheme="minorHAnsi" w:hAnsi="Times New Roman"/>
          <w:i/>
        </w:rPr>
        <w:t>Sumber: Dinas Pariwisata Provinsi Bali 2015.</w:t>
      </w:r>
    </w:p>
    <w:p w:rsidR="0041515A" w:rsidRPr="00F06C36" w:rsidRDefault="0041515A" w:rsidP="0041515A">
      <w:pPr>
        <w:jc w:val="both"/>
        <w:rPr>
          <w:rFonts w:ascii="Times New Roman" w:eastAsiaTheme="minorHAnsi" w:hAnsi="Times New Roman"/>
        </w:rPr>
      </w:pP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Pada sisi lain, inflasi juga sangat berpengaruh terhadap kegiatan ekspor, dimana kenaikan inflasi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menurunkan kinerja ekspor. </w:t>
      </w:r>
      <w:proofErr w:type="gramStart"/>
      <w:r w:rsidRPr="00F06C36">
        <w:rPr>
          <w:rFonts w:ascii="Times New Roman" w:eastAsiaTheme="minorHAnsi" w:hAnsi="Times New Roman"/>
        </w:rPr>
        <w:t>kenaikan</w:t>
      </w:r>
      <w:proofErr w:type="gramEnd"/>
      <w:r w:rsidRPr="00F06C36">
        <w:rPr>
          <w:rFonts w:ascii="Times New Roman" w:eastAsiaTheme="minorHAnsi" w:hAnsi="Times New Roman"/>
        </w:rPr>
        <w:t xml:space="preserve"> inflasi akan mendorong turunnya investasi sehingga menurunkan produktivitas perusahaan untuk menghasilkan output yang akan diekspor. Jika tingkat inflasi tinggi maka harga barang dan jasa dalam negeri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mengalami kenaikan yang menyebabkan perekonomian menjadi terhambat. “Inflasi adalah kenaikan harga barang-barang yang bersifat umum dan terus-menerus” (Rahardja dan Manurung, 2008:165). Sehingga </w:t>
      </w:r>
      <w:r w:rsidRPr="00F06C36">
        <w:rPr>
          <w:rFonts w:ascii="Times New Roman" w:eastAsiaTheme="minorHAnsi" w:hAnsi="Times New Roman"/>
        </w:rPr>
        <w:lastRenderedPageBreak/>
        <w:t>perubahan dalam laju inflasi dapat mempengaruhi aktivitas perdagangan internasional.</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Pada saat terjadi inflasi maka harga barang-barang secara terus- menerus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mengalami kenaikan, begitu juga berdampak terhadap bahan baku untuk membuat kerajinan anyaman itu sendiri. Meningkatnya inflasi maka biaya produksi barang ekspor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semakin tinggi sehingga membuat eksportir kurang maksimal dalam berproduksi, hal ini mengakibatkan daya saing untuk barang ekspor menjadi berkurang karena harga barang ekspor semakin mahal dan berdampak terhadap menurunnya ekspor.</w:t>
      </w:r>
    </w:p>
    <w:p w:rsidR="0041515A"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Tabel </w:t>
      </w:r>
      <w:r w:rsidR="00D73975">
        <w:rPr>
          <w:rFonts w:ascii="Times New Roman" w:eastAsiaTheme="minorHAnsi" w:hAnsi="Times New Roman"/>
          <w:lang w:val="id-ID"/>
        </w:rPr>
        <w:t>4</w:t>
      </w:r>
      <w:r w:rsidRPr="00F06C36">
        <w:rPr>
          <w:rFonts w:ascii="Times New Roman" w:eastAsiaTheme="minorHAnsi" w:hAnsi="Times New Roman"/>
        </w:rPr>
        <w:t xml:space="preserve"> menunjukkan bahwa tingkat inflasi di Bali selama 21 tahun terakhir yaitu periode 1994-2014 cukup fluktuatif dimana tahun 1994 berada di bawah 10 persen yang dapat dikategorikan sebagai inflasi ringan. Tingkat inflasi tertinggi terjadi pada tahun 1998 yaitu sebesar 75,11 persen yang disebabkan oleh krisis moneter di Indonesia pada saat itu, sehingga inflasi di Indonesia meningkat secara drastis. Hiperinflasi yang terjadi pada tahun 1998 tersebut sangat memberikan pengaruh terhadap semua sektor ekspor yang ada di Indonesia, sedangkan inflasi terendah terjadi pada tahun 1996 sebesar 3,14 persen. Tahun 2014 sendiri inflasi masing tergolong inflasi ringan yaitu sebasar 8</w:t>
      </w:r>
      <w:proofErr w:type="gramStart"/>
      <w:r w:rsidRPr="00F06C36">
        <w:rPr>
          <w:rFonts w:ascii="Times New Roman" w:eastAsiaTheme="minorHAnsi" w:hAnsi="Times New Roman"/>
        </w:rPr>
        <w:t>,43</w:t>
      </w:r>
      <w:proofErr w:type="gramEnd"/>
      <w:r w:rsidRPr="00F06C36">
        <w:rPr>
          <w:rFonts w:ascii="Times New Roman" w:eastAsiaTheme="minorHAnsi" w:hAnsi="Times New Roman"/>
        </w:rPr>
        <w:t xml:space="preserve"> persen.</w:t>
      </w:r>
    </w:p>
    <w:p w:rsidR="0041515A" w:rsidRDefault="0041515A" w:rsidP="0041515A">
      <w:pPr>
        <w:spacing w:line="480" w:lineRule="auto"/>
        <w:ind w:firstLine="720"/>
        <w:jc w:val="both"/>
        <w:rPr>
          <w:rFonts w:ascii="Times New Roman" w:eastAsiaTheme="minorHAnsi" w:hAnsi="Times New Roman"/>
        </w:rPr>
      </w:pPr>
    </w:p>
    <w:p w:rsidR="0041515A" w:rsidRDefault="0041515A" w:rsidP="0041515A">
      <w:pPr>
        <w:spacing w:line="480" w:lineRule="auto"/>
        <w:ind w:firstLine="720"/>
        <w:jc w:val="both"/>
        <w:rPr>
          <w:rFonts w:ascii="Times New Roman" w:eastAsiaTheme="minorHAnsi" w:hAnsi="Times New Roman"/>
        </w:rPr>
      </w:pPr>
    </w:p>
    <w:p w:rsidR="0041515A" w:rsidRDefault="0041515A" w:rsidP="0041515A">
      <w:pPr>
        <w:spacing w:line="480" w:lineRule="auto"/>
        <w:ind w:firstLine="720"/>
        <w:jc w:val="both"/>
        <w:rPr>
          <w:rFonts w:ascii="Times New Roman" w:eastAsiaTheme="minorHAnsi" w:hAnsi="Times New Roman"/>
        </w:rPr>
      </w:pPr>
    </w:p>
    <w:p w:rsidR="0041515A" w:rsidRPr="00F06C36" w:rsidRDefault="0041515A" w:rsidP="0041515A">
      <w:pPr>
        <w:spacing w:line="480" w:lineRule="auto"/>
        <w:ind w:firstLine="720"/>
        <w:jc w:val="both"/>
        <w:rPr>
          <w:rFonts w:ascii="Times New Roman" w:eastAsiaTheme="minorHAnsi" w:hAnsi="Times New Roman"/>
        </w:rPr>
      </w:pPr>
    </w:p>
    <w:p w:rsidR="0041515A" w:rsidRPr="002E1FF9" w:rsidRDefault="0041515A" w:rsidP="002E1FF9">
      <w:pPr>
        <w:tabs>
          <w:tab w:val="left" w:pos="6420"/>
        </w:tabs>
        <w:rPr>
          <w:rFonts w:ascii="Times New Roman" w:eastAsiaTheme="minorHAnsi" w:hAnsi="Times New Roman"/>
          <w:b/>
          <w:lang w:val="id-ID"/>
        </w:rPr>
      </w:pPr>
      <w:r w:rsidRPr="00F06C36">
        <w:rPr>
          <w:rFonts w:ascii="Times New Roman" w:eastAsiaTheme="minorHAnsi" w:hAnsi="Times New Roman"/>
          <w:b/>
        </w:rPr>
        <w:lastRenderedPageBreak/>
        <w:t xml:space="preserve">Tabel </w:t>
      </w:r>
      <w:r w:rsidR="00D73975">
        <w:rPr>
          <w:rFonts w:ascii="Times New Roman" w:eastAsiaTheme="minorHAnsi" w:hAnsi="Times New Roman"/>
          <w:b/>
          <w:lang w:val="id-ID"/>
        </w:rPr>
        <w:t>4.</w:t>
      </w:r>
      <w:r w:rsidR="002E1FF9">
        <w:rPr>
          <w:rFonts w:ascii="Times New Roman" w:eastAsiaTheme="minorHAnsi" w:hAnsi="Times New Roman"/>
          <w:b/>
        </w:rPr>
        <w:t xml:space="preserve"> </w:t>
      </w:r>
      <w:r w:rsidRPr="00F06C36">
        <w:rPr>
          <w:rFonts w:ascii="Times New Roman" w:eastAsiaTheme="minorHAnsi" w:hAnsi="Times New Roman"/>
          <w:b/>
        </w:rPr>
        <w:t>Tingkat inflasi di Provinsi Bali Tahun 1994-2014</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18"/>
        <w:gridCol w:w="2814"/>
        <w:gridCol w:w="2855"/>
      </w:tblGrid>
      <w:tr w:rsidR="0041515A" w:rsidRPr="00D73975" w:rsidTr="00D73975">
        <w:trPr>
          <w:trHeight w:val="227"/>
          <w:jc w:val="center"/>
        </w:trPr>
        <w:tc>
          <w:tcPr>
            <w:tcW w:w="3192" w:type="dxa"/>
            <w:tcBorders>
              <w:bottom w:val="single" w:sz="4" w:space="0" w:color="000000"/>
            </w:tcBorders>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Tahun</w:t>
            </w:r>
          </w:p>
        </w:tc>
        <w:tc>
          <w:tcPr>
            <w:tcW w:w="3192" w:type="dxa"/>
            <w:tcBorders>
              <w:bottom w:val="single" w:sz="4" w:space="0" w:color="000000"/>
            </w:tcBorders>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Inflasi (%)</w:t>
            </w:r>
          </w:p>
        </w:tc>
        <w:tc>
          <w:tcPr>
            <w:tcW w:w="3192" w:type="dxa"/>
            <w:tcBorders>
              <w:bottom w:val="single" w:sz="4" w:space="0" w:color="000000"/>
            </w:tcBorders>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Fluktuasi (%)</w:t>
            </w:r>
          </w:p>
        </w:tc>
      </w:tr>
      <w:tr w:rsidR="0041515A" w:rsidRPr="00D73975" w:rsidTr="00D73975">
        <w:trPr>
          <w:trHeight w:val="227"/>
          <w:jc w:val="center"/>
        </w:trPr>
        <w:tc>
          <w:tcPr>
            <w:tcW w:w="3192" w:type="dxa"/>
            <w:tcBorders>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1994</w:t>
            </w:r>
          </w:p>
        </w:tc>
        <w:tc>
          <w:tcPr>
            <w:tcW w:w="3192" w:type="dxa"/>
            <w:tcBorders>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7.41</w:t>
            </w:r>
          </w:p>
        </w:tc>
        <w:tc>
          <w:tcPr>
            <w:tcW w:w="3192" w:type="dxa"/>
            <w:tcBorders>
              <w:bottom w:val="nil"/>
            </w:tcBorders>
          </w:tcPr>
          <w:p w:rsidR="0041515A" w:rsidRPr="00D73975" w:rsidRDefault="0041515A" w:rsidP="00D73975">
            <w:pPr>
              <w:rPr>
                <w:rFonts w:ascii="Times New Roman" w:eastAsiaTheme="minorHAnsi" w:hAnsi="Times New Roman"/>
                <w:sz w:val="20"/>
                <w:szCs w:val="20"/>
              </w:rPr>
            </w:pP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1995</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5.77</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-1.64</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1996</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3.14</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-2.63</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1997</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9.75</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6.61</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1998</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75.11</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65.36</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1999</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4.39</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-70.72</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2000</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9.81</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5.42</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2001</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11.52</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1.71</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2002</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12.49</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0.97</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2003</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4.56</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-7.93</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2004</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5.97</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1.41</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2005</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11.31</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5.34</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2006</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4.3</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-7.01</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2007</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5.91</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1.61</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2008</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9.62</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3.71</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2009</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4.37</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-5.25</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2010</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8.1</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3.73</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2011</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3.75</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-4.35</w:t>
            </w:r>
          </w:p>
        </w:tc>
      </w:tr>
      <w:tr w:rsidR="0041515A" w:rsidRPr="00D73975" w:rsidTr="00D73975">
        <w:trPr>
          <w:trHeight w:val="227"/>
          <w:jc w:val="center"/>
        </w:trPr>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2012</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4.71</w:t>
            </w:r>
          </w:p>
        </w:tc>
        <w:tc>
          <w:tcPr>
            <w:tcW w:w="3192" w:type="dxa"/>
            <w:tcBorders>
              <w:top w:val="nil"/>
              <w:bottom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0.96</w:t>
            </w:r>
          </w:p>
        </w:tc>
      </w:tr>
      <w:tr w:rsidR="0041515A" w:rsidRPr="00D73975" w:rsidTr="00D73975">
        <w:trPr>
          <w:trHeight w:val="227"/>
          <w:jc w:val="center"/>
        </w:trPr>
        <w:tc>
          <w:tcPr>
            <w:tcW w:w="3192" w:type="dxa"/>
            <w:tcBorders>
              <w:top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2013</w:t>
            </w:r>
          </w:p>
        </w:tc>
        <w:tc>
          <w:tcPr>
            <w:tcW w:w="3192" w:type="dxa"/>
            <w:tcBorders>
              <w:top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7.35</w:t>
            </w:r>
          </w:p>
        </w:tc>
        <w:tc>
          <w:tcPr>
            <w:tcW w:w="3192" w:type="dxa"/>
            <w:tcBorders>
              <w:top w:val="nil"/>
            </w:tcBorders>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2.64</w:t>
            </w:r>
          </w:p>
        </w:tc>
      </w:tr>
    </w:tbl>
    <w:p w:rsidR="0041515A" w:rsidRPr="00BC5AC0" w:rsidRDefault="0041515A" w:rsidP="0041515A">
      <w:pPr>
        <w:spacing w:line="480" w:lineRule="auto"/>
        <w:ind w:left="142" w:hanging="142"/>
        <w:jc w:val="both"/>
        <w:rPr>
          <w:rFonts w:ascii="Times New Roman" w:eastAsiaTheme="minorHAnsi" w:hAnsi="Times New Roman"/>
          <w:i/>
        </w:rPr>
      </w:pPr>
      <w:r w:rsidRPr="00BC5AC0">
        <w:rPr>
          <w:rFonts w:ascii="Times New Roman" w:eastAsiaTheme="minorHAnsi" w:hAnsi="Times New Roman"/>
          <w:i/>
        </w:rPr>
        <w:t>Sumber: Badan Pusat Statistik Provinsi Bali, 2015</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Kegiatan ekspor maupun impor tentu tidak lepas dari peran kurs mata uang. Kurs valuta asing menjadi salah satu faktor yang dapat mempengaruhi ekspor anyaman, terdapat dua macam mata uang dalam pembayaran transaksi perdagangan internasional yaitu mata uang domestik dan uang luar negeri.Adanya perbedaan mata uang yang dipergunakan oleh negara pengekspor dan negara pengimpor mengakibatkan adanya masalah dalam kurs valuta asing. Misalnya, seorang eksportir dari Indonesia mengekspor barang ke negara Amerika Serikat yang melakukan pembayaran dengan Dollar Amerika (US$) maka ekspor tersebut dinyatakan dalam mata uang Dollar Amerika sehingga eksportir dari Indonesia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menukarkan rupiah dengan dollar amerika berdasarkan perbandingan nilai tukar yang telah ditentukan. Perbandingan nilai tukar tersebut merupakan harga satuan mata uang dollar (US$) </w:t>
      </w:r>
      <w:r w:rsidRPr="00F06C36">
        <w:rPr>
          <w:rFonts w:ascii="Times New Roman" w:eastAsiaTheme="minorHAnsi" w:hAnsi="Times New Roman"/>
        </w:rPr>
        <w:lastRenderedPageBreak/>
        <w:t>dalam nilai rupiah domestik (rupiah), inilah yang disebut dengan harga harga atau nilai valuta asing. Nilai valuta asing adalah nilai yang menunjukkan jumlah mata uang dalam negeri yang diperlukan untuk memperoleh satu unit mata uang asing. Contohnya, setiap satu kesatuan mata uang dollar ($1</w:t>
      </w:r>
      <w:proofErr w:type="gramStart"/>
      <w:r w:rsidRPr="00F06C36">
        <w:rPr>
          <w:rFonts w:ascii="Times New Roman" w:eastAsiaTheme="minorHAnsi" w:hAnsi="Times New Roman"/>
        </w:rPr>
        <w:t>,00</w:t>
      </w:r>
      <w:proofErr w:type="gramEnd"/>
      <w:r w:rsidRPr="00F06C36">
        <w:rPr>
          <w:rFonts w:ascii="Times New Roman" w:eastAsiaTheme="minorHAnsi" w:hAnsi="Times New Roman"/>
        </w:rPr>
        <w:t xml:space="preserve">) sama dengan Rp 13.400,00. Pertukaran antara dua mata uang yang berbeda, maka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mengakibatkan adanya perbandingan nilai, inilah yang disebut sebagai kurs (</w:t>
      </w:r>
      <w:r w:rsidRPr="00F06C36">
        <w:rPr>
          <w:rFonts w:ascii="Times New Roman" w:eastAsiaTheme="minorHAnsi" w:hAnsi="Times New Roman"/>
          <w:i/>
        </w:rPr>
        <w:t>Exchange Rate</w:t>
      </w:r>
      <w:r w:rsidRPr="00F06C36">
        <w:rPr>
          <w:rFonts w:ascii="Times New Roman" w:eastAsiaTheme="minorHAnsi" w:hAnsi="Times New Roman"/>
        </w:rPr>
        <w:t>).</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Kurs Dollar Amerika merupakan mata uang internasional yang diterima oleh sebagian besar negara sebagai alat pembayaran yang sah dalam melakukan transaksi atau pembayaran (Boediono, 1994:97). Kenaikan nilai dollar </w:t>
      </w:r>
      <w:proofErr w:type="gramStart"/>
      <w:r w:rsidRPr="00F06C36">
        <w:rPr>
          <w:rFonts w:ascii="Times New Roman" w:eastAsiaTheme="minorHAnsi" w:hAnsi="Times New Roman"/>
        </w:rPr>
        <w:t>akan</w:t>
      </w:r>
      <w:proofErr w:type="gramEnd"/>
      <w:r w:rsidRPr="00F06C36">
        <w:rPr>
          <w:rFonts w:ascii="Times New Roman" w:eastAsiaTheme="minorHAnsi" w:hAnsi="Times New Roman"/>
        </w:rPr>
        <w:t xml:space="preserve"> mendorong para eksportir untuk menjual produk ke luar negeri karena ekspektasi atau perkiraan dari eksportir yang akan memperoleh keuntungan yang lebih besar akibat dari adanya kenaikan nilai tukar dollar, hal ini akan mendorong kenaikan nilai ekspor dalam negeri. Tabel 5 menunjukkan bahwa perkembangan nilai kurs dollar Amerika Serikat terhadap rupiah mengalami fluktuasi.Rata-rata kurs dollar Amerika Serikat terhadap rupiah dari tahun 1994-2014 adalah sebesar Rp 8.302. Peningkatan terbesar terjadi pada tahun 1997 dan 1998 akibat dari krisis moneter yang mencapi 95,13 persen dan 72,58 persen. Nilai tukar dollar Amerika Serikat terhadap rupiah pada saat itu menguat mencapai Rp 8.025.selanjutnya pada tahun 2007 hingga tahun 2011 nilai tukar dollar terhadap rupiah cenderung stabil yaitu rata-rata sebesar Rp 9.566. Pada tahun 2012 hingga tahun 2014 nilai tukar dollar terhadap rupiah kembali menguat yaitu rata-rata sebesar Rp 11.433.</w:t>
      </w:r>
    </w:p>
    <w:p w:rsidR="00D73975" w:rsidRDefault="00D73975" w:rsidP="00D73975">
      <w:pPr>
        <w:spacing w:line="480" w:lineRule="auto"/>
        <w:jc w:val="center"/>
        <w:rPr>
          <w:rFonts w:ascii="Times New Roman" w:eastAsiaTheme="minorHAnsi" w:hAnsi="Times New Roman"/>
          <w:b/>
        </w:rPr>
      </w:pPr>
    </w:p>
    <w:p w:rsidR="0041515A" w:rsidRPr="002E1FF9" w:rsidRDefault="0041515A" w:rsidP="002E1FF9">
      <w:pPr>
        <w:jc w:val="center"/>
        <w:rPr>
          <w:rFonts w:ascii="Times New Roman" w:eastAsiaTheme="minorHAnsi" w:hAnsi="Times New Roman"/>
          <w:b/>
          <w:lang w:val="id-ID"/>
        </w:rPr>
      </w:pPr>
      <w:r w:rsidRPr="00F06C36">
        <w:rPr>
          <w:rFonts w:ascii="Times New Roman" w:eastAsiaTheme="minorHAnsi" w:hAnsi="Times New Roman"/>
          <w:b/>
        </w:rPr>
        <w:lastRenderedPageBreak/>
        <w:t xml:space="preserve">Tabel </w:t>
      </w:r>
      <w:r w:rsidR="00D73975">
        <w:rPr>
          <w:rFonts w:ascii="Times New Roman" w:eastAsiaTheme="minorHAnsi" w:hAnsi="Times New Roman"/>
          <w:b/>
          <w:lang w:val="id-ID"/>
        </w:rPr>
        <w:t>5.</w:t>
      </w:r>
      <w:r w:rsidR="002E1FF9">
        <w:rPr>
          <w:rFonts w:ascii="Times New Roman" w:eastAsiaTheme="minorHAnsi" w:hAnsi="Times New Roman"/>
          <w:b/>
        </w:rPr>
        <w:t xml:space="preserve"> </w:t>
      </w:r>
      <w:r w:rsidRPr="00F06C36">
        <w:rPr>
          <w:rFonts w:ascii="Times New Roman" w:eastAsiaTheme="minorHAnsi" w:hAnsi="Times New Roman"/>
          <w:b/>
        </w:rPr>
        <w:t>Perkembangan Nilai Kurs Dollar Amerika Serikat Tahun 1994-2014</w:t>
      </w:r>
    </w:p>
    <w:tbl>
      <w:tblPr>
        <w:tblW w:w="781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57"/>
        <w:gridCol w:w="3336"/>
        <w:gridCol w:w="3119"/>
      </w:tblGrid>
      <w:tr w:rsidR="0041515A" w:rsidRPr="00D73975" w:rsidTr="00D73975">
        <w:trPr>
          <w:cantSplit/>
          <w:trHeight w:hRule="exact" w:val="227"/>
          <w:jc w:val="center"/>
        </w:trPr>
        <w:tc>
          <w:tcPr>
            <w:tcW w:w="1357" w:type="dxa"/>
            <w:tcBorders>
              <w:bottom w:val="single" w:sz="4" w:space="0" w:color="auto"/>
            </w:tcBorders>
            <w:noWrap/>
            <w:vAlign w:val="bottom"/>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Tahun</w:t>
            </w:r>
          </w:p>
        </w:tc>
        <w:tc>
          <w:tcPr>
            <w:tcW w:w="3336" w:type="dxa"/>
            <w:tcBorders>
              <w:bottom w:val="single" w:sz="4" w:space="0" w:color="auto"/>
            </w:tcBorders>
            <w:noWrap/>
            <w:vAlign w:val="bottom"/>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Kurs Dollar AS (Rp/US$)</w:t>
            </w:r>
          </w:p>
        </w:tc>
        <w:tc>
          <w:tcPr>
            <w:tcW w:w="3119" w:type="dxa"/>
            <w:tcBorders>
              <w:bottom w:val="single" w:sz="4" w:space="0" w:color="auto"/>
            </w:tcBorders>
            <w:noWrap/>
            <w:vAlign w:val="bottom"/>
            <w:hideMark/>
          </w:tcPr>
          <w:p w:rsidR="0041515A" w:rsidRPr="00D73975" w:rsidRDefault="0041515A" w:rsidP="00D73975">
            <w:pPr>
              <w:jc w:val="center"/>
              <w:rPr>
                <w:rFonts w:ascii="Times New Roman" w:eastAsia="Times New Roman" w:hAnsi="Times New Roman"/>
                <w:b/>
                <w:color w:val="000000"/>
                <w:sz w:val="20"/>
                <w:szCs w:val="20"/>
              </w:rPr>
            </w:pPr>
            <w:r w:rsidRPr="00D73975">
              <w:rPr>
                <w:rFonts w:ascii="Times New Roman" w:eastAsia="Times New Roman" w:hAnsi="Times New Roman"/>
                <w:b/>
                <w:color w:val="000000"/>
                <w:sz w:val="20"/>
                <w:szCs w:val="20"/>
              </w:rPr>
              <w:t>Perkembangan (%)</w:t>
            </w:r>
          </w:p>
        </w:tc>
      </w:tr>
      <w:tr w:rsidR="0041515A" w:rsidRPr="00D73975" w:rsidTr="00D73975">
        <w:trPr>
          <w:cantSplit/>
          <w:trHeight w:hRule="exact" w:val="227"/>
          <w:jc w:val="center"/>
        </w:trPr>
        <w:tc>
          <w:tcPr>
            <w:tcW w:w="1357" w:type="dxa"/>
            <w:tcBorders>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1994</w:t>
            </w:r>
          </w:p>
        </w:tc>
        <w:tc>
          <w:tcPr>
            <w:tcW w:w="3336" w:type="dxa"/>
            <w:tcBorders>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2,200</w:t>
            </w:r>
          </w:p>
        </w:tc>
        <w:tc>
          <w:tcPr>
            <w:tcW w:w="3119" w:type="dxa"/>
            <w:tcBorders>
              <w:bottom w:val="nil"/>
            </w:tcBorders>
            <w:noWrap/>
            <w:vAlign w:val="bottom"/>
            <w:hideMark/>
          </w:tcPr>
          <w:p w:rsidR="0041515A" w:rsidRPr="00D73975" w:rsidRDefault="0041515A" w:rsidP="00D73975">
            <w:pPr>
              <w:rPr>
                <w:rFonts w:ascii="Times New Roman" w:eastAsiaTheme="minorHAnsi" w:hAnsi="Times New Roman"/>
                <w:sz w:val="20"/>
                <w:szCs w:val="20"/>
              </w:rPr>
            </w:pP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1995</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2,308</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4.27</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1996</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2,383</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4.91</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1997</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4,650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3.25</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1998</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8,025</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95.13</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1999</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7,100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127.84</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2000</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9,595</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-11.53</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2001</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10,400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35.14</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2002</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8,940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8.39</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2003</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8,465</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-14.04</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2004</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9,290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-5.31</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2005</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9,830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9.75</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2006</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9,020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5.81</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2007</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9,419</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-8.24</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2008</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10,950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4.42</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2009</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9,400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16.25</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2010</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8,991</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-14.16</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2011</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9,068</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-4.35</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2012</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9,670</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3.66</w:t>
            </w:r>
          </w:p>
        </w:tc>
      </w:tr>
      <w:tr w:rsidR="0041515A" w:rsidRPr="00D73975" w:rsidTr="00D73975">
        <w:trPr>
          <w:cantSplit/>
          <w:trHeight w:hRule="exact" w:val="227"/>
          <w:jc w:val="center"/>
        </w:trPr>
        <w:tc>
          <w:tcPr>
            <w:tcW w:w="1357"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2013</w:t>
            </w:r>
          </w:p>
        </w:tc>
        <w:tc>
          <w:tcPr>
            <w:tcW w:w="3336"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12,189</w:t>
            </w:r>
          </w:p>
        </w:tc>
        <w:tc>
          <w:tcPr>
            <w:tcW w:w="3119" w:type="dxa"/>
            <w:tcBorders>
              <w:top w:val="nil"/>
              <w:bottom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5.78</w:t>
            </w:r>
          </w:p>
        </w:tc>
      </w:tr>
      <w:tr w:rsidR="0041515A" w:rsidRPr="00D73975" w:rsidTr="00D73975">
        <w:trPr>
          <w:cantSplit/>
          <w:trHeight w:hRule="exact" w:val="227"/>
          <w:jc w:val="center"/>
        </w:trPr>
        <w:tc>
          <w:tcPr>
            <w:tcW w:w="1357" w:type="dxa"/>
            <w:tcBorders>
              <w:top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2014</w:t>
            </w:r>
          </w:p>
        </w:tc>
        <w:tc>
          <w:tcPr>
            <w:tcW w:w="3336" w:type="dxa"/>
            <w:tcBorders>
              <w:top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12,440</w:t>
            </w:r>
          </w:p>
        </w:tc>
        <w:tc>
          <w:tcPr>
            <w:tcW w:w="3119" w:type="dxa"/>
            <w:tcBorders>
              <w:top w:val="nil"/>
            </w:tcBorders>
            <w:noWrap/>
            <w:vAlign w:val="bottom"/>
            <w:hideMark/>
          </w:tcPr>
          <w:p w:rsidR="0041515A" w:rsidRPr="00D73975" w:rsidRDefault="0041515A" w:rsidP="00D73975">
            <w:pPr>
              <w:jc w:val="center"/>
              <w:rPr>
                <w:rFonts w:ascii="Times New Roman" w:eastAsia="Times New Roman" w:hAnsi="Times New Roman"/>
                <w:color w:val="000000"/>
                <w:sz w:val="20"/>
                <w:szCs w:val="20"/>
              </w:rPr>
            </w:pPr>
            <w:r w:rsidRPr="00D73975">
              <w:rPr>
                <w:rFonts w:ascii="Times New Roman" w:eastAsia="Times New Roman" w:hAnsi="Times New Roman"/>
                <w:color w:val="000000"/>
                <w:sz w:val="20"/>
                <w:szCs w:val="20"/>
              </w:rPr>
              <w:t>5.8</w:t>
            </w:r>
          </w:p>
        </w:tc>
      </w:tr>
    </w:tbl>
    <w:p w:rsidR="0041515A" w:rsidRPr="00BC5AC0" w:rsidRDefault="0041515A" w:rsidP="0041515A">
      <w:pPr>
        <w:spacing w:line="480" w:lineRule="auto"/>
        <w:jc w:val="both"/>
        <w:rPr>
          <w:rFonts w:ascii="Times New Roman" w:eastAsiaTheme="minorHAnsi" w:hAnsi="Times New Roman"/>
          <w:i/>
        </w:rPr>
      </w:pPr>
      <w:r w:rsidRPr="00BC5AC0">
        <w:rPr>
          <w:rFonts w:ascii="Times New Roman" w:eastAsiaTheme="minorHAnsi" w:hAnsi="Times New Roman"/>
          <w:i/>
        </w:rPr>
        <w:t>Sumber: Badan Pusat Statistik, 2015</w:t>
      </w:r>
    </w:p>
    <w:p w:rsidR="0041515A" w:rsidRPr="00F06C36" w:rsidRDefault="0041515A" w:rsidP="0041515A">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Semua teori –teori didukung oleh hasil penelitian dari beberapa penelitian seperti yang dilakukan Inneke </w:t>
      </w:r>
      <w:proofErr w:type="gramStart"/>
      <w:r w:rsidRPr="00F06C36">
        <w:rPr>
          <w:rFonts w:ascii="Times New Roman" w:eastAsiaTheme="minorHAnsi" w:hAnsi="Times New Roman"/>
        </w:rPr>
        <w:t>Sonia  (</w:t>
      </w:r>
      <w:proofErr w:type="gramEnd"/>
      <w:r w:rsidRPr="00F06C36">
        <w:rPr>
          <w:rFonts w:ascii="Times New Roman" w:eastAsiaTheme="minorHAnsi" w:hAnsi="Times New Roman"/>
        </w:rPr>
        <w:t xml:space="preserve">2014) yang menyimpulkan bahwa,kunjungan wisatawan, investasi, inflasi dan kurs dollar Amerika Serikat  berpengaruh signifikan terhadap ekspor kerajinan di provinsi Bali.Penelitian yang serupa juga dilakukan oleh Promono Hariadi (2008) yang menyatakan bahwa kurs,produk Domestik Bruto dan investasi mempunyai pengaruh signifikan terhadap ekspor Indonesia  periode 1990 – 2004. Meydianawati (2013) menyimpulkan  kurs dollar  Amerika  Serikat ,PMA,suka bunga kredit  dan IHPB secara silmultan berpengaruh terhadap terhadap ekspor nonmigas Indonesia ke Amerika Serikat periode  1991-2011.Penelitian Rindra  (2006) menyatakan secara serempak suku bunga kredit, kurs dollar Amerika Serikat  </w:t>
      </w:r>
      <w:r w:rsidRPr="00F06C36">
        <w:rPr>
          <w:rFonts w:ascii="Times New Roman" w:eastAsiaTheme="minorHAnsi" w:hAnsi="Times New Roman"/>
        </w:rPr>
        <w:lastRenderedPageBreak/>
        <w:t>dan inflasi berpengaruh signifikan terhadap volume ekspor kerajinan anyaman provinsi Bali periode 1992-2005.</w:t>
      </w:r>
    </w:p>
    <w:p w:rsidR="00D73975" w:rsidRPr="00F06C36" w:rsidRDefault="00D73975" w:rsidP="00D73975">
      <w:pPr>
        <w:spacing w:line="480" w:lineRule="auto"/>
        <w:ind w:firstLine="567"/>
        <w:contextualSpacing/>
        <w:jc w:val="both"/>
        <w:rPr>
          <w:rFonts w:ascii="Times New Roman" w:eastAsiaTheme="minorHAnsi" w:hAnsi="Times New Roman"/>
        </w:rPr>
      </w:pPr>
      <w:r w:rsidRPr="00F06C36">
        <w:rPr>
          <w:rFonts w:ascii="Times New Roman" w:eastAsiaTheme="minorHAnsi" w:hAnsi="Times New Roman"/>
        </w:rPr>
        <w:t xml:space="preserve">Berdasarkan rumusan masalah dan hasil penelitian terdahulu serta teori-teori </w:t>
      </w:r>
      <w:r w:rsidR="00BC5AC0">
        <w:rPr>
          <w:rFonts w:ascii="Times New Roman" w:eastAsiaTheme="minorHAnsi" w:hAnsi="Times New Roman"/>
        </w:rPr>
        <w:t xml:space="preserve">    </w:t>
      </w:r>
      <w:r w:rsidRPr="00F06C36">
        <w:rPr>
          <w:rFonts w:ascii="Times New Roman" w:eastAsiaTheme="minorHAnsi" w:hAnsi="Times New Roman"/>
        </w:rPr>
        <w:t>yang telah dikemukakan, maka diajukan hipotesis sebagai berikut:</w:t>
      </w:r>
    </w:p>
    <w:p w:rsidR="00D73975" w:rsidRPr="00F06C36" w:rsidRDefault="00D73975" w:rsidP="00BC5AC0">
      <w:pPr>
        <w:spacing w:line="480" w:lineRule="auto"/>
        <w:ind w:left="360"/>
        <w:contextualSpacing/>
        <w:jc w:val="both"/>
        <w:rPr>
          <w:rFonts w:ascii="Times New Roman" w:eastAsiaTheme="minorHAnsi" w:hAnsi="Times New Roman"/>
        </w:rPr>
      </w:pPr>
      <w:r w:rsidRPr="00F06C36">
        <w:rPr>
          <w:rFonts w:ascii="Times New Roman" w:eastAsiaTheme="minorHAnsi" w:hAnsi="Times New Roman"/>
        </w:rPr>
        <w:t>Kunjungan wisatawan, inflasi dan kurs dollar Amerika Serikat secara simultan berpengaruh signifikan terhadap ekspor anyaman Provinsi Bali periode tahun 1994-2014.</w:t>
      </w:r>
    </w:p>
    <w:p w:rsidR="00D73975" w:rsidRDefault="00D73975" w:rsidP="00BC5AC0">
      <w:pPr>
        <w:spacing w:after="240" w:line="480" w:lineRule="auto"/>
        <w:ind w:left="357"/>
        <w:jc w:val="both"/>
        <w:rPr>
          <w:rFonts w:ascii="Times New Roman" w:eastAsiaTheme="minorHAnsi" w:hAnsi="Times New Roman"/>
        </w:rPr>
      </w:pPr>
      <w:r w:rsidRPr="00F06C36">
        <w:rPr>
          <w:rFonts w:ascii="Times New Roman" w:eastAsiaTheme="minorHAnsi" w:hAnsi="Times New Roman"/>
        </w:rPr>
        <w:t>Inflasi secara p</w:t>
      </w:r>
      <w:r w:rsidRPr="00F06C36">
        <w:rPr>
          <w:rFonts w:ascii="Times New Roman" w:eastAsiaTheme="minorHAnsi" w:hAnsi="Times New Roman"/>
          <w:lang w:val="id-ID"/>
        </w:rPr>
        <w:t xml:space="preserve">arsial </w:t>
      </w:r>
      <w:r w:rsidRPr="00F06C36">
        <w:rPr>
          <w:rFonts w:ascii="Times New Roman" w:eastAsiaTheme="minorHAnsi" w:hAnsi="Times New Roman"/>
        </w:rPr>
        <w:t>berpengaruh negatif dan signifikan terhadap ekspor anyaman Provinsi Bali periode tahun 1994-2014 sedangkan jumlah kunjungan wisatawan dan kurs dollar Amerika Serikat berpengaruh positif dan signifikan terhadap ekspor anyaman Provinsi Bali periode tahun 1994-2014.</w:t>
      </w:r>
    </w:p>
    <w:p w:rsidR="006F66A1" w:rsidRDefault="006F66A1" w:rsidP="00675287">
      <w:pPr>
        <w:spacing w:line="480" w:lineRule="auto"/>
        <w:jc w:val="both"/>
        <w:rPr>
          <w:rFonts w:ascii="Times New Roman" w:hAnsi="Times New Roman"/>
          <w:b/>
        </w:rPr>
      </w:pPr>
      <w:r w:rsidRPr="006C0D72">
        <w:rPr>
          <w:rFonts w:ascii="Times New Roman" w:hAnsi="Times New Roman"/>
          <w:b/>
        </w:rPr>
        <w:t xml:space="preserve">METODE PENELITIAN </w:t>
      </w:r>
    </w:p>
    <w:p w:rsidR="00605F66" w:rsidRDefault="00605F66" w:rsidP="00605F66">
      <w:pPr>
        <w:spacing w:line="480" w:lineRule="auto"/>
        <w:ind w:firstLine="720"/>
        <w:jc w:val="both"/>
        <w:rPr>
          <w:rFonts w:ascii="Times New Roman" w:eastAsiaTheme="minorHAnsi" w:hAnsi="Times New Roman"/>
        </w:rPr>
      </w:pPr>
      <w:r w:rsidRPr="00F06C36">
        <w:rPr>
          <w:rFonts w:ascii="Times New Roman" w:eastAsiaTheme="minorHAnsi" w:hAnsi="Times New Roman"/>
        </w:rPr>
        <w:t>Desain penelitian ini menggunakan pendekatan kuantitatif dan bersifat asosiatif.Penelitian asosiatif atau hubungan merupakan penelitian yang bertujuan untuk mengetahui hubungan antara dua variable atau lebih (Sugiono, 2007:11). Lokasi penelitian untuk ekspor anyaman ini dilakukan di Provinsi Bali, dimana dipilih Provinsi Bali, karena ekspor anyaman Bali merupakan salah satu komoditas unggulan dari 17 jenis kerajinan yang diekspor oleh Provinsi Bali.Obyek dalam penelitian ini memfokuskan pada variabel jumlah kunjungan wisatawan,  inflasi dan kurs dollar Amerika Serikat terhadap ekspor anyaman di Provinsi Bali periode tahun 1994-2014.</w:t>
      </w:r>
    </w:p>
    <w:p w:rsidR="00605F66" w:rsidRPr="00F06C36" w:rsidRDefault="00605F66" w:rsidP="00605F66">
      <w:pPr>
        <w:spacing w:line="480" w:lineRule="auto"/>
        <w:ind w:firstLine="720"/>
        <w:contextualSpacing/>
        <w:jc w:val="both"/>
        <w:rPr>
          <w:rFonts w:ascii="Times New Roman" w:eastAsiaTheme="minorHAnsi" w:hAnsi="Times New Roman"/>
        </w:rPr>
      </w:pPr>
      <w:r w:rsidRPr="00F06C36">
        <w:rPr>
          <w:rFonts w:ascii="Times New Roman" w:eastAsiaTheme="minorHAnsi" w:hAnsi="Times New Roman"/>
        </w:rPr>
        <w:lastRenderedPageBreak/>
        <w:t>Variabel terikat atau dependent variable adalah Variabel yang dipengaruhi atau yang menjadi akibat karena adanya variabel bebas. Dalam penelitian ini yang menjadi variabel terikat adalah ekspor anyaman, disimbolkan dengan huruf Y.Ekspor adalah kegiatan menjual anyaman Provinsi Bali ke negara lain dengan satuan US$.</w:t>
      </w:r>
    </w:p>
    <w:p w:rsidR="00605F66" w:rsidRPr="00605F66" w:rsidRDefault="00605F66" w:rsidP="00605F66">
      <w:pPr>
        <w:spacing w:line="480" w:lineRule="auto"/>
        <w:ind w:firstLine="426"/>
        <w:contextualSpacing/>
        <w:jc w:val="both"/>
        <w:rPr>
          <w:rFonts w:ascii="Times New Roman" w:eastAsiaTheme="minorHAnsi" w:hAnsi="Times New Roman"/>
          <w:lang w:val="id-ID"/>
        </w:rPr>
      </w:pPr>
      <w:r w:rsidRPr="00F06C36">
        <w:rPr>
          <w:rFonts w:ascii="Times New Roman" w:eastAsiaTheme="minorHAnsi" w:hAnsi="Times New Roman"/>
        </w:rPr>
        <w:t>Variabel bebas atau independent variable yaitu variable yang tidak dapat dipengaruhi oleh variabel lainnya. Variabel bebas dalam penelitian ini adalah kunjungan wisatawan (X1), inflasi (X2) dan kurs dollar Amerika Serikat (X3)</w:t>
      </w:r>
      <w:r>
        <w:rPr>
          <w:rFonts w:ascii="Times New Roman" w:eastAsiaTheme="minorHAnsi" w:hAnsi="Times New Roman"/>
          <w:lang w:val="id-ID"/>
        </w:rPr>
        <w:t xml:space="preserve">. </w:t>
      </w:r>
      <w:r w:rsidRPr="00F06C36">
        <w:rPr>
          <w:rFonts w:ascii="Times New Roman" w:eastAsiaTheme="minorHAnsi" w:hAnsi="Times New Roman"/>
        </w:rPr>
        <w:t>Kunjungan wisatawan dalam penelitian ini adalah banyaknya wisatawan mancanegara yang langsung datang ke Bali dalam periode satu tahun selama periode tahun 1994-2014 dalam satuan orang.Inflasi adalah keadaan dimana terjadi kenaikan harga-harga secara umum dan terus-menerus, dalam penelitian ini yaitu inflasi tahunan Provinsi Bali dari tahun 1994-2014 dengan satuan persen (%).Besaran nilai tukar dollar Amerika Serikat terhadap rupiah dari tahun 1994-2014 dengan menggunakan kurs tengah yang dinyatakan dalam Rp/1 USD</w:t>
      </w:r>
      <w:r>
        <w:rPr>
          <w:rFonts w:ascii="Times New Roman" w:eastAsiaTheme="minorHAnsi" w:hAnsi="Times New Roman"/>
          <w:lang w:val="id-ID"/>
        </w:rPr>
        <w:t>.</w:t>
      </w:r>
    </w:p>
    <w:p w:rsidR="006106D7" w:rsidRPr="00F06C36" w:rsidRDefault="006106D7" w:rsidP="006106D7">
      <w:pPr>
        <w:spacing w:line="480" w:lineRule="auto"/>
        <w:ind w:firstLine="426"/>
        <w:jc w:val="both"/>
        <w:rPr>
          <w:rFonts w:ascii="Times New Roman" w:hAnsi="Times New Roman"/>
        </w:rPr>
      </w:pPr>
      <w:r w:rsidRPr="00F06C36">
        <w:rPr>
          <w:rFonts w:ascii="Times New Roman" w:hAnsi="Times New Roman"/>
        </w:rPr>
        <w:t>Data kuantitatif, yaitu data yang dapat dinyatakan dalam bentuk angkayang dapat dihitung (Sugiyono, 2012). Data kuantitatif dalam penelitian ini adalah kunjungan wisatawan, inflasi, kurs dollar Amerika Serikat dan jumlah ekspor anyaman di Provinsi Bali tahun 1994-2014.Data kualitatif, yaitu data yang tidak berbentuk angka-angka dan tidak dapat diukur dengan satuan hitung yaitu berupa penjelasan dan keterangan-keterangan yang berbentuk kata, kalimat dan gambar tetapi diperlukan untuk menginterpretasikan hasil penelitian.</w:t>
      </w:r>
    </w:p>
    <w:p w:rsidR="006106D7" w:rsidRPr="00F06C36" w:rsidRDefault="006106D7" w:rsidP="006106D7">
      <w:pPr>
        <w:widowControl w:val="0"/>
        <w:tabs>
          <w:tab w:val="left" w:pos="0"/>
        </w:tabs>
        <w:autoSpaceDE w:val="0"/>
        <w:autoSpaceDN w:val="0"/>
        <w:adjustRightInd w:val="0"/>
        <w:spacing w:line="480" w:lineRule="auto"/>
        <w:ind w:right="-6" w:firstLine="567"/>
        <w:jc w:val="both"/>
        <w:rPr>
          <w:rFonts w:ascii="Times New Roman" w:eastAsiaTheme="minorHAnsi" w:hAnsi="Times New Roman"/>
        </w:rPr>
      </w:pPr>
      <w:r w:rsidRPr="00F06C36">
        <w:rPr>
          <w:rFonts w:ascii="Times New Roman" w:eastAsiaTheme="minorHAnsi" w:hAnsi="Times New Roman"/>
        </w:rPr>
        <w:t xml:space="preserve">Penelitian ini menggunakan data sekunder. Data sekunder adalah data yang </w:t>
      </w:r>
      <w:r w:rsidRPr="00F06C36">
        <w:rPr>
          <w:rFonts w:ascii="Times New Roman" w:eastAsiaTheme="minorHAnsi" w:hAnsi="Times New Roman"/>
        </w:rPr>
        <w:lastRenderedPageBreak/>
        <w:t>berupa dokumen atau catatan yang telah dikumpulkan dan diolah oleh pihak terkait sehingga dapat digunakan untuk kepentingan analisis data (sugiyono, 2007:129).Data sekunder dalam penelitian ini berupa jumlah ekspor anyaman, inflasi, suku bunga kredit dan kurs dollar Amerika Serikat tahun 1994-2014. Data penelitian ini diperoleh dari Dinas Perindustrian dan Perdagangan Provinsi Bali, Badan Pusat Statistik Provinsi Bali serta instansi-instansi terkait lainnya.</w:t>
      </w:r>
    </w:p>
    <w:p w:rsidR="006106D7" w:rsidRPr="00F06C36" w:rsidRDefault="006106D7" w:rsidP="006106D7">
      <w:pPr>
        <w:widowControl w:val="0"/>
        <w:tabs>
          <w:tab w:val="left" w:pos="0"/>
        </w:tabs>
        <w:autoSpaceDE w:val="0"/>
        <w:autoSpaceDN w:val="0"/>
        <w:adjustRightInd w:val="0"/>
        <w:spacing w:line="480" w:lineRule="auto"/>
        <w:ind w:right="-7"/>
        <w:jc w:val="both"/>
        <w:rPr>
          <w:rFonts w:ascii="Times New Roman" w:eastAsiaTheme="minorHAnsi" w:hAnsi="Times New Roman"/>
        </w:rPr>
      </w:pPr>
      <w:r>
        <w:rPr>
          <w:rFonts w:ascii="Times New Roman" w:eastAsiaTheme="minorHAnsi" w:hAnsi="Times New Roman"/>
        </w:rPr>
        <w:tab/>
      </w:r>
      <w:r w:rsidRPr="00F06C36">
        <w:rPr>
          <w:rFonts w:ascii="Times New Roman" w:eastAsiaTheme="minorHAnsi" w:hAnsi="Times New Roman"/>
        </w:rPr>
        <w:t xml:space="preserve">Metode pengumpulan data yang digunakan dalam penelitian ini adalah metode observasi non partisipan, dimana metode ini merupakan teknik pengumpulan data dengan observasi atau pengamatan namun peneliti tidak terlibat secara langsung dan hanya sebagai pengamat independen. Metode pengumpulan data dilakukan dengan </w:t>
      </w:r>
      <w:proofErr w:type="gramStart"/>
      <w:r w:rsidRPr="00F06C36">
        <w:rPr>
          <w:rFonts w:ascii="Times New Roman" w:eastAsiaTheme="minorHAnsi" w:hAnsi="Times New Roman"/>
        </w:rPr>
        <w:t>cara</w:t>
      </w:r>
      <w:proofErr w:type="gramEnd"/>
      <w:r w:rsidRPr="00F06C36">
        <w:rPr>
          <w:rFonts w:ascii="Times New Roman" w:eastAsiaTheme="minorHAnsi" w:hAnsi="Times New Roman"/>
        </w:rPr>
        <w:t xml:space="preserve"> mengamati dan mempelajari uaraian-uraian dari artikel, buku, skripsi serta mengamati perkembangan-perkembangan yang terjadi melalui Dinas Perindustrian dan Perdagangan Provinsi Bali, Badan Pusat Statistik Provinsi Bali serta instansi yang terkait dalam penelitian ini.</w:t>
      </w:r>
    </w:p>
    <w:p w:rsidR="006106D7" w:rsidRPr="00F06C36" w:rsidRDefault="006106D7" w:rsidP="006106D7">
      <w:pPr>
        <w:spacing w:line="480" w:lineRule="auto"/>
        <w:ind w:firstLine="720"/>
        <w:jc w:val="both"/>
        <w:rPr>
          <w:rFonts w:ascii="Times New Roman" w:eastAsiaTheme="minorHAnsi" w:hAnsi="Times New Roman"/>
        </w:rPr>
      </w:pPr>
      <w:r w:rsidRPr="00F06C36">
        <w:rPr>
          <w:rFonts w:ascii="Times New Roman" w:eastAsiaTheme="minorHAnsi" w:hAnsi="Times New Roman"/>
        </w:rPr>
        <w:t>Pengaruh jumlah kunjungan wisatawan ,inflasi  dan kurs dollar Amerika Serikat berpengaruh secara serempak terhadap ekspor anyaman di Provinsi Bali tahun 1994-2014 diketahui dengan menggunakan analisi regresi linier berganda.Menurut Nata Wirawan (2014:293) persamaan linier berganda dapat dinyatakan dalam persamaan sebagai berikut.</w:t>
      </w:r>
    </w:p>
    <w:p w:rsidR="006106D7" w:rsidRPr="00F06C36" w:rsidRDefault="006106D7" w:rsidP="006106D7">
      <w:pPr>
        <w:tabs>
          <w:tab w:val="left" w:pos="567"/>
          <w:tab w:val="left" w:leader="dot" w:pos="7371"/>
        </w:tabs>
        <w:spacing w:line="480" w:lineRule="auto"/>
        <w:jc w:val="center"/>
        <w:rPr>
          <w:rFonts w:ascii="Times New Roman" w:eastAsiaTheme="minorHAnsi" w:hAnsi="Times New Roman"/>
          <w:lang w:val="sv-SE"/>
        </w:rPr>
      </w:pPr>
      <w:r>
        <w:rPr>
          <w:rFonts w:ascii="Times New Roman" w:eastAsiaTheme="minorHAnsi" w:hAnsi="Times New Roman"/>
          <w:lang w:val="sv-SE"/>
        </w:rPr>
        <w:t>Y</w:t>
      </w:r>
      <w:r>
        <w:rPr>
          <w:rFonts w:ascii="Times New Roman" w:eastAsiaTheme="minorHAnsi" w:hAnsi="Times New Roman"/>
          <w:lang w:val="sv-SE"/>
        </w:rPr>
        <w:tab/>
      </w:r>
      <w:r w:rsidRPr="00F06C36">
        <w:rPr>
          <w:rFonts w:ascii="Times New Roman" w:eastAsiaTheme="minorHAnsi" w:hAnsi="Times New Roman"/>
          <w:lang w:val="sv-SE"/>
        </w:rPr>
        <w:t>=β</w:t>
      </w:r>
      <w:r w:rsidRPr="00F06C36">
        <w:rPr>
          <w:rFonts w:ascii="Times New Roman" w:eastAsiaTheme="minorHAnsi" w:hAnsi="Times New Roman"/>
          <w:vertAlign w:val="subscript"/>
        </w:rPr>
        <w:t>O</w:t>
      </w:r>
      <w:r w:rsidRPr="00F06C36">
        <w:rPr>
          <w:rFonts w:ascii="Times New Roman" w:eastAsiaTheme="minorHAnsi" w:hAnsi="Times New Roman"/>
          <w:lang w:val="sv-SE"/>
        </w:rPr>
        <w:t>+β</w:t>
      </w:r>
      <w:r w:rsidRPr="00F06C36">
        <w:rPr>
          <w:rFonts w:ascii="Times New Roman" w:eastAsiaTheme="minorHAnsi" w:hAnsi="Times New Roman"/>
          <w:vertAlign w:val="subscript"/>
          <w:lang w:val="sv-SE"/>
        </w:rPr>
        <w:t>1</w:t>
      </w:r>
      <w:r w:rsidRPr="00F06C36">
        <w:rPr>
          <w:rFonts w:ascii="Times New Roman" w:eastAsiaTheme="minorHAnsi" w:hAnsi="Times New Roman"/>
          <w:lang w:val="sv-SE"/>
        </w:rPr>
        <w:t>X</w:t>
      </w:r>
      <w:r w:rsidRPr="00F06C36">
        <w:rPr>
          <w:rFonts w:ascii="Times New Roman" w:eastAsiaTheme="minorHAnsi" w:hAnsi="Times New Roman"/>
          <w:vertAlign w:val="subscript"/>
          <w:lang w:val="sv-SE"/>
        </w:rPr>
        <w:t>1</w:t>
      </w:r>
      <w:r w:rsidRPr="00F06C36">
        <w:rPr>
          <w:rFonts w:ascii="Times New Roman" w:eastAsiaTheme="minorHAnsi" w:hAnsi="Times New Roman"/>
          <w:lang w:val="sv-SE"/>
        </w:rPr>
        <w:t>+β</w:t>
      </w:r>
      <w:r w:rsidRPr="00F06C36">
        <w:rPr>
          <w:rFonts w:ascii="Times New Roman" w:eastAsiaTheme="minorHAnsi" w:hAnsi="Times New Roman"/>
          <w:vertAlign w:val="subscript"/>
          <w:lang w:val="sv-SE"/>
        </w:rPr>
        <w:t>2</w:t>
      </w:r>
      <w:r w:rsidRPr="00F06C36">
        <w:rPr>
          <w:rFonts w:ascii="Times New Roman" w:eastAsiaTheme="minorHAnsi" w:hAnsi="Times New Roman"/>
          <w:lang w:val="sv-SE"/>
        </w:rPr>
        <w:t>X</w:t>
      </w:r>
      <w:r w:rsidRPr="00F06C36">
        <w:rPr>
          <w:rFonts w:ascii="Times New Roman" w:eastAsiaTheme="minorHAnsi" w:hAnsi="Times New Roman"/>
          <w:vertAlign w:val="subscript"/>
          <w:lang w:val="sv-SE"/>
        </w:rPr>
        <w:t>2</w:t>
      </w:r>
      <w:r w:rsidRPr="00F06C36">
        <w:rPr>
          <w:rFonts w:ascii="Times New Roman" w:eastAsiaTheme="minorHAnsi" w:hAnsi="Times New Roman"/>
          <w:lang w:val="sv-SE"/>
        </w:rPr>
        <w:t xml:space="preserve"> + β</w:t>
      </w:r>
      <w:r w:rsidRPr="00F06C36">
        <w:rPr>
          <w:rFonts w:ascii="Times New Roman" w:eastAsiaTheme="minorHAnsi" w:hAnsi="Times New Roman"/>
          <w:vertAlign w:val="subscript"/>
          <w:lang w:val="sv-SE"/>
        </w:rPr>
        <w:t>3</w:t>
      </w:r>
      <w:r w:rsidRPr="00F06C36">
        <w:rPr>
          <w:rFonts w:ascii="Times New Roman" w:eastAsiaTheme="minorHAnsi" w:hAnsi="Times New Roman"/>
          <w:lang w:val="sv-SE"/>
        </w:rPr>
        <w:t>X</w:t>
      </w:r>
      <w:r w:rsidRPr="00F06C36">
        <w:rPr>
          <w:rFonts w:ascii="Times New Roman" w:eastAsiaTheme="minorHAnsi" w:hAnsi="Times New Roman"/>
          <w:vertAlign w:val="subscript"/>
          <w:lang w:val="sv-SE"/>
        </w:rPr>
        <w:t>3</w:t>
      </w:r>
      <w:r w:rsidRPr="00F06C36">
        <w:rPr>
          <w:rFonts w:ascii="Times New Roman" w:eastAsiaTheme="minorHAnsi" w:hAnsi="Times New Roman"/>
          <w:lang w:val="sv-SE"/>
        </w:rPr>
        <w:t xml:space="preserve"> + µ</w:t>
      </w:r>
      <w:r w:rsidRPr="00F06C36">
        <w:rPr>
          <w:rFonts w:ascii="Times New Roman" w:eastAsiaTheme="minorHAnsi" w:hAnsi="Times New Roman"/>
          <w:vertAlign w:val="subscript"/>
        </w:rPr>
        <w:t>i</w:t>
      </w:r>
      <w:r>
        <w:rPr>
          <w:rFonts w:ascii="Times New Roman" w:eastAsiaTheme="minorHAnsi" w:hAnsi="Times New Roman"/>
          <w:lang w:val="sv-SE"/>
        </w:rPr>
        <w:tab/>
      </w:r>
      <w:r w:rsidRPr="00F06C36">
        <w:rPr>
          <w:rFonts w:ascii="Times New Roman" w:eastAsiaTheme="minorHAnsi" w:hAnsi="Times New Roman"/>
          <w:lang w:val="sv-SE"/>
        </w:rPr>
        <w:t xml:space="preserve"> (1)</w:t>
      </w:r>
    </w:p>
    <w:p w:rsidR="006106D7" w:rsidRPr="00F06C36" w:rsidRDefault="006106D7" w:rsidP="006106D7">
      <w:pPr>
        <w:jc w:val="both"/>
        <w:rPr>
          <w:rFonts w:ascii="Times New Roman" w:eastAsiaTheme="minorHAnsi" w:hAnsi="Times New Roman"/>
          <w:lang w:val="es-ES"/>
        </w:rPr>
      </w:pPr>
      <w:proofErr w:type="gramStart"/>
      <w:r w:rsidRPr="00F06C36">
        <w:rPr>
          <w:rFonts w:ascii="Times New Roman" w:eastAsiaTheme="minorHAnsi" w:hAnsi="Times New Roman"/>
          <w:lang w:val="es-ES"/>
        </w:rPr>
        <w:t>Keterangan :</w:t>
      </w:r>
      <w:proofErr w:type="gramEnd"/>
    </w:p>
    <w:p w:rsidR="006106D7" w:rsidRPr="00F06C36" w:rsidRDefault="006106D7" w:rsidP="006106D7">
      <w:pPr>
        <w:tabs>
          <w:tab w:val="left" w:pos="1260"/>
          <w:tab w:val="left" w:pos="1620"/>
        </w:tabs>
        <w:jc w:val="both"/>
        <w:rPr>
          <w:rFonts w:ascii="Times New Roman" w:eastAsiaTheme="minorHAnsi" w:hAnsi="Times New Roman"/>
        </w:rPr>
      </w:pPr>
      <w:r w:rsidRPr="00F06C36">
        <w:rPr>
          <w:rFonts w:ascii="Times New Roman" w:eastAsiaTheme="minorHAnsi" w:hAnsi="Times New Roman"/>
          <w:lang w:val="es-ES"/>
        </w:rPr>
        <w:t>Y</w:t>
      </w:r>
      <w:r w:rsidRPr="00F06C36">
        <w:rPr>
          <w:rFonts w:ascii="Times New Roman" w:eastAsiaTheme="minorHAnsi" w:hAnsi="Times New Roman"/>
          <w:lang w:val="es-ES"/>
        </w:rPr>
        <w:tab/>
        <w:t>=</w:t>
      </w:r>
      <w:r w:rsidRPr="00F06C36">
        <w:rPr>
          <w:rFonts w:ascii="Times New Roman" w:eastAsiaTheme="minorHAnsi" w:hAnsi="Times New Roman"/>
          <w:lang w:val="es-ES"/>
        </w:rPr>
        <w:tab/>
      </w:r>
      <w:r w:rsidRPr="00F06C36">
        <w:rPr>
          <w:rFonts w:ascii="Times New Roman" w:eastAsiaTheme="minorHAnsi" w:hAnsi="Times New Roman"/>
        </w:rPr>
        <w:t>Ekspor anyaman tahun 1994-2014 (US$)</w:t>
      </w:r>
    </w:p>
    <w:p w:rsidR="006106D7" w:rsidRPr="00F06C36" w:rsidRDefault="006106D7" w:rsidP="006106D7">
      <w:pPr>
        <w:tabs>
          <w:tab w:val="left" w:pos="450"/>
          <w:tab w:val="left" w:pos="1260"/>
          <w:tab w:val="left" w:pos="1620"/>
        </w:tabs>
        <w:jc w:val="both"/>
        <w:rPr>
          <w:rFonts w:ascii="Times New Roman" w:eastAsiaTheme="minorHAnsi" w:hAnsi="Times New Roman"/>
        </w:rPr>
      </w:pPr>
      <w:r w:rsidRPr="00F06C36">
        <w:rPr>
          <w:rFonts w:ascii="Times New Roman" w:eastAsiaTheme="minorHAnsi" w:hAnsi="Times New Roman"/>
          <w:lang w:val="sv-SE"/>
        </w:rPr>
        <w:t>X</w:t>
      </w:r>
      <w:r w:rsidRPr="00F06C36">
        <w:rPr>
          <w:rFonts w:ascii="Times New Roman" w:eastAsiaTheme="minorHAnsi" w:hAnsi="Times New Roman"/>
          <w:vertAlign w:val="subscript"/>
          <w:lang w:val="sv-SE"/>
        </w:rPr>
        <w:t xml:space="preserve">1 </w:t>
      </w:r>
      <w:r w:rsidRPr="00F06C36">
        <w:rPr>
          <w:rFonts w:ascii="Times New Roman" w:eastAsiaTheme="minorHAnsi" w:hAnsi="Times New Roman"/>
          <w:vertAlign w:val="subscript"/>
          <w:lang w:val="sv-SE"/>
        </w:rPr>
        <w:tab/>
      </w:r>
      <w:r w:rsidRPr="00F06C36">
        <w:rPr>
          <w:rFonts w:ascii="Times New Roman" w:eastAsiaTheme="minorHAnsi" w:hAnsi="Times New Roman"/>
          <w:vertAlign w:val="subscript"/>
          <w:lang w:val="sv-SE"/>
        </w:rPr>
        <w:tab/>
      </w:r>
      <w:r w:rsidRPr="00F06C36">
        <w:rPr>
          <w:rFonts w:ascii="Times New Roman" w:eastAsiaTheme="minorHAnsi" w:hAnsi="Times New Roman"/>
          <w:lang w:val="sv-SE"/>
        </w:rPr>
        <w:t>=</w:t>
      </w:r>
      <w:r w:rsidRPr="00F06C36">
        <w:rPr>
          <w:rFonts w:ascii="Times New Roman" w:eastAsiaTheme="minorHAnsi" w:hAnsi="Times New Roman"/>
          <w:lang w:val="sv-SE"/>
        </w:rPr>
        <w:tab/>
        <w:t xml:space="preserve">Jumlah kunjungan wisatawan </w:t>
      </w:r>
      <w:r w:rsidRPr="00F06C36">
        <w:rPr>
          <w:rFonts w:ascii="Times New Roman" w:eastAsiaTheme="minorHAnsi" w:hAnsi="Times New Roman"/>
        </w:rPr>
        <w:t xml:space="preserve">1994-2014 </w:t>
      </w:r>
      <w:r w:rsidRPr="00F06C36">
        <w:rPr>
          <w:rFonts w:ascii="Times New Roman" w:eastAsiaTheme="minorHAnsi" w:hAnsi="Times New Roman"/>
          <w:lang w:val="sv-SE"/>
        </w:rPr>
        <w:t>(orang)</w:t>
      </w:r>
    </w:p>
    <w:p w:rsidR="006106D7" w:rsidRPr="00F06C36" w:rsidRDefault="006106D7" w:rsidP="006106D7">
      <w:pPr>
        <w:tabs>
          <w:tab w:val="left" w:pos="450"/>
          <w:tab w:val="left" w:pos="1260"/>
          <w:tab w:val="left" w:pos="1620"/>
        </w:tabs>
        <w:jc w:val="both"/>
        <w:rPr>
          <w:rFonts w:ascii="Times New Roman" w:eastAsiaTheme="minorHAnsi" w:hAnsi="Times New Roman"/>
        </w:rPr>
      </w:pPr>
      <w:r w:rsidRPr="00F06C36">
        <w:rPr>
          <w:rFonts w:ascii="Times New Roman" w:eastAsiaTheme="minorHAnsi" w:hAnsi="Times New Roman"/>
          <w:lang w:val="sv-SE"/>
        </w:rPr>
        <w:lastRenderedPageBreak/>
        <w:t>X</w:t>
      </w:r>
      <w:r w:rsidRPr="00F06C36">
        <w:rPr>
          <w:rFonts w:ascii="Times New Roman" w:eastAsiaTheme="minorHAnsi" w:hAnsi="Times New Roman"/>
          <w:vertAlign w:val="subscript"/>
          <w:lang w:val="id-ID"/>
        </w:rPr>
        <w:t>2</w:t>
      </w:r>
      <w:r w:rsidRPr="00F06C36">
        <w:rPr>
          <w:rFonts w:ascii="Times New Roman" w:eastAsiaTheme="minorHAnsi" w:hAnsi="Times New Roman"/>
          <w:vertAlign w:val="subscript"/>
        </w:rPr>
        <w:tab/>
      </w:r>
      <w:r w:rsidRPr="00F06C36">
        <w:rPr>
          <w:rFonts w:ascii="Times New Roman" w:eastAsiaTheme="minorHAnsi" w:hAnsi="Times New Roman"/>
          <w:lang w:val="sv-SE"/>
        </w:rPr>
        <w:tab/>
        <w:t>=</w:t>
      </w:r>
      <w:r w:rsidRPr="00F06C36">
        <w:rPr>
          <w:rFonts w:ascii="Times New Roman" w:eastAsiaTheme="minorHAnsi" w:hAnsi="Times New Roman"/>
          <w:lang w:val="sv-SE"/>
        </w:rPr>
        <w:tab/>
      </w:r>
      <w:r w:rsidRPr="00F06C36">
        <w:rPr>
          <w:rFonts w:ascii="Times New Roman" w:eastAsiaTheme="minorHAnsi" w:hAnsi="Times New Roman"/>
        </w:rPr>
        <w:t>Inflasi di Provinsi Bali tahun 1994-2014 (persen)</w:t>
      </w:r>
    </w:p>
    <w:p w:rsidR="006106D7" w:rsidRPr="00F06C36" w:rsidRDefault="006106D7" w:rsidP="006106D7">
      <w:pPr>
        <w:tabs>
          <w:tab w:val="left" w:pos="1260"/>
          <w:tab w:val="left" w:pos="1620"/>
        </w:tabs>
        <w:jc w:val="both"/>
        <w:rPr>
          <w:rFonts w:ascii="Times New Roman" w:eastAsiaTheme="minorHAnsi" w:hAnsi="Times New Roman"/>
        </w:rPr>
      </w:pPr>
      <w:r w:rsidRPr="00F06C36">
        <w:rPr>
          <w:rFonts w:ascii="Times New Roman" w:eastAsiaTheme="minorHAnsi" w:hAnsi="Times New Roman"/>
          <w:lang w:val="sv-SE"/>
        </w:rPr>
        <w:t>X</w:t>
      </w:r>
      <w:r w:rsidRPr="00F06C36">
        <w:rPr>
          <w:rFonts w:ascii="Times New Roman" w:eastAsiaTheme="minorHAnsi" w:hAnsi="Times New Roman"/>
          <w:vertAlign w:val="subscript"/>
          <w:lang w:val="id-ID"/>
        </w:rPr>
        <w:t>3</w:t>
      </w:r>
      <w:r w:rsidRPr="00F06C36">
        <w:rPr>
          <w:rFonts w:ascii="Times New Roman" w:eastAsiaTheme="minorHAnsi" w:hAnsi="Times New Roman"/>
          <w:lang w:val="sv-SE"/>
        </w:rPr>
        <w:tab/>
        <w:t>=</w:t>
      </w:r>
      <w:r w:rsidRPr="00F06C36">
        <w:rPr>
          <w:rFonts w:ascii="Times New Roman" w:eastAsiaTheme="minorHAnsi" w:hAnsi="Times New Roman"/>
          <w:lang w:val="sv-SE"/>
        </w:rPr>
        <w:tab/>
      </w:r>
      <w:r w:rsidRPr="00F06C36">
        <w:rPr>
          <w:rFonts w:ascii="Times New Roman" w:eastAsiaTheme="minorHAnsi" w:hAnsi="Times New Roman"/>
        </w:rPr>
        <w:t>Kurs Dollar Amerika Serikat tahun 1994-2014 (Rp/US$)</w:t>
      </w:r>
    </w:p>
    <w:p w:rsidR="006106D7" w:rsidRPr="00F06C36" w:rsidRDefault="006106D7" w:rsidP="006106D7">
      <w:pPr>
        <w:tabs>
          <w:tab w:val="left" w:pos="1260"/>
          <w:tab w:val="left" w:pos="1620"/>
        </w:tabs>
        <w:ind w:left="1620" w:hanging="1620"/>
        <w:jc w:val="both"/>
        <w:rPr>
          <w:rFonts w:ascii="Times New Roman" w:eastAsiaTheme="minorHAnsi" w:hAnsi="Times New Roman"/>
          <w:lang w:val="sv-SE"/>
        </w:rPr>
      </w:pPr>
      <w:proofErr w:type="gramStart"/>
      <w:r w:rsidRPr="00F06C36">
        <w:rPr>
          <w:rFonts w:ascii="Times New Roman" w:eastAsiaTheme="minorHAnsi" w:hAnsi="Times New Roman"/>
        </w:rPr>
        <w:t>β</w:t>
      </w:r>
      <w:r w:rsidRPr="00F06C36">
        <w:rPr>
          <w:rFonts w:ascii="Times New Roman" w:eastAsiaTheme="minorHAnsi" w:hAnsi="Times New Roman"/>
          <w:vertAlign w:val="subscript"/>
          <w:lang w:val="sv-SE"/>
        </w:rPr>
        <w:t>o</w:t>
      </w:r>
      <w:proofErr w:type="gramEnd"/>
      <w:r w:rsidRPr="00F06C36">
        <w:rPr>
          <w:rFonts w:ascii="Times New Roman" w:eastAsiaTheme="minorHAnsi" w:hAnsi="Times New Roman"/>
          <w:vertAlign w:val="subscript"/>
          <w:lang w:val="sv-SE"/>
        </w:rPr>
        <w:tab/>
      </w:r>
      <w:r w:rsidRPr="00F06C36">
        <w:rPr>
          <w:rFonts w:ascii="Times New Roman" w:eastAsiaTheme="minorHAnsi" w:hAnsi="Times New Roman"/>
          <w:lang w:val="sv-SE"/>
        </w:rPr>
        <w:t>=</w:t>
      </w:r>
      <w:r w:rsidRPr="00F06C36">
        <w:rPr>
          <w:rFonts w:ascii="Times New Roman" w:eastAsiaTheme="minorHAnsi" w:hAnsi="Times New Roman"/>
          <w:lang w:val="sv-SE"/>
        </w:rPr>
        <w:tab/>
        <w:t>Intersep/Konstanta yang menunjukan rata-rata ekspor anyaman 1994-2014 apabila variabel bebas sama dengan 0</w:t>
      </w:r>
    </w:p>
    <w:p w:rsidR="006106D7" w:rsidRPr="00F06C36" w:rsidRDefault="006106D7" w:rsidP="006106D7">
      <w:pPr>
        <w:tabs>
          <w:tab w:val="left" w:pos="1260"/>
          <w:tab w:val="left" w:pos="1620"/>
        </w:tabs>
        <w:ind w:left="1560" w:hanging="1560"/>
        <w:jc w:val="both"/>
        <w:rPr>
          <w:rFonts w:ascii="Times New Roman" w:eastAsiaTheme="minorHAnsi" w:hAnsi="Times New Roman"/>
          <w:lang w:val="sv-SE"/>
        </w:rPr>
      </w:pPr>
      <w:r w:rsidRPr="00F06C36">
        <w:rPr>
          <w:rFonts w:ascii="Times New Roman" w:eastAsiaTheme="minorHAnsi" w:hAnsi="Times New Roman"/>
        </w:rPr>
        <w:t>β</w:t>
      </w:r>
      <w:r w:rsidRPr="00F06C36">
        <w:rPr>
          <w:rFonts w:ascii="Times New Roman" w:eastAsiaTheme="minorHAnsi" w:hAnsi="Times New Roman"/>
          <w:vertAlign w:val="subscript"/>
          <w:lang w:val="sv-SE"/>
        </w:rPr>
        <w:t>1</w:t>
      </w:r>
      <w:proofErr w:type="gramStart"/>
      <w:r w:rsidRPr="00F06C36">
        <w:rPr>
          <w:rFonts w:ascii="Times New Roman" w:eastAsiaTheme="minorHAnsi" w:hAnsi="Times New Roman"/>
          <w:vertAlign w:val="subscript"/>
          <w:lang w:val="sv-SE"/>
        </w:rPr>
        <w:t>,</w:t>
      </w:r>
      <w:r w:rsidRPr="00F06C36">
        <w:rPr>
          <w:rFonts w:ascii="Times New Roman" w:eastAsiaTheme="minorHAnsi" w:hAnsi="Times New Roman"/>
        </w:rPr>
        <w:t>β</w:t>
      </w:r>
      <w:r w:rsidRPr="00F06C36">
        <w:rPr>
          <w:rFonts w:ascii="Times New Roman" w:eastAsiaTheme="minorHAnsi" w:hAnsi="Times New Roman"/>
          <w:vertAlign w:val="subscript"/>
          <w:lang w:val="sv-SE"/>
        </w:rPr>
        <w:t>2</w:t>
      </w:r>
      <w:proofErr w:type="gramEnd"/>
      <w:r w:rsidRPr="00F06C36">
        <w:rPr>
          <w:rFonts w:ascii="Times New Roman" w:eastAsiaTheme="minorHAnsi" w:hAnsi="Times New Roman"/>
          <w:vertAlign w:val="subscript"/>
          <w:lang w:val="sv-SE"/>
        </w:rPr>
        <w:t xml:space="preserve">, </w:t>
      </w:r>
      <w:r w:rsidRPr="00F06C36">
        <w:rPr>
          <w:rFonts w:ascii="Times New Roman" w:eastAsiaTheme="minorHAnsi" w:hAnsi="Times New Roman"/>
        </w:rPr>
        <w:t>β</w:t>
      </w:r>
      <w:r w:rsidRPr="00F06C36">
        <w:rPr>
          <w:rFonts w:ascii="Times New Roman" w:eastAsiaTheme="minorHAnsi" w:hAnsi="Times New Roman"/>
          <w:vertAlign w:val="subscript"/>
          <w:lang w:val="id-ID"/>
        </w:rPr>
        <w:t>3</w:t>
      </w:r>
      <w:r w:rsidRPr="00F06C36">
        <w:rPr>
          <w:rFonts w:ascii="Times New Roman" w:eastAsiaTheme="minorHAnsi" w:hAnsi="Times New Roman"/>
          <w:lang w:val="sv-SE"/>
        </w:rPr>
        <w:tab/>
        <w:t>=</w:t>
      </w:r>
      <w:r w:rsidRPr="00F06C36">
        <w:rPr>
          <w:rFonts w:ascii="Times New Roman" w:eastAsiaTheme="minorHAnsi" w:hAnsi="Times New Roman"/>
          <w:lang w:val="sv-SE"/>
        </w:rPr>
        <w:tab/>
      </w:r>
      <w:r w:rsidRPr="00F06C36">
        <w:rPr>
          <w:rFonts w:ascii="Times New Roman" w:eastAsiaTheme="minorHAnsi" w:hAnsi="Times New Roman"/>
          <w:iCs/>
          <w:lang w:val="sv-SE"/>
        </w:rPr>
        <w:t>Koefesien regresi dari masing-masing variabel bebas</w:t>
      </w:r>
    </w:p>
    <w:p w:rsidR="006106D7" w:rsidRPr="00F06C36" w:rsidRDefault="006106D7" w:rsidP="00B227B2">
      <w:pPr>
        <w:tabs>
          <w:tab w:val="left" w:pos="1260"/>
          <w:tab w:val="left" w:pos="1620"/>
        </w:tabs>
        <w:spacing w:after="240" w:line="480" w:lineRule="auto"/>
        <w:jc w:val="both"/>
        <w:rPr>
          <w:rFonts w:ascii="Times New Roman" w:eastAsiaTheme="minorHAnsi" w:hAnsi="Times New Roman"/>
          <w:lang w:val="sv-SE"/>
        </w:rPr>
      </w:pPr>
      <w:r w:rsidRPr="00F06C36">
        <w:rPr>
          <w:rFonts w:ascii="Times New Roman" w:eastAsiaTheme="minorHAnsi" w:hAnsi="Times New Roman"/>
          <w:lang w:val="sv-SE"/>
        </w:rPr>
        <w:t>µ</w:t>
      </w:r>
      <w:r w:rsidRPr="00F06C36">
        <w:rPr>
          <w:rFonts w:ascii="Times New Roman" w:eastAsiaTheme="minorHAnsi" w:hAnsi="Times New Roman"/>
          <w:vertAlign w:val="subscript"/>
        </w:rPr>
        <w:t>i</w:t>
      </w:r>
      <w:r w:rsidRPr="00F06C36">
        <w:rPr>
          <w:rFonts w:ascii="Times New Roman" w:eastAsiaTheme="minorHAnsi" w:hAnsi="Times New Roman"/>
          <w:lang w:val="sv-SE"/>
        </w:rPr>
        <w:tab/>
        <w:t>=</w:t>
      </w:r>
      <w:r w:rsidRPr="00F06C36">
        <w:rPr>
          <w:rFonts w:ascii="Times New Roman" w:eastAsiaTheme="minorHAnsi" w:hAnsi="Times New Roman"/>
          <w:lang w:val="sv-SE"/>
        </w:rPr>
        <w:tab/>
        <w:t>Variabel penggangu (</w:t>
      </w:r>
      <w:r w:rsidRPr="00F06C36">
        <w:rPr>
          <w:rFonts w:ascii="Times New Roman" w:eastAsiaTheme="minorHAnsi" w:hAnsi="Times New Roman"/>
          <w:i/>
          <w:iCs/>
          <w:lang w:val="sv-SE"/>
        </w:rPr>
        <w:t>residual error</w:t>
      </w:r>
      <w:r w:rsidRPr="00F06C36">
        <w:rPr>
          <w:rFonts w:ascii="Times New Roman" w:eastAsiaTheme="minorHAnsi" w:hAnsi="Times New Roman"/>
          <w:lang w:val="sv-SE"/>
        </w:rPr>
        <w:t xml:space="preserve">) </w:t>
      </w:r>
    </w:p>
    <w:p w:rsidR="005A1635" w:rsidRDefault="005A1635" w:rsidP="00675287">
      <w:pPr>
        <w:spacing w:line="480" w:lineRule="auto"/>
        <w:jc w:val="both"/>
        <w:rPr>
          <w:rFonts w:ascii="Times New Roman" w:hAnsi="Times New Roman"/>
          <w:b/>
        </w:rPr>
      </w:pPr>
      <w:r w:rsidRPr="006C0D72">
        <w:rPr>
          <w:rFonts w:ascii="Times New Roman" w:hAnsi="Times New Roman"/>
          <w:b/>
        </w:rPr>
        <w:t>HASIL DAN PEMBAHASAN</w:t>
      </w:r>
    </w:p>
    <w:p w:rsidR="0096702C" w:rsidRPr="00F06C36" w:rsidRDefault="0096702C" w:rsidP="0096702C">
      <w:pPr>
        <w:spacing w:line="480" w:lineRule="auto"/>
        <w:ind w:firstLine="720"/>
        <w:jc w:val="both"/>
        <w:rPr>
          <w:rFonts w:ascii="Times New Roman" w:eastAsiaTheme="minorHAnsi" w:hAnsi="Times New Roman"/>
        </w:rPr>
      </w:pPr>
      <w:r w:rsidRPr="00F06C36">
        <w:rPr>
          <w:rFonts w:ascii="Times New Roman" w:eastAsiaTheme="minorHAnsi" w:hAnsi="Times New Roman"/>
        </w:rPr>
        <w:t>Hasil regresi dari pengaruh jumlah kunjungan wisatawan (X1), inflasi (X2), dan kurs dollar Amerika Serikat(X3) terhadap ekspor anyaman provinsi Bali (Y) yang diperoleh dari hasil data yang diolah dengan menggunakan program aplikasi SPSS, sebagai berikut.</w:t>
      </w:r>
    </w:p>
    <w:p w:rsidR="0096702C" w:rsidRPr="00F06C36" w:rsidRDefault="0096702C" w:rsidP="0096702C">
      <w:pPr>
        <w:spacing w:line="480" w:lineRule="auto"/>
        <w:jc w:val="both"/>
        <w:rPr>
          <w:rFonts w:ascii="Times New Roman" w:eastAsiaTheme="minorHAnsi" w:hAnsi="Times New Roman"/>
        </w:rPr>
      </w:pPr>
      <w:r w:rsidRPr="00F06C36">
        <w:rPr>
          <w:rFonts w:ascii="Times New Roman" w:eastAsiaTheme="minorHAnsi" w:hAnsi="Times New Roman"/>
        </w:rPr>
        <w:t>Berdasarkan hasil regresi linier berganda maka dapat diperoleh sebagai berikut:</w:t>
      </w:r>
    </w:p>
    <w:p w:rsidR="0096702C" w:rsidRPr="00F06C36" w:rsidRDefault="0096702C" w:rsidP="003543DB">
      <w:pPr>
        <w:tabs>
          <w:tab w:val="left" w:pos="284"/>
          <w:tab w:val="left" w:pos="340"/>
          <w:tab w:val="left" w:pos="720"/>
          <w:tab w:val="left" w:pos="1170"/>
        </w:tabs>
        <w:spacing w:line="480" w:lineRule="auto"/>
        <w:jc w:val="center"/>
        <w:rPr>
          <w:rFonts w:ascii="Times New Roman" w:eastAsiaTheme="minorHAnsi" w:hAnsi="Times New Roman"/>
          <w:lang w:val="sv-SE"/>
        </w:rPr>
      </w:pPr>
      <w:r w:rsidRPr="00F06C36">
        <w:rPr>
          <w:rFonts w:ascii="Times New Roman" w:eastAsiaTheme="minorHAnsi" w:hAnsi="Times New Roman"/>
          <w:lang w:val="sv-SE"/>
        </w:rPr>
        <w:t>Y = β</w:t>
      </w:r>
      <w:r w:rsidRPr="00F06C36">
        <w:rPr>
          <w:rFonts w:ascii="Times New Roman" w:eastAsiaTheme="minorHAnsi" w:hAnsi="Times New Roman"/>
          <w:vertAlign w:val="subscript"/>
        </w:rPr>
        <w:t>O</w:t>
      </w:r>
      <w:r w:rsidRPr="00F06C36">
        <w:rPr>
          <w:rFonts w:ascii="Times New Roman" w:eastAsiaTheme="minorHAnsi" w:hAnsi="Times New Roman"/>
          <w:lang w:val="sv-SE"/>
        </w:rPr>
        <w:t xml:space="preserve"> + β</w:t>
      </w:r>
      <w:r w:rsidRPr="00F06C36">
        <w:rPr>
          <w:rFonts w:ascii="Times New Roman" w:eastAsiaTheme="minorHAnsi" w:hAnsi="Times New Roman"/>
          <w:vertAlign w:val="subscript"/>
          <w:lang w:val="sv-SE"/>
        </w:rPr>
        <w:t>1</w:t>
      </w:r>
      <w:r w:rsidRPr="00F06C36">
        <w:rPr>
          <w:rFonts w:ascii="Times New Roman" w:eastAsiaTheme="minorHAnsi" w:hAnsi="Times New Roman"/>
          <w:lang w:val="sv-SE"/>
        </w:rPr>
        <w:t>X</w:t>
      </w:r>
      <w:r w:rsidRPr="00F06C36">
        <w:rPr>
          <w:rFonts w:ascii="Times New Roman" w:eastAsiaTheme="minorHAnsi" w:hAnsi="Times New Roman"/>
          <w:vertAlign w:val="subscript"/>
          <w:lang w:val="sv-SE"/>
        </w:rPr>
        <w:t>1</w:t>
      </w:r>
      <w:r w:rsidRPr="00F06C36">
        <w:rPr>
          <w:rFonts w:ascii="Times New Roman" w:eastAsiaTheme="minorHAnsi" w:hAnsi="Times New Roman"/>
          <w:lang w:val="sv-SE"/>
        </w:rPr>
        <w:t xml:space="preserve"> + β</w:t>
      </w:r>
      <w:r w:rsidRPr="00F06C36">
        <w:rPr>
          <w:rFonts w:ascii="Times New Roman" w:eastAsiaTheme="minorHAnsi" w:hAnsi="Times New Roman"/>
          <w:vertAlign w:val="subscript"/>
          <w:lang w:val="sv-SE"/>
        </w:rPr>
        <w:t>2</w:t>
      </w:r>
      <w:r w:rsidRPr="00F06C36">
        <w:rPr>
          <w:rFonts w:ascii="Times New Roman" w:eastAsiaTheme="minorHAnsi" w:hAnsi="Times New Roman"/>
          <w:lang w:val="sv-SE"/>
        </w:rPr>
        <w:t>X</w:t>
      </w:r>
      <w:r w:rsidRPr="00F06C36">
        <w:rPr>
          <w:rFonts w:ascii="Times New Roman" w:eastAsiaTheme="minorHAnsi" w:hAnsi="Times New Roman"/>
          <w:vertAlign w:val="subscript"/>
          <w:lang w:val="sv-SE"/>
        </w:rPr>
        <w:t>2</w:t>
      </w:r>
      <w:r w:rsidRPr="00F06C36">
        <w:rPr>
          <w:rFonts w:ascii="Times New Roman" w:eastAsiaTheme="minorHAnsi" w:hAnsi="Times New Roman"/>
          <w:lang w:val="sv-SE"/>
        </w:rPr>
        <w:t xml:space="preserve"> + β</w:t>
      </w:r>
      <w:r w:rsidRPr="00F06C36">
        <w:rPr>
          <w:rFonts w:ascii="Times New Roman" w:eastAsiaTheme="minorHAnsi" w:hAnsi="Times New Roman"/>
          <w:vertAlign w:val="subscript"/>
          <w:lang w:val="sv-SE"/>
        </w:rPr>
        <w:t>3</w:t>
      </w:r>
      <w:r w:rsidRPr="00F06C36">
        <w:rPr>
          <w:rFonts w:ascii="Times New Roman" w:eastAsiaTheme="minorHAnsi" w:hAnsi="Times New Roman"/>
          <w:lang w:val="sv-SE"/>
        </w:rPr>
        <w:t>X</w:t>
      </w:r>
      <w:r w:rsidRPr="00F06C36">
        <w:rPr>
          <w:rFonts w:ascii="Times New Roman" w:eastAsiaTheme="minorHAnsi" w:hAnsi="Times New Roman"/>
          <w:vertAlign w:val="subscript"/>
          <w:lang w:val="sv-SE"/>
        </w:rPr>
        <w:t>3</w:t>
      </w:r>
      <w:r w:rsidRPr="00F06C36">
        <w:rPr>
          <w:rFonts w:ascii="Times New Roman" w:eastAsiaTheme="minorHAnsi" w:hAnsi="Times New Roman"/>
          <w:lang w:val="sv-SE"/>
        </w:rPr>
        <w:t xml:space="preserve"> + µ</w:t>
      </w:r>
      <w:r w:rsidRPr="00F06C36">
        <w:rPr>
          <w:rFonts w:ascii="Times New Roman" w:eastAsiaTheme="minorHAnsi" w:hAnsi="Times New Roman"/>
          <w:vertAlign w:val="subscript"/>
        </w:rPr>
        <w:t>i</w:t>
      </w:r>
      <w:r w:rsidRPr="00F06C36">
        <w:rPr>
          <w:rFonts w:ascii="Times New Roman" w:eastAsiaTheme="minorHAnsi" w:hAnsi="Times New Roman"/>
          <w:lang w:val="sv-SE"/>
        </w:rPr>
        <w:t>…………………….……….........................(1)</w:t>
      </w:r>
    </w:p>
    <w:p w:rsidR="0096702C" w:rsidRPr="00F06C36" w:rsidRDefault="0096702C" w:rsidP="003543DB">
      <w:pPr>
        <w:ind w:left="1276" w:hanging="1276"/>
        <w:jc w:val="both"/>
        <w:rPr>
          <w:rFonts w:ascii="Times New Roman" w:eastAsiaTheme="minorHAnsi" w:hAnsi="Times New Roman"/>
        </w:rPr>
      </w:pPr>
      <w:r w:rsidRPr="00F06C36">
        <w:rPr>
          <w:rFonts w:ascii="Times New Roman" w:eastAsiaTheme="minorHAnsi" w:hAnsi="Times New Roman"/>
        </w:rPr>
        <w:t>Ŷ</w:t>
      </w:r>
      <w:r w:rsidRPr="00F06C36">
        <w:rPr>
          <w:rFonts w:ascii="Times New Roman" w:eastAsiaTheme="minorHAnsi" w:hAnsi="Times New Roman"/>
        </w:rPr>
        <w:tab/>
        <w:t>= 1576117 +0,043 X</w:t>
      </w:r>
      <w:r w:rsidRPr="00F06C36">
        <w:rPr>
          <w:rFonts w:ascii="Times New Roman" w:eastAsiaTheme="minorHAnsi" w:hAnsi="Times New Roman"/>
          <w:vertAlign w:val="subscript"/>
        </w:rPr>
        <w:t>1</w:t>
      </w:r>
      <w:r w:rsidRPr="00F06C36">
        <w:rPr>
          <w:rFonts w:ascii="Times New Roman" w:eastAsiaTheme="minorHAnsi" w:hAnsi="Times New Roman"/>
        </w:rPr>
        <w:t xml:space="preserve"> - 17992.7X</w:t>
      </w:r>
      <w:r w:rsidRPr="00F06C36">
        <w:rPr>
          <w:rFonts w:ascii="Times New Roman" w:eastAsiaTheme="minorHAnsi" w:hAnsi="Times New Roman"/>
          <w:vertAlign w:val="subscript"/>
        </w:rPr>
        <w:t>2</w:t>
      </w:r>
      <w:r w:rsidRPr="00F06C36">
        <w:rPr>
          <w:rFonts w:ascii="Times New Roman" w:eastAsiaTheme="minorHAnsi" w:hAnsi="Times New Roman"/>
        </w:rPr>
        <w:t xml:space="preserve"> +87.999X</w:t>
      </w:r>
      <w:r w:rsidRPr="00F06C36">
        <w:rPr>
          <w:rFonts w:ascii="Times New Roman" w:eastAsiaTheme="minorHAnsi" w:hAnsi="Times New Roman"/>
          <w:vertAlign w:val="subscript"/>
        </w:rPr>
        <w:t>3</w:t>
      </w:r>
    </w:p>
    <w:p w:rsidR="0096702C" w:rsidRPr="00F06C36" w:rsidRDefault="0096702C" w:rsidP="003543DB">
      <w:pPr>
        <w:ind w:left="1260" w:hanging="1260"/>
        <w:jc w:val="both"/>
        <w:rPr>
          <w:rFonts w:ascii="Times New Roman" w:eastAsiaTheme="minorHAnsi" w:hAnsi="Times New Roman"/>
        </w:rPr>
      </w:pPr>
      <w:r w:rsidRPr="00F06C36">
        <w:rPr>
          <w:rFonts w:ascii="Times New Roman" w:eastAsiaTheme="minorHAnsi" w:hAnsi="Times New Roman"/>
        </w:rPr>
        <w:t>SE</w:t>
      </w:r>
      <w:r w:rsidRPr="00F06C36">
        <w:rPr>
          <w:rFonts w:ascii="Times New Roman" w:eastAsiaTheme="minorHAnsi" w:hAnsi="Times New Roman"/>
        </w:rPr>
        <w:tab/>
        <w:t>= (376970.0) (0.248) (6003.151) (40.658)</w:t>
      </w:r>
      <w:r w:rsidRPr="00F06C36">
        <w:rPr>
          <w:rFonts w:ascii="Times New Roman" w:eastAsiaTheme="minorHAnsi" w:hAnsi="Times New Roman"/>
        </w:rPr>
        <w:tab/>
      </w:r>
    </w:p>
    <w:p w:rsidR="0096702C" w:rsidRPr="00F06C36" w:rsidRDefault="0096702C" w:rsidP="003543DB">
      <w:pPr>
        <w:ind w:left="1260" w:hanging="1260"/>
        <w:jc w:val="both"/>
        <w:rPr>
          <w:rFonts w:ascii="Times New Roman" w:eastAsiaTheme="minorHAnsi" w:hAnsi="Times New Roman"/>
        </w:rPr>
      </w:pPr>
      <w:proofErr w:type="gramStart"/>
      <w:r w:rsidRPr="00F06C36">
        <w:rPr>
          <w:rFonts w:ascii="Times New Roman" w:eastAsiaTheme="minorHAnsi" w:hAnsi="Times New Roman"/>
        </w:rPr>
        <w:t>t</w:t>
      </w:r>
      <w:r w:rsidRPr="00F06C36">
        <w:rPr>
          <w:rFonts w:ascii="Times New Roman" w:eastAsiaTheme="minorHAnsi" w:hAnsi="Times New Roman"/>
          <w:vertAlign w:val="subscript"/>
        </w:rPr>
        <w:t>hitung</w:t>
      </w:r>
      <w:proofErr w:type="gramEnd"/>
      <w:r w:rsidRPr="00F06C36">
        <w:rPr>
          <w:rFonts w:ascii="Times New Roman" w:eastAsiaTheme="minorHAnsi" w:hAnsi="Times New Roman"/>
        </w:rPr>
        <w:tab/>
        <w:t>= 4.181</w:t>
      </w:r>
      <w:r w:rsidRPr="00F06C36">
        <w:rPr>
          <w:rFonts w:ascii="Times New Roman" w:eastAsiaTheme="minorHAnsi" w:hAnsi="Times New Roman"/>
        </w:rPr>
        <w:tab/>
        <w:t xml:space="preserve">    0,172</w:t>
      </w:r>
      <w:r w:rsidRPr="00F06C36">
        <w:rPr>
          <w:rFonts w:ascii="Times New Roman" w:eastAsiaTheme="minorHAnsi" w:hAnsi="Times New Roman"/>
        </w:rPr>
        <w:tab/>
        <w:t>-2.997</w:t>
      </w:r>
      <w:r w:rsidRPr="00F06C36">
        <w:rPr>
          <w:rFonts w:ascii="Times New Roman" w:eastAsiaTheme="minorHAnsi" w:hAnsi="Times New Roman"/>
        </w:rPr>
        <w:tab/>
      </w:r>
      <w:r w:rsidRPr="00F06C36">
        <w:rPr>
          <w:rFonts w:ascii="Times New Roman" w:eastAsiaTheme="minorHAnsi" w:hAnsi="Times New Roman"/>
        </w:rPr>
        <w:tab/>
        <w:t>2,164</w:t>
      </w:r>
    </w:p>
    <w:p w:rsidR="0096702C" w:rsidRPr="00F06C36" w:rsidRDefault="0096702C" w:rsidP="003543DB">
      <w:pPr>
        <w:ind w:left="1260" w:hanging="1260"/>
        <w:jc w:val="both"/>
        <w:rPr>
          <w:rFonts w:ascii="Times New Roman" w:eastAsiaTheme="minorHAnsi" w:hAnsi="Times New Roman"/>
        </w:rPr>
      </w:pPr>
      <w:r w:rsidRPr="00F06C36">
        <w:rPr>
          <w:rFonts w:ascii="Times New Roman" w:eastAsiaTheme="minorHAnsi" w:hAnsi="Times New Roman"/>
        </w:rPr>
        <w:t>Sig</w:t>
      </w:r>
      <w:r w:rsidRPr="00F06C36">
        <w:rPr>
          <w:rFonts w:ascii="Times New Roman" w:eastAsiaTheme="minorHAnsi" w:hAnsi="Times New Roman"/>
        </w:rPr>
        <w:tab/>
        <w:t>=</w:t>
      </w:r>
      <w:r w:rsidRPr="00F06C36">
        <w:rPr>
          <w:rFonts w:ascii="Times New Roman" w:eastAsiaTheme="minorHAnsi" w:hAnsi="Times New Roman"/>
        </w:rPr>
        <w:tab/>
        <w:t>0,001    0,866</w:t>
      </w:r>
      <w:r w:rsidRPr="00F06C36">
        <w:rPr>
          <w:rFonts w:ascii="Times New Roman" w:eastAsiaTheme="minorHAnsi" w:hAnsi="Times New Roman"/>
        </w:rPr>
        <w:tab/>
        <w:t>0,008</w:t>
      </w:r>
      <w:r w:rsidRPr="00F06C36">
        <w:rPr>
          <w:rFonts w:ascii="Times New Roman" w:eastAsiaTheme="minorHAnsi" w:hAnsi="Times New Roman"/>
        </w:rPr>
        <w:tab/>
        <w:t>0,045</w:t>
      </w:r>
      <w:r w:rsidRPr="00F06C36">
        <w:rPr>
          <w:rFonts w:ascii="Times New Roman" w:eastAsiaTheme="minorHAnsi" w:hAnsi="Times New Roman"/>
        </w:rPr>
        <w:tab/>
      </w:r>
    </w:p>
    <w:p w:rsidR="0096702C" w:rsidRPr="00F06C36" w:rsidRDefault="0096702C" w:rsidP="003543DB">
      <w:pPr>
        <w:ind w:left="1260" w:hanging="1260"/>
        <w:jc w:val="both"/>
        <w:rPr>
          <w:rFonts w:ascii="Times New Roman" w:eastAsiaTheme="minorHAnsi" w:hAnsi="Times New Roman"/>
        </w:rPr>
      </w:pPr>
      <w:r w:rsidRPr="00F06C36">
        <w:rPr>
          <w:rFonts w:ascii="Times New Roman" w:eastAsiaTheme="minorHAnsi" w:hAnsi="Times New Roman"/>
        </w:rPr>
        <w:t>F</w:t>
      </w:r>
      <w:r w:rsidRPr="00F06C36">
        <w:rPr>
          <w:rFonts w:ascii="Times New Roman" w:eastAsiaTheme="minorHAnsi" w:hAnsi="Times New Roman"/>
        </w:rPr>
        <w:tab/>
        <w:t>= 6,088</w:t>
      </w:r>
    </w:p>
    <w:p w:rsidR="0096702C" w:rsidRPr="00F06C36" w:rsidRDefault="0096702C" w:rsidP="003543DB">
      <w:pPr>
        <w:ind w:left="1260" w:hanging="1260"/>
        <w:jc w:val="both"/>
        <w:rPr>
          <w:rFonts w:ascii="Times New Roman" w:eastAsiaTheme="minorHAnsi" w:hAnsi="Times New Roman"/>
        </w:rPr>
      </w:pPr>
      <w:r w:rsidRPr="00F06C36">
        <w:rPr>
          <w:rFonts w:ascii="Times New Roman" w:eastAsiaTheme="minorHAnsi" w:hAnsi="Times New Roman"/>
        </w:rPr>
        <w:t>Sig F</w:t>
      </w:r>
      <w:r w:rsidRPr="00F06C36">
        <w:rPr>
          <w:rFonts w:ascii="Times New Roman" w:eastAsiaTheme="minorHAnsi" w:hAnsi="Times New Roman"/>
        </w:rPr>
        <w:tab/>
        <w:t>= 0,005</w:t>
      </w:r>
    </w:p>
    <w:p w:rsidR="0096702C" w:rsidRPr="00F06C36" w:rsidRDefault="0096702C" w:rsidP="003543DB">
      <w:pPr>
        <w:spacing w:after="240" w:line="480" w:lineRule="auto"/>
        <w:ind w:left="1260" w:hanging="1260"/>
        <w:jc w:val="both"/>
        <w:rPr>
          <w:rFonts w:ascii="Times New Roman" w:eastAsiaTheme="minorHAnsi" w:hAnsi="Times New Roman"/>
        </w:rPr>
      </w:pPr>
      <w:r w:rsidRPr="00F06C36">
        <w:rPr>
          <w:rFonts w:ascii="Times New Roman" w:eastAsiaTheme="minorHAnsi" w:hAnsi="Times New Roman"/>
        </w:rPr>
        <w:t>R</w:t>
      </w:r>
      <w:r w:rsidRPr="00F06C36">
        <w:rPr>
          <w:rFonts w:ascii="Times New Roman" w:eastAsiaTheme="minorHAnsi" w:hAnsi="Times New Roman"/>
          <w:vertAlign w:val="superscript"/>
        </w:rPr>
        <w:t xml:space="preserve">2 </w:t>
      </w:r>
      <w:r w:rsidRPr="00F06C36">
        <w:rPr>
          <w:rFonts w:ascii="Times New Roman" w:eastAsiaTheme="minorHAnsi" w:hAnsi="Times New Roman"/>
        </w:rPr>
        <w:tab/>
        <w:t>= 0.518</w:t>
      </w:r>
      <w:r w:rsidRPr="00F06C36">
        <w:rPr>
          <w:rFonts w:ascii="Times New Roman" w:eastAsiaTheme="minorHAnsi" w:hAnsi="Times New Roman"/>
        </w:rPr>
        <w:tab/>
      </w:r>
      <w:r w:rsidRPr="00F06C36">
        <w:rPr>
          <w:rFonts w:ascii="Times New Roman" w:eastAsiaTheme="minorHAnsi" w:hAnsi="Times New Roman"/>
        </w:rPr>
        <w:tab/>
      </w:r>
      <w:r w:rsidRPr="00F06C36">
        <w:rPr>
          <w:rFonts w:ascii="Times New Roman" w:eastAsiaTheme="minorHAnsi" w:hAnsi="Times New Roman"/>
        </w:rPr>
        <w:tab/>
      </w:r>
      <w:r w:rsidRPr="00F06C36">
        <w:rPr>
          <w:rFonts w:ascii="Times New Roman" w:eastAsiaTheme="minorHAnsi" w:hAnsi="Times New Roman"/>
        </w:rPr>
        <w:tab/>
      </w:r>
      <w:proofErr w:type="gramStart"/>
      <w:r w:rsidRPr="00F06C36">
        <w:rPr>
          <w:rFonts w:ascii="Times New Roman" w:eastAsiaTheme="minorHAnsi" w:hAnsi="Times New Roman"/>
        </w:rPr>
        <w:t>df</w:t>
      </w:r>
      <w:proofErr w:type="gramEnd"/>
      <w:r w:rsidRPr="00F06C36">
        <w:rPr>
          <w:rFonts w:ascii="Times New Roman" w:eastAsiaTheme="minorHAnsi" w:hAnsi="Times New Roman"/>
        </w:rPr>
        <w:t xml:space="preserve"> = 17</w:t>
      </w:r>
    </w:p>
    <w:p w:rsidR="0096702C" w:rsidRPr="00F06C36" w:rsidRDefault="0096702C" w:rsidP="003543DB">
      <w:pPr>
        <w:spacing w:line="480" w:lineRule="auto"/>
        <w:ind w:firstLine="720"/>
        <w:contextualSpacing/>
        <w:jc w:val="both"/>
        <w:rPr>
          <w:rFonts w:ascii="Times New Roman" w:eastAsiaTheme="minorHAnsi" w:hAnsi="Times New Roman"/>
        </w:rPr>
      </w:pPr>
      <w:r w:rsidRPr="00F06C36">
        <w:rPr>
          <w:rFonts w:ascii="Times New Roman" w:eastAsiaTheme="minorHAnsi" w:hAnsi="Times New Roman"/>
        </w:rPr>
        <w:t xml:space="preserve">Koefisen regresi variabel jumlah kunjungan wisatawan adalah sebesar 0,043 ini berarti jika kunjungan wisatawan  meningkat sebanyak 1 orang  maka ekspor Anyaman meningkat sebesar 0,043 USD dengan anggapan variabel lain konstan.Koefisen regresi variabel Inflasi adalah sebesar -17992.7 ini berarti apabila inflasi meningkat 1 persen maka ekspor akan menurun sebesar  17992.7 kurs dollar dengan anggapan variabel lain konstan.Koefisen regresi variabel  kurs dollar Amerika </w:t>
      </w:r>
      <w:r w:rsidRPr="00F06C36">
        <w:rPr>
          <w:rFonts w:ascii="Times New Roman" w:eastAsiaTheme="minorHAnsi" w:hAnsi="Times New Roman"/>
        </w:rPr>
        <w:lastRenderedPageBreak/>
        <w:t xml:space="preserve">Serikat adalah sebesar 87,99 ini berarti bahwa apabila kurs dollar meningkat 1 USD maka ekpor akan meningkat sebesar 87,99 US dengan anggpan variabel lain konstan. </w:t>
      </w:r>
    </w:p>
    <w:p w:rsidR="0096702C" w:rsidRPr="00F06C36" w:rsidRDefault="0096702C" w:rsidP="003543DB">
      <w:pPr>
        <w:spacing w:line="480" w:lineRule="auto"/>
        <w:ind w:firstLine="720"/>
        <w:jc w:val="both"/>
        <w:rPr>
          <w:rFonts w:ascii="Times New Roman" w:eastAsiaTheme="minorHAnsi" w:hAnsi="Times New Roman"/>
          <w:lang w:val="es-ES"/>
        </w:rPr>
      </w:pPr>
      <w:r w:rsidRPr="00F06C36">
        <w:rPr>
          <w:rFonts w:ascii="Times New Roman" w:eastAsiaTheme="minorHAnsi" w:hAnsi="Times New Roman"/>
          <w:lang w:val="es-ES"/>
        </w:rPr>
        <w:t>Penelitian ini dilakukan  dengan mengacu pada teori dan penelitian sebelumnya</w:t>
      </w:r>
      <w:proofErr w:type="gramStart"/>
      <w:r w:rsidRPr="00F06C36">
        <w:rPr>
          <w:rFonts w:ascii="Times New Roman" w:eastAsiaTheme="minorHAnsi" w:hAnsi="Times New Roman"/>
          <w:lang w:val="es-ES"/>
        </w:rPr>
        <w:t>,hal</w:t>
      </w:r>
      <w:proofErr w:type="gramEnd"/>
      <w:r w:rsidRPr="00F06C36">
        <w:rPr>
          <w:rFonts w:ascii="Times New Roman" w:eastAsiaTheme="minorHAnsi" w:hAnsi="Times New Roman"/>
          <w:lang w:val="es-ES"/>
        </w:rPr>
        <w:t xml:space="preserve"> ini di maksudkan  untuk memberi dasar yang  kuat dalam  penyajian materi baik dari segi variabel  maupun konsep umum yang di pakai.adapun hasil penelitian ini adalah sebgai berikut :</w:t>
      </w:r>
    </w:p>
    <w:p w:rsidR="0096702C" w:rsidRPr="00F06C36" w:rsidRDefault="0096702C" w:rsidP="003543DB">
      <w:pPr>
        <w:tabs>
          <w:tab w:val="left" w:pos="1260"/>
          <w:tab w:val="left" w:pos="1620"/>
        </w:tabs>
        <w:jc w:val="both"/>
        <w:rPr>
          <w:rFonts w:ascii="Times New Roman" w:eastAsiaTheme="minorHAnsi" w:hAnsi="Times New Roman"/>
        </w:rPr>
      </w:pPr>
      <w:r w:rsidRPr="00F06C36">
        <w:rPr>
          <w:rFonts w:ascii="Times New Roman" w:eastAsiaTheme="minorHAnsi" w:hAnsi="Times New Roman"/>
          <w:lang w:val="es-ES"/>
        </w:rPr>
        <w:t>Y</w:t>
      </w:r>
      <w:r w:rsidRPr="00F06C36">
        <w:rPr>
          <w:rFonts w:ascii="Times New Roman" w:eastAsiaTheme="minorHAnsi" w:hAnsi="Times New Roman"/>
          <w:lang w:val="es-ES"/>
        </w:rPr>
        <w:tab/>
        <w:t>=</w:t>
      </w:r>
      <w:r w:rsidRPr="00F06C36">
        <w:rPr>
          <w:rFonts w:ascii="Times New Roman" w:eastAsiaTheme="minorHAnsi" w:hAnsi="Times New Roman"/>
          <w:lang w:val="es-ES"/>
        </w:rPr>
        <w:tab/>
      </w:r>
      <w:r w:rsidRPr="00F06C36">
        <w:rPr>
          <w:rFonts w:ascii="Times New Roman" w:eastAsiaTheme="minorHAnsi" w:hAnsi="Times New Roman"/>
        </w:rPr>
        <w:t>Ekspor anyaman tahun 1994-2014 (US$)</w:t>
      </w:r>
    </w:p>
    <w:p w:rsidR="0096702C" w:rsidRPr="00F06C36" w:rsidRDefault="0096702C" w:rsidP="003543DB">
      <w:pPr>
        <w:tabs>
          <w:tab w:val="left" w:pos="450"/>
          <w:tab w:val="left" w:pos="1260"/>
          <w:tab w:val="left" w:pos="1620"/>
        </w:tabs>
        <w:jc w:val="both"/>
        <w:rPr>
          <w:rFonts w:ascii="Times New Roman" w:eastAsiaTheme="minorHAnsi" w:hAnsi="Times New Roman"/>
        </w:rPr>
      </w:pPr>
      <w:r w:rsidRPr="00F06C36">
        <w:rPr>
          <w:rFonts w:ascii="Times New Roman" w:eastAsiaTheme="minorHAnsi" w:hAnsi="Times New Roman"/>
          <w:lang w:val="sv-SE"/>
        </w:rPr>
        <w:t>X</w:t>
      </w:r>
      <w:r w:rsidRPr="00F06C36">
        <w:rPr>
          <w:rFonts w:ascii="Times New Roman" w:eastAsiaTheme="minorHAnsi" w:hAnsi="Times New Roman"/>
          <w:vertAlign w:val="subscript"/>
          <w:lang w:val="sv-SE"/>
        </w:rPr>
        <w:t xml:space="preserve">1 </w:t>
      </w:r>
      <w:r w:rsidRPr="00F06C36">
        <w:rPr>
          <w:rFonts w:ascii="Times New Roman" w:eastAsiaTheme="minorHAnsi" w:hAnsi="Times New Roman"/>
          <w:vertAlign w:val="subscript"/>
          <w:lang w:val="sv-SE"/>
        </w:rPr>
        <w:tab/>
      </w:r>
      <w:r w:rsidRPr="00F06C36">
        <w:rPr>
          <w:rFonts w:ascii="Times New Roman" w:eastAsiaTheme="minorHAnsi" w:hAnsi="Times New Roman"/>
          <w:vertAlign w:val="subscript"/>
          <w:lang w:val="sv-SE"/>
        </w:rPr>
        <w:tab/>
      </w:r>
      <w:r w:rsidRPr="00F06C36">
        <w:rPr>
          <w:rFonts w:ascii="Times New Roman" w:eastAsiaTheme="minorHAnsi" w:hAnsi="Times New Roman"/>
          <w:lang w:val="sv-SE"/>
        </w:rPr>
        <w:t>=</w:t>
      </w:r>
      <w:r w:rsidRPr="00F06C36">
        <w:rPr>
          <w:rFonts w:ascii="Times New Roman" w:eastAsiaTheme="minorHAnsi" w:hAnsi="Times New Roman"/>
          <w:lang w:val="sv-SE"/>
        </w:rPr>
        <w:tab/>
        <w:t xml:space="preserve">Jumlah kunjungan wisatawan </w:t>
      </w:r>
      <w:r w:rsidRPr="00F06C36">
        <w:rPr>
          <w:rFonts w:ascii="Times New Roman" w:eastAsiaTheme="minorHAnsi" w:hAnsi="Times New Roman"/>
        </w:rPr>
        <w:t xml:space="preserve">1994-2014 </w:t>
      </w:r>
      <w:r w:rsidRPr="00F06C36">
        <w:rPr>
          <w:rFonts w:ascii="Times New Roman" w:eastAsiaTheme="minorHAnsi" w:hAnsi="Times New Roman"/>
          <w:lang w:val="sv-SE"/>
        </w:rPr>
        <w:t>(orang)</w:t>
      </w:r>
    </w:p>
    <w:p w:rsidR="0096702C" w:rsidRPr="00F06C36" w:rsidRDefault="0096702C" w:rsidP="003543DB">
      <w:pPr>
        <w:tabs>
          <w:tab w:val="left" w:pos="450"/>
          <w:tab w:val="left" w:pos="1260"/>
          <w:tab w:val="left" w:pos="1620"/>
        </w:tabs>
        <w:jc w:val="both"/>
        <w:rPr>
          <w:rFonts w:ascii="Times New Roman" w:eastAsiaTheme="minorHAnsi" w:hAnsi="Times New Roman"/>
        </w:rPr>
      </w:pPr>
      <w:r w:rsidRPr="00F06C36">
        <w:rPr>
          <w:rFonts w:ascii="Times New Roman" w:eastAsiaTheme="minorHAnsi" w:hAnsi="Times New Roman"/>
          <w:lang w:val="sv-SE"/>
        </w:rPr>
        <w:t>X</w:t>
      </w:r>
      <w:r w:rsidRPr="00F06C36">
        <w:rPr>
          <w:rFonts w:ascii="Times New Roman" w:eastAsiaTheme="minorHAnsi" w:hAnsi="Times New Roman"/>
          <w:vertAlign w:val="subscript"/>
          <w:lang w:val="id-ID"/>
        </w:rPr>
        <w:t>2</w:t>
      </w:r>
      <w:r w:rsidRPr="00F06C36">
        <w:rPr>
          <w:rFonts w:ascii="Times New Roman" w:eastAsiaTheme="minorHAnsi" w:hAnsi="Times New Roman"/>
          <w:vertAlign w:val="subscript"/>
        </w:rPr>
        <w:tab/>
      </w:r>
      <w:r w:rsidRPr="00F06C36">
        <w:rPr>
          <w:rFonts w:ascii="Times New Roman" w:eastAsiaTheme="minorHAnsi" w:hAnsi="Times New Roman"/>
          <w:lang w:val="sv-SE"/>
        </w:rPr>
        <w:tab/>
        <w:t>=</w:t>
      </w:r>
      <w:r w:rsidRPr="00F06C36">
        <w:rPr>
          <w:rFonts w:ascii="Times New Roman" w:eastAsiaTheme="minorHAnsi" w:hAnsi="Times New Roman"/>
          <w:lang w:val="sv-SE"/>
        </w:rPr>
        <w:tab/>
      </w:r>
      <w:r w:rsidRPr="00F06C36">
        <w:rPr>
          <w:rFonts w:ascii="Times New Roman" w:eastAsiaTheme="minorHAnsi" w:hAnsi="Times New Roman"/>
        </w:rPr>
        <w:t>Inflasi di Provinsi Bali tahun 1994-2014 (persen)</w:t>
      </w:r>
    </w:p>
    <w:p w:rsidR="0096702C" w:rsidRPr="00F06C36" w:rsidRDefault="0096702C" w:rsidP="003543DB">
      <w:pPr>
        <w:tabs>
          <w:tab w:val="left" w:pos="1260"/>
          <w:tab w:val="left" w:pos="1620"/>
        </w:tabs>
        <w:jc w:val="both"/>
        <w:rPr>
          <w:rFonts w:ascii="Times New Roman" w:eastAsiaTheme="minorHAnsi" w:hAnsi="Times New Roman"/>
        </w:rPr>
      </w:pPr>
      <w:r w:rsidRPr="00F06C36">
        <w:rPr>
          <w:rFonts w:ascii="Times New Roman" w:eastAsiaTheme="minorHAnsi" w:hAnsi="Times New Roman"/>
          <w:lang w:val="sv-SE"/>
        </w:rPr>
        <w:t>X</w:t>
      </w:r>
      <w:r w:rsidRPr="00F06C36">
        <w:rPr>
          <w:rFonts w:ascii="Times New Roman" w:eastAsiaTheme="minorHAnsi" w:hAnsi="Times New Roman"/>
          <w:vertAlign w:val="subscript"/>
          <w:lang w:val="id-ID"/>
        </w:rPr>
        <w:t>3</w:t>
      </w:r>
      <w:r w:rsidRPr="00F06C36">
        <w:rPr>
          <w:rFonts w:ascii="Times New Roman" w:eastAsiaTheme="minorHAnsi" w:hAnsi="Times New Roman"/>
          <w:lang w:val="sv-SE"/>
        </w:rPr>
        <w:tab/>
        <w:t>=</w:t>
      </w:r>
      <w:r w:rsidRPr="00F06C36">
        <w:rPr>
          <w:rFonts w:ascii="Times New Roman" w:eastAsiaTheme="minorHAnsi" w:hAnsi="Times New Roman"/>
          <w:lang w:val="sv-SE"/>
        </w:rPr>
        <w:tab/>
      </w:r>
      <w:r w:rsidRPr="00F06C36">
        <w:rPr>
          <w:rFonts w:ascii="Times New Roman" w:eastAsiaTheme="minorHAnsi" w:hAnsi="Times New Roman"/>
        </w:rPr>
        <w:t>Kurs Dollar Amerika Serikat tahun 1994-2014 (Rp/US$)</w:t>
      </w:r>
    </w:p>
    <w:p w:rsidR="0096702C" w:rsidRPr="00F06C36" w:rsidRDefault="0096702C" w:rsidP="003543DB">
      <w:pPr>
        <w:tabs>
          <w:tab w:val="left" w:pos="1260"/>
          <w:tab w:val="left" w:pos="1620"/>
        </w:tabs>
        <w:ind w:left="1620" w:hanging="1620"/>
        <w:jc w:val="both"/>
        <w:rPr>
          <w:rFonts w:ascii="Times New Roman" w:eastAsiaTheme="minorHAnsi" w:hAnsi="Times New Roman"/>
          <w:lang w:val="sv-SE"/>
        </w:rPr>
      </w:pPr>
      <w:proofErr w:type="gramStart"/>
      <w:r w:rsidRPr="00F06C36">
        <w:rPr>
          <w:rFonts w:ascii="Times New Roman" w:eastAsiaTheme="minorHAnsi" w:hAnsi="Times New Roman"/>
        </w:rPr>
        <w:t>β</w:t>
      </w:r>
      <w:r w:rsidRPr="00F06C36">
        <w:rPr>
          <w:rFonts w:ascii="Times New Roman" w:eastAsiaTheme="minorHAnsi" w:hAnsi="Times New Roman"/>
          <w:vertAlign w:val="subscript"/>
          <w:lang w:val="sv-SE"/>
        </w:rPr>
        <w:t>o</w:t>
      </w:r>
      <w:proofErr w:type="gramEnd"/>
      <w:r w:rsidRPr="00F06C36">
        <w:rPr>
          <w:rFonts w:ascii="Times New Roman" w:eastAsiaTheme="minorHAnsi" w:hAnsi="Times New Roman"/>
          <w:vertAlign w:val="subscript"/>
          <w:lang w:val="sv-SE"/>
        </w:rPr>
        <w:tab/>
      </w:r>
      <w:r w:rsidRPr="00F06C36">
        <w:rPr>
          <w:rFonts w:ascii="Times New Roman" w:eastAsiaTheme="minorHAnsi" w:hAnsi="Times New Roman"/>
          <w:lang w:val="sv-SE"/>
        </w:rPr>
        <w:t>=</w:t>
      </w:r>
      <w:r w:rsidRPr="00F06C36">
        <w:rPr>
          <w:rFonts w:ascii="Times New Roman" w:eastAsiaTheme="minorHAnsi" w:hAnsi="Times New Roman"/>
          <w:lang w:val="sv-SE"/>
        </w:rPr>
        <w:tab/>
        <w:t>Faktor intersep yang menggambarkan pengaruh rata-rata semua variabel yang tidak dimasukkan ke dalam model terhadap Ekspor Anyaman Sama dengan  0</w:t>
      </w:r>
    </w:p>
    <w:p w:rsidR="0096702C" w:rsidRPr="00F06C36" w:rsidRDefault="0096702C" w:rsidP="003543DB">
      <w:pPr>
        <w:tabs>
          <w:tab w:val="left" w:pos="1260"/>
          <w:tab w:val="left" w:pos="1620"/>
        </w:tabs>
        <w:jc w:val="both"/>
        <w:rPr>
          <w:rFonts w:ascii="Times New Roman" w:eastAsiaTheme="minorHAnsi" w:hAnsi="Times New Roman"/>
          <w:lang w:val="sv-SE"/>
        </w:rPr>
      </w:pPr>
      <w:r w:rsidRPr="00F06C36">
        <w:rPr>
          <w:rFonts w:ascii="Times New Roman" w:eastAsiaTheme="minorHAnsi" w:hAnsi="Times New Roman"/>
        </w:rPr>
        <w:t>β</w:t>
      </w:r>
      <w:r w:rsidRPr="00F06C36">
        <w:rPr>
          <w:rFonts w:ascii="Times New Roman" w:eastAsiaTheme="minorHAnsi" w:hAnsi="Times New Roman"/>
          <w:vertAlign w:val="subscript"/>
          <w:lang w:val="sv-SE"/>
        </w:rPr>
        <w:t>1</w:t>
      </w:r>
      <w:proofErr w:type="gramStart"/>
      <w:r w:rsidRPr="00F06C36">
        <w:rPr>
          <w:rFonts w:ascii="Times New Roman" w:eastAsiaTheme="minorHAnsi" w:hAnsi="Times New Roman"/>
          <w:vertAlign w:val="subscript"/>
          <w:lang w:val="sv-SE"/>
        </w:rPr>
        <w:t>,</w:t>
      </w:r>
      <w:r w:rsidRPr="00F06C36">
        <w:rPr>
          <w:rFonts w:ascii="Times New Roman" w:eastAsiaTheme="minorHAnsi" w:hAnsi="Times New Roman"/>
        </w:rPr>
        <w:t>β</w:t>
      </w:r>
      <w:r w:rsidRPr="00F06C36">
        <w:rPr>
          <w:rFonts w:ascii="Times New Roman" w:eastAsiaTheme="minorHAnsi" w:hAnsi="Times New Roman"/>
          <w:vertAlign w:val="subscript"/>
          <w:lang w:val="sv-SE"/>
        </w:rPr>
        <w:t>2</w:t>
      </w:r>
      <w:proofErr w:type="gramEnd"/>
      <w:r w:rsidRPr="00F06C36">
        <w:rPr>
          <w:rFonts w:ascii="Times New Roman" w:eastAsiaTheme="minorHAnsi" w:hAnsi="Times New Roman"/>
          <w:vertAlign w:val="subscript"/>
          <w:lang w:val="sv-SE"/>
        </w:rPr>
        <w:t xml:space="preserve">, </w:t>
      </w:r>
      <w:r w:rsidRPr="00F06C36">
        <w:rPr>
          <w:rFonts w:ascii="Times New Roman" w:eastAsiaTheme="minorHAnsi" w:hAnsi="Times New Roman"/>
        </w:rPr>
        <w:t>β</w:t>
      </w:r>
      <w:r w:rsidRPr="00F06C36">
        <w:rPr>
          <w:rFonts w:ascii="Times New Roman" w:eastAsiaTheme="minorHAnsi" w:hAnsi="Times New Roman"/>
          <w:vertAlign w:val="subscript"/>
          <w:lang w:val="id-ID"/>
        </w:rPr>
        <w:t>3</w:t>
      </w:r>
      <w:r w:rsidRPr="00F06C36">
        <w:rPr>
          <w:rFonts w:ascii="Times New Roman" w:eastAsiaTheme="minorHAnsi" w:hAnsi="Times New Roman"/>
          <w:lang w:val="sv-SE"/>
        </w:rPr>
        <w:tab/>
        <w:t>=</w:t>
      </w:r>
      <w:r w:rsidRPr="00F06C36">
        <w:rPr>
          <w:rFonts w:ascii="Times New Roman" w:eastAsiaTheme="minorHAnsi" w:hAnsi="Times New Roman"/>
          <w:lang w:val="sv-SE"/>
        </w:rPr>
        <w:tab/>
      </w:r>
      <w:r w:rsidRPr="00F06C36">
        <w:rPr>
          <w:rFonts w:ascii="Times New Roman" w:eastAsiaTheme="minorHAnsi" w:hAnsi="Times New Roman"/>
          <w:iCs/>
          <w:lang w:val="sv-SE"/>
        </w:rPr>
        <w:t>Koefesien regresi dari masing-masing variabel bebas</w:t>
      </w:r>
    </w:p>
    <w:p w:rsidR="0096702C" w:rsidRPr="00F06C36" w:rsidRDefault="0096702C" w:rsidP="0096702C">
      <w:pPr>
        <w:tabs>
          <w:tab w:val="left" w:pos="1260"/>
          <w:tab w:val="left" w:pos="1620"/>
        </w:tabs>
        <w:spacing w:line="480" w:lineRule="auto"/>
        <w:jc w:val="both"/>
        <w:rPr>
          <w:rFonts w:ascii="Times New Roman" w:eastAsiaTheme="minorHAnsi" w:hAnsi="Times New Roman"/>
          <w:lang w:val="sv-SE"/>
        </w:rPr>
      </w:pPr>
      <w:r w:rsidRPr="00F06C36">
        <w:rPr>
          <w:rFonts w:ascii="Times New Roman" w:eastAsiaTheme="minorHAnsi" w:hAnsi="Times New Roman"/>
          <w:lang w:val="sv-SE"/>
        </w:rPr>
        <w:t>µ</w:t>
      </w:r>
      <w:r w:rsidRPr="00F06C36">
        <w:rPr>
          <w:rFonts w:ascii="Times New Roman" w:eastAsiaTheme="minorHAnsi" w:hAnsi="Times New Roman"/>
          <w:vertAlign w:val="subscript"/>
        </w:rPr>
        <w:t>i</w:t>
      </w:r>
      <w:r w:rsidRPr="00F06C36">
        <w:rPr>
          <w:rFonts w:ascii="Times New Roman" w:eastAsiaTheme="minorHAnsi" w:hAnsi="Times New Roman"/>
          <w:lang w:val="sv-SE"/>
        </w:rPr>
        <w:tab/>
        <w:t>=</w:t>
      </w:r>
      <w:r w:rsidRPr="00F06C36">
        <w:rPr>
          <w:rFonts w:ascii="Times New Roman" w:eastAsiaTheme="minorHAnsi" w:hAnsi="Times New Roman"/>
          <w:lang w:val="sv-SE"/>
        </w:rPr>
        <w:tab/>
        <w:t>Variabel penggangu (</w:t>
      </w:r>
      <w:r w:rsidRPr="00F06C36">
        <w:rPr>
          <w:rFonts w:ascii="Times New Roman" w:eastAsiaTheme="minorHAnsi" w:hAnsi="Times New Roman"/>
          <w:i/>
          <w:iCs/>
          <w:lang w:val="sv-SE"/>
        </w:rPr>
        <w:t>residual error</w:t>
      </w:r>
      <w:r w:rsidRPr="00F06C36">
        <w:rPr>
          <w:rFonts w:ascii="Times New Roman" w:eastAsiaTheme="minorHAnsi" w:hAnsi="Times New Roman"/>
          <w:lang w:val="sv-SE"/>
        </w:rPr>
        <w:t>)</w:t>
      </w:r>
    </w:p>
    <w:p w:rsidR="0096702C" w:rsidRPr="00F06C36" w:rsidRDefault="0096702C" w:rsidP="0096702C">
      <w:pPr>
        <w:spacing w:line="480" w:lineRule="auto"/>
        <w:ind w:firstLine="720"/>
        <w:jc w:val="both"/>
        <w:rPr>
          <w:rFonts w:ascii="Times New Roman" w:eastAsia="Times New Roman" w:hAnsi="Times New Roman"/>
          <w:color w:val="000000"/>
        </w:rPr>
      </w:pPr>
      <w:r w:rsidRPr="00F06C36">
        <w:rPr>
          <w:rFonts w:ascii="Times New Roman" w:eastAsia="Times New Roman" w:hAnsi="Times New Roman"/>
          <w:color w:val="000000"/>
        </w:rPr>
        <w:t xml:space="preserve">Uji normalitas dalam suatu penelitian bertujuan untuk menguji apakah residual </w:t>
      </w:r>
      <w:proofErr w:type="gramStart"/>
      <w:r w:rsidRPr="00F06C36">
        <w:rPr>
          <w:rFonts w:ascii="Times New Roman" w:eastAsia="Times New Roman" w:hAnsi="Times New Roman"/>
          <w:color w:val="000000"/>
        </w:rPr>
        <w:t>berdistribusi  secara</w:t>
      </w:r>
      <w:proofErr w:type="gramEnd"/>
      <w:r w:rsidRPr="00F06C36">
        <w:rPr>
          <w:rFonts w:ascii="Times New Roman" w:eastAsia="Times New Roman" w:hAnsi="Times New Roman"/>
          <w:color w:val="000000"/>
        </w:rPr>
        <w:t xml:space="preserve"> normal atau tidak ,maka dalam penelitian ini menggunakan uji statistik  One – sample kolmogorov-Smirnov Tesk yang dapat dilihat dari nilai sig (2 tailed) pada Tabel </w:t>
      </w:r>
      <w:r w:rsidR="003543DB">
        <w:rPr>
          <w:rFonts w:ascii="Times New Roman" w:eastAsia="Times New Roman" w:hAnsi="Times New Roman"/>
          <w:color w:val="000000"/>
          <w:lang w:val="id-ID"/>
        </w:rPr>
        <w:t>6.</w:t>
      </w:r>
    </w:p>
    <w:p w:rsidR="0096702C" w:rsidRPr="00F06C36" w:rsidRDefault="0096702C" w:rsidP="003543DB">
      <w:pPr>
        <w:spacing w:line="720" w:lineRule="auto"/>
        <w:jc w:val="center"/>
        <w:rPr>
          <w:rFonts w:ascii="Times New Roman" w:eastAsia="Times New Roman" w:hAnsi="Times New Roman"/>
          <w:color w:val="000000"/>
        </w:rPr>
      </w:pPr>
      <w:r w:rsidRPr="00F06C36">
        <w:rPr>
          <w:rFonts w:ascii="Times New Roman" w:eastAsia="Times New Roman" w:hAnsi="Times New Roman"/>
          <w:noProof/>
          <w:color w:val="000000"/>
        </w:rPr>
        <w:drawing>
          <wp:inline distT="0" distB="0" distL="0" distR="0">
            <wp:extent cx="2975212" cy="216660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9749" cy="2257295"/>
                    </a:xfrm>
                    <a:prstGeom prst="rect">
                      <a:avLst/>
                    </a:prstGeom>
                    <a:noFill/>
                    <a:ln>
                      <a:noFill/>
                    </a:ln>
                  </pic:spPr>
                </pic:pic>
              </a:graphicData>
            </a:graphic>
          </wp:inline>
        </w:drawing>
      </w:r>
    </w:p>
    <w:p w:rsidR="0096702C" w:rsidRPr="00F06C36" w:rsidRDefault="0096702C" w:rsidP="00BC5AC0">
      <w:pPr>
        <w:spacing w:line="480" w:lineRule="auto"/>
        <w:ind w:firstLine="720"/>
        <w:rPr>
          <w:rFonts w:ascii="Times New Roman" w:eastAsia="Times New Roman" w:hAnsi="Times New Roman"/>
          <w:color w:val="000000"/>
        </w:rPr>
      </w:pPr>
      <w:proofErr w:type="gramStart"/>
      <w:r w:rsidRPr="00F06C36">
        <w:rPr>
          <w:rFonts w:ascii="Times New Roman" w:eastAsia="Times New Roman" w:hAnsi="Times New Roman"/>
          <w:color w:val="000000"/>
        </w:rPr>
        <w:lastRenderedPageBreak/>
        <w:t>Berdasarkan  nilai</w:t>
      </w:r>
      <w:proofErr w:type="gramEnd"/>
      <w:r w:rsidRPr="00F06C36">
        <w:rPr>
          <w:rFonts w:ascii="Times New Roman" w:eastAsia="Times New Roman" w:hAnsi="Times New Roman"/>
          <w:color w:val="000000"/>
        </w:rPr>
        <w:t xml:space="preserve"> Asymp.sig (2-tailed) adalah </w:t>
      </w:r>
      <w:r w:rsidR="003543DB">
        <w:rPr>
          <w:rFonts w:ascii="Times New Roman" w:eastAsia="Times New Roman" w:hAnsi="Times New Roman"/>
          <w:color w:val="000000"/>
        </w:rPr>
        <w:t>0,741 dan signifikan  pada 0,05.</w:t>
      </w:r>
    </w:p>
    <w:p w:rsidR="0096702C" w:rsidRDefault="0096702C" w:rsidP="003543DB">
      <w:pPr>
        <w:spacing w:line="480" w:lineRule="auto"/>
        <w:ind w:firstLine="720"/>
        <w:jc w:val="both"/>
        <w:rPr>
          <w:rFonts w:ascii="Times New Roman" w:eastAsia="Times New Roman" w:hAnsi="Times New Roman"/>
          <w:color w:val="000000"/>
        </w:rPr>
      </w:pPr>
      <w:r w:rsidRPr="00F06C36">
        <w:rPr>
          <w:rFonts w:ascii="Times New Roman" w:eastAsia="Times New Roman" w:hAnsi="Times New Roman"/>
          <w:color w:val="000000"/>
        </w:rPr>
        <w:t xml:space="preserve">Uji multikoleniaritas bertujuan untuk  menguji apakah dalam model  regresi  ditemukannya  adanya korelasi  antar variabel – variabel  bebas .Multikolinearitas  dapat dilihat dari nilai tolerance lebih dari  10% (0,1) atau  Variance Inflation Factor (VIF) kurang dari 10.Berdasarkan  olahan  data menggunakan  program SPSS, dapat  dilihat pada Tabel  </w:t>
      </w:r>
      <w:r w:rsidR="003543DB">
        <w:rPr>
          <w:rFonts w:ascii="Times New Roman" w:eastAsia="Times New Roman" w:hAnsi="Times New Roman"/>
          <w:color w:val="000000"/>
          <w:lang w:val="id-ID"/>
        </w:rPr>
        <w:t>7</w:t>
      </w:r>
      <w:r w:rsidRPr="00F06C36">
        <w:rPr>
          <w:rFonts w:ascii="Times New Roman" w:eastAsia="Times New Roman" w:hAnsi="Times New Roman"/>
          <w:color w:val="000000"/>
        </w:rPr>
        <w:t>.</w:t>
      </w:r>
    </w:p>
    <w:p w:rsidR="0096702C" w:rsidRPr="002E1FF9" w:rsidRDefault="0096702C" w:rsidP="002E1FF9">
      <w:pPr>
        <w:jc w:val="center"/>
        <w:rPr>
          <w:rFonts w:ascii="Times New Roman" w:eastAsia="Times New Roman" w:hAnsi="Times New Roman"/>
          <w:b/>
          <w:color w:val="000000"/>
          <w:lang w:val="id-ID"/>
        </w:rPr>
      </w:pPr>
      <w:r w:rsidRPr="003543DB">
        <w:rPr>
          <w:rFonts w:ascii="Times New Roman" w:eastAsia="Times New Roman" w:hAnsi="Times New Roman"/>
          <w:b/>
          <w:color w:val="000000"/>
        </w:rPr>
        <w:t xml:space="preserve">Tabel </w:t>
      </w:r>
      <w:r w:rsidR="003543DB">
        <w:rPr>
          <w:rFonts w:ascii="Times New Roman" w:eastAsia="Times New Roman" w:hAnsi="Times New Roman"/>
          <w:b/>
          <w:color w:val="000000"/>
          <w:lang w:val="id-ID"/>
        </w:rPr>
        <w:t>7.</w:t>
      </w:r>
      <w:r w:rsidR="002E1FF9">
        <w:rPr>
          <w:rFonts w:ascii="Times New Roman" w:eastAsia="Times New Roman" w:hAnsi="Times New Roman"/>
          <w:b/>
          <w:color w:val="000000"/>
        </w:rPr>
        <w:t xml:space="preserve"> </w:t>
      </w:r>
      <w:r w:rsidRPr="003543DB">
        <w:rPr>
          <w:rFonts w:ascii="Times New Roman" w:eastAsia="Times New Roman" w:hAnsi="Times New Roman"/>
          <w:b/>
          <w:color w:val="000000"/>
        </w:rPr>
        <w:t>Hasil Uji Multikoleniaritas</w:t>
      </w:r>
    </w:p>
    <w:tbl>
      <w:tblPr>
        <w:tblW w:w="4373" w:type="dxa"/>
        <w:tblInd w:w="1677" w:type="dxa"/>
        <w:tblBorders>
          <w:top w:val="single" w:sz="4" w:space="0" w:color="000000"/>
          <w:bottom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260"/>
        <w:gridCol w:w="1553"/>
        <w:gridCol w:w="1138"/>
        <w:gridCol w:w="1422"/>
      </w:tblGrid>
      <w:tr w:rsidR="0096702C" w:rsidRPr="003543DB" w:rsidTr="00201940">
        <w:trPr>
          <w:cantSplit/>
          <w:trHeight w:val="227"/>
        </w:trPr>
        <w:tc>
          <w:tcPr>
            <w:tcW w:w="1813" w:type="dxa"/>
            <w:gridSpan w:val="2"/>
            <w:vMerge w:val="restart"/>
            <w:shd w:val="clear" w:color="auto" w:fill="FFFFFF"/>
            <w:vAlign w:val="bottom"/>
          </w:tcPr>
          <w:p w:rsidR="0096702C" w:rsidRPr="003543DB" w:rsidRDefault="0096702C" w:rsidP="003543DB">
            <w:pPr>
              <w:autoSpaceDE w:val="0"/>
              <w:autoSpaceDN w:val="0"/>
              <w:adjustRightInd w:val="0"/>
              <w:ind w:left="60" w:right="60"/>
              <w:jc w:val="both"/>
              <w:rPr>
                <w:rFonts w:ascii="Times New Roman" w:eastAsiaTheme="minorHAnsi" w:hAnsi="Times New Roman"/>
                <w:b/>
                <w:color w:val="000000"/>
                <w:sz w:val="20"/>
                <w:szCs w:val="16"/>
              </w:rPr>
            </w:pPr>
            <w:r w:rsidRPr="003543DB">
              <w:rPr>
                <w:rFonts w:ascii="Times New Roman" w:eastAsiaTheme="minorHAnsi" w:hAnsi="Times New Roman"/>
                <w:b/>
                <w:color w:val="000000"/>
                <w:sz w:val="20"/>
                <w:szCs w:val="16"/>
              </w:rPr>
              <w:t>Model</w:t>
            </w:r>
          </w:p>
        </w:tc>
        <w:tc>
          <w:tcPr>
            <w:tcW w:w="2560" w:type="dxa"/>
            <w:gridSpan w:val="2"/>
            <w:shd w:val="clear" w:color="auto" w:fill="FFFFFF"/>
            <w:vAlign w:val="bottom"/>
          </w:tcPr>
          <w:p w:rsidR="0096702C" w:rsidRPr="003543DB" w:rsidRDefault="0096702C" w:rsidP="003543DB">
            <w:pPr>
              <w:autoSpaceDE w:val="0"/>
              <w:autoSpaceDN w:val="0"/>
              <w:adjustRightInd w:val="0"/>
              <w:ind w:left="60" w:right="60"/>
              <w:jc w:val="center"/>
              <w:rPr>
                <w:rFonts w:ascii="Times New Roman" w:eastAsiaTheme="minorHAnsi" w:hAnsi="Times New Roman"/>
                <w:b/>
                <w:color w:val="000000"/>
                <w:sz w:val="20"/>
                <w:szCs w:val="16"/>
              </w:rPr>
            </w:pPr>
            <w:r w:rsidRPr="003543DB">
              <w:rPr>
                <w:rFonts w:ascii="Times New Roman" w:eastAsiaTheme="minorHAnsi" w:hAnsi="Times New Roman"/>
                <w:b/>
                <w:color w:val="000000"/>
                <w:sz w:val="20"/>
                <w:szCs w:val="16"/>
              </w:rPr>
              <w:t>Collinearity Statistics</w:t>
            </w:r>
          </w:p>
        </w:tc>
      </w:tr>
      <w:tr w:rsidR="0096702C" w:rsidRPr="003543DB" w:rsidTr="00201940">
        <w:trPr>
          <w:cantSplit/>
          <w:trHeight w:val="227"/>
        </w:trPr>
        <w:tc>
          <w:tcPr>
            <w:tcW w:w="1813" w:type="dxa"/>
            <w:gridSpan w:val="2"/>
            <w:vMerge/>
            <w:tcBorders>
              <w:bottom w:val="single" w:sz="4" w:space="0" w:color="000000"/>
            </w:tcBorders>
            <w:shd w:val="clear" w:color="auto" w:fill="FFFFFF"/>
            <w:vAlign w:val="bottom"/>
          </w:tcPr>
          <w:p w:rsidR="0096702C" w:rsidRPr="003543DB" w:rsidRDefault="0096702C" w:rsidP="003543DB">
            <w:pPr>
              <w:autoSpaceDE w:val="0"/>
              <w:autoSpaceDN w:val="0"/>
              <w:adjustRightInd w:val="0"/>
              <w:jc w:val="both"/>
              <w:rPr>
                <w:rFonts w:ascii="Times New Roman" w:eastAsiaTheme="minorHAnsi" w:hAnsi="Times New Roman"/>
                <w:b/>
                <w:color w:val="000000"/>
                <w:sz w:val="20"/>
                <w:szCs w:val="16"/>
              </w:rPr>
            </w:pPr>
          </w:p>
        </w:tc>
        <w:tc>
          <w:tcPr>
            <w:tcW w:w="1138" w:type="dxa"/>
            <w:tcBorders>
              <w:bottom w:val="single" w:sz="4" w:space="0" w:color="000000"/>
            </w:tcBorders>
            <w:shd w:val="clear" w:color="auto" w:fill="FFFFFF"/>
            <w:vAlign w:val="bottom"/>
          </w:tcPr>
          <w:p w:rsidR="0096702C" w:rsidRPr="003543DB" w:rsidRDefault="0096702C" w:rsidP="003543DB">
            <w:pPr>
              <w:autoSpaceDE w:val="0"/>
              <w:autoSpaceDN w:val="0"/>
              <w:adjustRightInd w:val="0"/>
              <w:ind w:left="60" w:right="60"/>
              <w:jc w:val="center"/>
              <w:rPr>
                <w:rFonts w:ascii="Times New Roman" w:eastAsiaTheme="minorHAnsi" w:hAnsi="Times New Roman"/>
                <w:b/>
                <w:color w:val="000000"/>
                <w:sz w:val="20"/>
                <w:szCs w:val="16"/>
              </w:rPr>
            </w:pPr>
            <w:r w:rsidRPr="003543DB">
              <w:rPr>
                <w:rFonts w:ascii="Times New Roman" w:eastAsiaTheme="minorHAnsi" w:hAnsi="Times New Roman"/>
                <w:b/>
                <w:color w:val="000000"/>
                <w:sz w:val="20"/>
                <w:szCs w:val="16"/>
              </w:rPr>
              <w:t>Tolerance</w:t>
            </w:r>
          </w:p>
        </w:tc>
        <w:tc>
          <w:tcPr>
            <w:tcW w:w="1422" w:type="dxa"/>
            <w:tcBorders>
              <w:bottom w:val="single" w:sz="4" w:space="0" w:color="000000"/>
            </w:tcBorders>
            <w:shd w:val="clear" w:color="auto" w:fill="FFFFFF"/>
            <w:vAlign w:val="bottom"/>
          </w:tcPr>
          <w:p w:rsidR="0096702C" w:rsidRPr="003543DB" w:rsidRDefault="0096702C" w:rsidP="003543DB">
            <w:pPr>
              <w:autoSpaceDE w:val="0"/>
              <w:autoSpaceDN w:val="0"/>
              <w:adjustRightInd w:val="0"/>
              <w:ind w:left="60" w:right="60"/>
              <w:jc w:val="center"/>
              <w:rPr>
                <w:rFonts w:ascii="Times New Roman" w:eastAsiaTheme="minorHAnsi" w:hAnsi="Times New Roman"/>
                <w:b/>
                <w:color w:val="000000"/>
                <w:sz w:val="20"/>
                <w:szCs w:val="16"/>
              </w:rPr>
            </w:pPr>
            <w:r w:rsidRPr="003543DB">
              <w:rPr>
                <w:rFonts w:ascii="Times New Roman" w:eastAsiaTheme="minorHAnsi" w:hAnsi="Times New Roman"/>
                <w:b/>
                <w:color w:val="000000"/>
                <w:sz w:val="20"/>
                <w:szCs w:val="16"/>
              </w:rPr>
              <w:t>VIF</w:t>
            </w:r>
          </w:p>
        </w:tc>
      </w:tr>
      <w:tr w:rsidR="0096702C" w:rsidRPr="003543DB" w:rsidTr="00201940">
        <w:trPr>
          <w:cantSplit/>
          <w:trHeight w:val="227"/>
        </w:trPr>
        <w:tc>
          <w:tcPr>
            <w:tcW w:w="260" w:type="dxa"/>
            <w:vMerge w:val="restart"/>
            <w:tcBorders>
              <w:bottom w:val="nil"/>
            </w:tcBorders>
            <w:shd w:val="clear" w:color="auto" w:fill="FFFFFF"/>
          </w:tcPr>
          <w:p w:rsidR="0096702C" w:rsidRPr="00822D78" w:rsidRDefault="0096702C" w:rsidP="003543DB">
            <w:pPr>
              <w:autoSpaceDE w:val="0"/>
              <w:autoSpaceDN w:val="0"/>
              <w:adjustRightInd w:val="0"/>
              <w:ind w:right="60"/>
              <w:jc w:val="both"/>
              <w:rPr>
                <w:rFonts w:ascii="Times New Roman" w:eastAsiaTheme="minorHAnsi" w:hAnsi="Times New Roman"/>
                <w:color w:val="000000"/>
                <w:sz w:val="20"/>
                <w:szCs w:val="16"/>
                <w:lang w:val="id-ID"/>
              </w:rPr>
            </w:pPr>
          </w:p>
        </w:tc>
        <w:tc>
          <w:tcPr>
            <w:tcW w:w="1553" w:type="dxa"/>
            <w:tcBorders>
              <w:bottom w:val="nil"/>
            </w:tcBorders>
            <w:shd w:val="clear" w:color="auto" w:fill="FFFFFF"/>
          </w:tcPr>
          <w:p w:rsidR="0096702C" w:rsidRPr="003543DB" w:rsidRDefault="0096702C" w:rsidP="00822D78">
            <w:pPr>
              <w:autoSpaceDE w:val="0"/>
              <w:autoSpaceDN w:val="0"/>
              <w:adjustRightInd w:val="0"/>
              <w:ind w:right="60"/>
              <w:jc w:val="both"/>
              <w:rPr>
                <w:rFonts w:ascii="Times New Roman" w:eastAsiaTheme="minorHAnsi" w:hAnsi="Times New Roman"/>
                <w:color w:val="000000"/>
                <w:sz w:val="20"/>
                <w:szCs w:val="16"/>
              </w:rPr>
            </w:pPr>
            <w:r w:rsidRPr="003543DB">
              <w:rPr>
                <w:rFonts w:ascii="Times New Roman" w:eastAsiaTheme="minorHAnsi" w:hAnsi="Times New Roman"/>
                <w:color w:val="000000"/>
                <w:sz w:val="20"/>
                <w:szCs w:val="16"/>
              </w:rPr>
              <w:t>Jml kunj.wisatawan</w:t>
            </w:r>
          </w:p>
        </w:tc>
        <w:tc>
          <w:tcPr>
            <w:tcW w:w="1138" w:type="dxa"/>
            <w:tcBorders>
              <w:bottom w:val="nil"/>
            </w:tcBorders>
            <w:shd w:val="clear" w:color="auto" w:fill="FFFFFF"/>
            <w:vAlign w:val="center"/>
          </w:tcPr>
          <w:p w:rsidR="0096702C" w:rsidRPr="003543DB" w:rsidRDefault="0096702C" w:rsidP="003543DB">
            <w:pPr>
              <w:autoSpaceDE w:val="0"/>
              <w:autoSpaceDN w:val="0"/>
              <w:adjustRightInd w:val="0"/>
              <w:ind w:left="60" w:right="60"/>
              <w:jc w:val="right"/>
              <w:rPr>
                <w:rFonts w:ascii="Times New Roman" w:eastAsiaTheme="minorHAnsi" w:hAnsi="Times New Roman"/>
                <w:color w:val="000000"/>
                <w:sz w:val="20"/>
                <w:szCs w:val="16"/>
              </w:rPr>
            </w:pPr>
            <w:r w:rsidRPr="003543DB">
              <w:rPr>
                <w:rFonts w:ascii="Times New Roman" w:eastAsiaTheme="minorHAnsi" w:hAnsi="Times New Roman"/>
                <w:color w:val="000000"/>
                <w:sz w:val="20"/>
                <w:szCs w:val="16"/>
              </w:rPr>
              <w:t>.602</w:t>
            </w:r>
          </w:p>
        </w:tc>
        <w:tc>
          <w:tcPr>
            <w:tcW w:w="1422" w:type="dxa"/>
            <w:tcBorders>
              <w:bottom w:val="nil"/>
            </w:tcBorders>
            <w:shd w:val="clear" w:color="auto" w:fill="FFFFFF"/>
            <w:vAlign w:val="center"/>
          </w:tcPr>
          <w:p w:rsidR="0096702C" w:rsidRPr="003543DB" w:rsidRDefault="0096702C" w:rsidP="003543DB">
            <w:pPr>
              <w:autoSpaceDE w:val="0"/>
              <w:autoSpaceDN w:val="0"/>
              <w:adjustRightInd w:val="0"/>
              <w:ind w:left="60" w:right="60"/>
              <w:jc w:val="right"/>
              <w:rPr>
                <w:rFonts w:ascii="Times New Roman" w:eastAsiaTheme="minorHAnsi" w:hAnsi="Times New Roman"/>
                <w:color w:val="000000"/>
                <w:sz w:val="20"/>
                <w:szCs w:val="16"/>
              </w:rPr>
            </w:pPr>
            <w:r w:rsidRPr="003543DB">
              <w:rPr>
                <w:rFonts w:ascii="Times New Roman" w:eastAsiaTheme="minorHAnsi" w:hAnsi="Times New Roman"/>
                <w:color w:val="000000"/>
                <w:sz w:val="20"/>
                <w:szCs w:val="16"/>
              </w:rPr>
              <w:t>1.660</w:t>
            </w:r>
          </w:p>
        </w:tc>
      </w:tr>
      <w:tr w:rsidR="0096702C" w:rsidRPr="003543DB" w:rsidTr="00201940">
        <w:trPr>
          <w:cantSplit/>
          <w:trHeight w:val="227"/>
        </w:trPr>
        <w:tc>
          <w:tcPr>
            <w:tcW w:w="260" w:type="dxa"/>
            <w:vMerge/>
            <w:tcBorders>
              <w:top w:val="nil"/>
              <w:bottom w:val="nil"/>
            </w:tcBorders>
            <w:shd w:val="clear" w:color="auto" w:fill="FFFFFF"/>
          </w:tcPr>
          <w:p w:rsidR="0096702C" w:rsidRPr="003543DB" w:rsidRDefault="0096702C" w:rsidP="003543DB">
            <w:pPr>
              <w:autoSpaceDE w:val="0"/>
              <w:autoSpaceDN w:val="0"/>
              <w:adjustRightInd w:val="0"/>
              <w:jc w:val="both"/>
              <w:rPr>
                <w:rFonts w:ascii="Times New Roman" w:eastAsiaTheme="minorHAnsi" w:hAnsi="Times New Roman"/>
                <w:color w:val="000000"/>
                <w:sz w:val="20"/>
                <w:szCs w:val="16"/>
              </w:rPr>
            </w:pPr>
          </w:p>
        </w:tc>
        <w:tc>
          <w:tcPr>
            <w:tcW w:w="1553" w:type="dxa"/>
            <w:tcBorders>
              <w:top w:val="nil"/>
              <w:bottom w:val="nil"/>
            </w:tcBorders>
            <w:shd w:val="clear" w:color="auto" w:fill="FFFFFF"/>
          </w:tcPr>
          <w:p w:rsidR="0096702C" w:rsidRPr="003543DB" w:rsidRDefault="0096702C" w:rsidP="003543DB">
            <w:pPr>
              <w:autoSpaceDE w:val="0"/>
              <w:autoSpaceDN w:val="0"/>
              <w:adjustRightInd w:val="0"/>
              <w:ind w:left="60" w:right="60"/>
              <w:jc w:val="both"/>
              <w:rPr>
                <w:rFonts w:ascii="Times New Roman" w:eastAsiaTheme="minorHAnsi" w:hAnsi="Times New Roman"/>
                <w:color w:val="000000"/>
                <w:sz w:val="20"/>
                <w:szCs w:val="16"/>
              </w:rPr>
            </w:pPr>
            <w:r w:rsidRPr="003543DB">
              <w:rPr>
                <w:rFonts w:ascii="Times New Roman" w:eastAsiaTheme="minorHAnsi" w:hAnsi="Times New Roman"/>
                <w:color w:val="000000"/>
                <w:sz w:val="20"/>
                <w:szCs w:val="16"/>
              </w:rPr>
              <w:t>Inflasi</w:t>
            </w:r>
          </w:p>
        </w:tc>
        <w:tc>
          <w:tcPr>
            <w:tcW w:w="1138" w:type="dxa"/>
            <w:tcBorders>
              <w:top w:val="nil"/>
              <w:bottom w:val="nil"/>
            </w:tcBorders>
            <w:shd w:val="clear" w:color="auto" w:fill="FFFFFF"/>
            <w:vAlign w:val="center"/>
          </w:tcPr>
          <w:p w:rsidR="0096702C" w:rsidRPr="003543DB" w:rsidRDefault="0096702C" w:rsidP="003543DB">
            <w:pPr>
              <w:autoSpaceDE w:val="0"/>
              <w:autoSpaceDN w:val="0"/>
              <w:adjustRightInd w:val="0"/>
              <w:ind w:left="60" w:right="60"/>
              <w:jc w:val="right"/>
              <w:rPr>
                <w:rFonts w:ascii="Times New Roman" w:eastAsiaTheme="minorHAnsi" w:hAnsi="Times New Roman"/>
                <w:color w:val="000000"/>
                <w:sz w:val="20"/>
                <w:szCs w:val="16"/>
              </w:rPr>
            </w:pPr>
            <w:r w:rsidRPr="003543DB">
              <w:rPr>
                <w:rFonts w:ascii="Times New Roman" w:eastAsiaTheme="minorHAnsi" w:hAnsi="Times New Roman"/>
                <w:color w:val="000000"/>
                <w:sz w:val="20"/>
                <w:szCs w:val="16"/>
              </w:rPr>
              <w:t>862</w:t>
            </w:r>
          </w:p>
        </w:tc>
        <w:tc>
          <w:tcPr>
            <w:tcW w:w="1422" w:type="dxa"/>
            <w:tcBorders>
              <w:top w:val="nil"/>
              <w:bottom w:val="nil"/>
            </w:tcBorders>
            <w:shd w:val="clear" w:color="auto" w:fill="FFFFFF"/>
            <w:vAlign w:val="center"/>
          </w:tcPr>
          <w:p w:rsidR="0096702C" w:rsidRPr="003543DB" w:rsidRDefault="0096702C" w:rsidP="003543DB">
            <w:pPr>
              <w:autoSpaceDE w:val="0"/>
              <w:autoSpaceDN w:val="0"/>
              <w:adjustRightInd w:val="0"/>
              <w:ind w:left="60" w:right="60"/>
              <w:jc w:val="right"/>
              <w:rPr>
                <w:rFonts w:ascii="Times New Roman" w:eastAsiaTheme="minorHAnsi" w:hAnsi="Times New Roman"/>
                <w:color w:val="000000"/>
                <w:sz w:val="20"/>
                <w:szCs w:val="16"/>
              </w:rPr>
            </w:pPr>
            <w:r w:rsidRPr="003543DB">
              <w:rPr>
                <w:rFonts w:ascii="Times New Roman" w:eastAsiaTheme="minorHAnsi" w:hAnsi="Times New Roman"/>
                <w:color w:val="000000"/>
                <w:sz w:val="20"/>
                <w:szCs w:val="16"/>
              </w:rPr>
              <w:t>1,159</w:t>
            </w:r>
          </w:p>
        </w:tc>
      </w:tr>
      <w:tr w:rsidR="0096702C" w:rsidRPr="003543DB" w:rsidTr="00201940">
        <w:trPr>
          <w:cantSplit/>
          <w:trHeight w:val="227"/>
        </w:trPr>
        <w:tc>
          <w:tcPr>
            <w:tcW w:w="260" w:type="dxa"/>
            <w:vMerge/>
            <w:tcBorders>
              <w:top w:val="nil"/>
            </w:tcBorders>
            <w:shd w:val="clear" w:color="auto" w:fill="FFFFFF"/>
          </w:tcPr>
          <w:p w:rsidR="0096702C" w:rsidRPr="003543DB" w:rsidRDefault="0096702C" w:rsidP="003543DB">
            <w:pPr>
              <w:autoSpaceDE w:val="0"/>
              <w:autoSpaceDN w:val="0"/>
              <w:adjustRightInd w:val="0"/>
              <w:jc w:val="both"/>
              <w:rPr>
                <w:rFonts w:ascii="Times New Roman" w:eastAsiaTheme="minorHAnsi" w:hAnsi="Times New Roman"/>
                <w:color w:val="000000"/>
                <w:sz w:val="20"/>
                <w:szCs w:val="16"/>
              </w:rPr>
            </w:pPr>
          </w:p>
        </w:tc>
        <w:tc>
          <w:tcPr>
            <w:tcW w:w="1553" w:type="dxa"/>
            <w:tcBorders>
              <w:top w:val="nil"/>
            </w:tcBorders>
            <w:shd w:val="clear" w:color="auto" w:fill="FFFFFF"/>
          </w:tcPr>
          <w:p w:rsidR="0096702C" w:rsidRPr="003543DB" w:rsidRDefault="0096702C" w:rsidP="003543DB">
            <w:pPr>
              <w:autoSpaceDE w:val="0"/>
              <w:autoSpaceDN w:val="0"/>
              <w:adjustRightInd w:val="0"/>
              <w:ind w:left="60" w:right="60"/>
              <w:jc w:val="both"/>
              <w:rPr>
                <w:rFonts w:ascii="Times New Roman" w:eastAsiaTheme="minorHAnsi" w:hAnsi="Times New Roman"/>
                <w:color w:val="000000"/>
                <w:sz w:val="20"/>
                <w:szCs w:val="16"/>
              </w:rPr>
            </w:pPr>
            <w:r w:rsidRPr="003543DB">
              <w:rPr>
                <w:rFonts w:ascii="Times New Roman" w:eastAsiaTheme="minorHAnsi" w:hAnsi="Times New Roman"/>
                <w:color w:val="000000"/>
                <w:sz w:val="20"/>
                <w:szCs w:val="16"/>
              </w:rPr>
              <w:t>Kurs dollar</w:t>
            </w:r>
          </w:p>
        </w:tc>
        <w:tc>
          <w:tcPr>
            <w:tcW w:w="1138" w:type="dxa"/>
            <w:tcBorders>
              <w:top w:val="nil"/>
            </w:tcBorders>
            <w:shd w:val="clear" w:color="auto" w:fill="FFFFFF"/>
            <w:vAlign w:val="center"/>
          </w:tcPr>
          <w:p w:rsidR="0096702C" w:rsidRPr="003543DB" w:rsidRDefault="0096702C" w:rsidP="003543DB">
            <w:pPr>
              <w:autoSpaceDE w:val="0"/>
              <w:autoSpaceDN w:val="0"/>
              <w:adjustRightInd w:val="0"/>
              <w:ind w:left="60" w:right="60"/>
              <w:jc w:val="right"/>
              <w:rPr>
                <w:rFonts w:ascii="Times New Roman" w:eastAsiaTheme="minorHAnsi" w:hAnsi="Times New Roman"/>
                <w:color w:val="000000"/>
                <w:sz w:val="20"/>
                <w:szCs w:val="16"/>
              </w:rPr>
            </w:pPr>
            <w:r w:rsidRPr="003543DB">
              <w:rPr>
                <w:rFonts w:ascii="Times New Roman" w:eastAsiaTheme="minorHAnsi" w:hAnsi="Times New Roman"/>
                <w:color w:val="000000"/>
                <w:sz w:val="20"/>
                <w:szCs w:val="16"/>
              </w:rPr>
              <w:t>,661</w:t>
            </w:r>
          </w:p>
        </w:tc>
        <w:tc>
          <w:tcPr>
            <w:tcW w:w="1422" w:type="dxa"/>
            <w:tcBorders>
              <w:top w:val="nil"/>
            </w:tcBorders>
            <w:shd w:val="clear" w:color="auto" w:fill="FFFFFF"/>
            <w:vAlign w:val="center"/>
          </w:tcPr>
          <w:p w:rsidR="0096702C" w:rsidRPr="003543DB" w:rsidRDefault="0096702C" w:rsidP="003543DB">
            <w:pPr>
              <w:autoSpaceDE w:val="0"/>
              <w:autoSpaceDN w:val="0"/>
              <w:adjustRightInd w:val="0"/>
              <w:ind w:left="60" w:right="60"/>
              <w:jc w:val="right"/>
              <w:rPr>
                <w:rFonts w:ascii="Times New Roman" w:eastAsiaTheme="minorHAnsi" w:hAnsi="Times New Roman"/>
                <w:color w:val="000000"/>
                <w:sz w:val="20"/>
                <w:szCs w:val="16"/>
              </w:rPr>
            </w:pPr>
            <w:r w:rsidRPr="003543DB">
              <w:rPr>
                <w:rFonts w:ascii="Times New Roman" w:eastAsiaTheme="minorHAnsi" w:hAnsi="Times New Roman"/>
                <w:color w:val="000000"/>
                <w:sz w:val="20"/>
                <w:szCs w:val="16"/>
              </w:rPr>
              <w:t>1,513</w:t>
            </w:r>
          </w:p>
        </w:tc>
      </w:tr>
    </w:tbl>
    <w:p w:rsidR="003543DB" w:rsidRPr="00201940" w:rsidRDefault="003543DB" w:rsidP="0096702C">
      <w:pPr>
        <w:spacing w:line="480" w:lineRule="auto"/>
        <w:jc w:val="both"/>
        <w:rPr>
          <w:rFonts w:ascii="Times New Roman" w:eastAsia="Times New Roman" w:hAnsi="Times New Roman"/>
          <w:i/>
          <w:color w:val="000000"/>
          <w:lang w:val="id-ID"/>
        </w:rPr>
      </w:pPr>
      <w:r>
        <w:rPr>
          <w:rFonts w:ascii="Times New Roman" w:eastAsia="Times New Roman" w:hAnsi="Times New Roman"/>
          <w:color w:val="000000"/>
        </w:rPr>
        <w:tab/>
      </w:r>
      <w:r>
        <w:rPr>
          <w:rFonts w:ascii="Times New Roman" w:eastAsia="Times New Roman" w:hAnsi="Times New Roman"/>
          <w:color w:val="000000"/>
        </w:rPr>
        <w:tab/>
      </w:r>
      <w:r w:rsidRPr="00201940">
        <w:rPr>
          <w:rFonts w:ascii="Times New Roman" w:eastAsia="Times New Roman" w:hAnsi="Times New Roman"/>
          <w:i/>
          <w:color w:val="000000"/>
        </w:rPr>
        <w:t>Sumber:</w:t>
      </w:r>
      <w:r w:rsidRPr="00201940">
        <w:rPr>
          <w:rFonts w:ascii="Times New Roman" w:eastAsia="Times New Roman" w:hAnsi="Times New Roman"/>
          <w:i/>
          <w:color w:val="000000"/>
          <w:lang w:val="id-ID"/>
        </w:rPr>
        <w:t xml:space="preserve"> data primer diolah, 2016</w:t>
      </w:r>
    </w:p>
    <w:p w:rsidR="0096702C" w:rsidRPr="00F06C36" w:rsidRDefault="0096702C" w:rsidP="003543DB">
      <w:pPr>
        <w:spacing w:line="480" w:lineRule="auto"/>
        <w:ind w:firstLine="720"/>
        <w:jc w:val="both"/>
        <w:rPr>
          <w:rFonts w:ascii="Times New Roman" w:eastAsia="Times New Roman" w:hAnsi="Times New Roman"/>
          <w:color w:val="000000"/>
        </w:rPr>
      </w:pPr>
      <w:r w:rsidRPr="00F06C36">
        <w:rPr>
          <w:rFonts w:ascii="Times New Roman" w:eastAsia="Times New Roman" w:hAnsi="Times New Roman"/>
          <w:color w:val="000000"/>
        </w:rPr>
        <w:t xml:space="preserve">Pada daerah pada tabel </w:t>
      </w:r>
      <w:r w:rsidR="003543DB">
        <w:rPr>
          <w:rFonts w:ascii="Times New Roman" w:eastAsia="Times New Roman" w:hAnsi="Times New Roman"/>
          <w:color w:val="000000"/>
          <w:lang w:val="id-ID"/>
        </w:rPr>
        <w:t>7</w:t>
      </w:r>
      <w:r w:rsidRPr="00F06C36">
        <w:rPr>
          <w:rFonts w:ascii="Times New Roman" w:eastAsia="Times New Roman" w:hAnsi="Times New Roman"/>
          <w:color w:val="000000"/>
        </w:rPr>
        <w:t xml:space="preserve"> nilai tolenrance x1 sebesar 0,602,x2 sebesar 0,862 dan x3 sebesar 0,661.ketiga hasil tersebutlebih besar dari 10%( 0,1),sehingga dapat disimpulkan bahwa variabel x1,x2 dan x3 dalam penelitian ini tidak menggandung multitikolinearitas.</w:t>
      </w:r>
    </w:p>
    <w:p w:rsidR="0096702C" w:rsidRPr="00F06C36" w:rsidRDefault="0096702C" w:rsidP="0096702C">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Uji Heteroskedastisitas bertujuan untuk menguji apakah dalam model regresi terjadi ketidaksamaan varian dari residual satu pengamatan ke pengamatan yang lain. Salah satu </w:t>
      </w:r>
      <w:proofErr w:type="gramStart"/>
      <w:r w:rsidRPr="00F06C36">
        <w:rPr>
          <w:rFonts w:ascii="Times New Roman" w:eastAsiaTheme="minorHAnsi" w:hAnsi="Times New Roman"/>
        </w:rPr>
        <w:t>cara</w:t>
      </w:r>
      <w:proofErr w:type="gramEnd"/>
      <w:r w:rsidRPr="00F06C36">
        <w:rPr>
          <w:rFonts w:ascii="Times New Roman" w:eastAsiaTheme="minorHAnsi" w:hAnsi="Times New Roman"/>
        </w:rPr>
        <w:t xml:space="preserve"> untuk medeteksi adanya heteroskedasitas adalah dengan uji glejer yang dilakukan dengan meregresikan volume </w:t>
      </w:r>
      <w:r w:rsidRPr="00F06C36">
        <w:rPr>
          <w:rFonts w:ascii="Times New Roman" w:eastAsiaTheme="minorHAnsi" w:hAnsi="Times New Roman"/>
          <w:i/>
        </w:rPr>
        <w:t xml:space="preserve">absoluteresidual </w:t>
      </w:r>
      <w:r w:rsidRPr="00F06C36">
        <w:rPr>
          <w:rFonts w:ascii="Times New Roman" w:eastAsiaTheme="minorHAnsi" w:hAnsi="Times New Roman"/>
        </w:rPr>
        <w:t xml:space="preserve">terhadap variabel terikat (nilai absolut residual), maka tidak ada heteroskedasitas. Adapun hasil pengujian dapat dilihat pada Tabel </w:t>
      </w:r>
      <w:r w:rsidR="003543DB">
        <w:rPr>
          <w:rFonts w:ascii="Times New Roman" w:eastAsiaTheme="minorHAnsi" w:hAnsi="Times New Roman"/>
          <w:lang w:val="id-ID"/>
        </w:rPr>
        <w:t>8</w:t>
      </w:r>
      <w:r w:rsidRPr="00F06C36">
        <w:rPr>
          <w:rFonts w:ascii="Times New Roman" w:eastAsiaTheme="minorHAnsi" w:hAnsi="Times New Roman"/>
        </w:rPr>
        <w:t>.</w:t>
      </w:r>
    </w:p>
    <w:p w:rsidR="0096702C" w:rsidRPr="002E1FF9" w:rsidRDefault="0096702C" w:rsidP="002E1FF9">
      <w:pPr>
        <w:jc w:val="center"/>
        <w:rPr>
          <w:rFonts w:ascii="Times New Roman" w:eastAsiaTheme="minorHAnsi" w:hAnsi="Times New Roman"/>
          <w:b/>
          <w:lang w:val="id-ID"/>
        </w:rPr>
      </w:pPr>
      <w:r w:rsidRPr="00F06C36">
        <w:rPr>
          <w:rFonts w:ascii="Times New Roman" w:eastAsiaTheme="minorHAnsi" w:hAnsi="Times New Roman"/>
          <w:b/>
        </w:rPr>
        <w:lastRenderedPageBreak/>
        <w:t xml:space="preserve">Tabel </w:t>
      </w:r>
      <w:r w:rsidR="003543DB">
        <w:rPr>
          <w:rFonts w:ascii="Times New Roman" w:eastAsiaTheme="minorHAnsi" w:hAnsi="Times New Roman"/>
          <w:b/>
          <w:lang w:val="id-ID"/>
        </w:rPr>
        <w:t>8.</w:t>
      </w:r>
      <w:r w:rsidR="002E1FF9">
        <w:rPr>
          <w:rFonts w:ascii="Times New Roman" w:eastAsiaTheme="minorHAnsi" w:hAnsi="Times New Roman"/>
          <w:b/>
        </w:rPr>
        <w:t xml:space="preserve"> </w:t>
      </w:r>
      <w:r w:rsidRPr="00F06C36">
        <w:rPr>
          <w:rFonts w:ascii="Times New Roman" w:eastAsiaTheme="minorHAnsi" w:hAnsi="Times New Roman"/>
          <w:b/>
        </w:rPr>
        <w:t>Hasil Uji Heteroskedastisitas</w:t>
      </w:r>
    </w:p>
    <w:tbl>
      <w:tblPr>
        <w:tblW w:w="8324" w:type="dxa"/>
        <w:tblInd w:w="93" w:type="dxa"/>
        <w:tblLook w:val="04A0" w:firstRow="1" w:lastRow="0" w:firstColumn="1" w:lastColumn="0" w:noHBand="0" w:noVBand="1"/>
      </w:tblPr>
      <w:tblGrid>
        <w:gridCol w:w="2106"/>
        <w:gridCol w:w="1418"/>
        <w:gridCol w:w="1419"/>
        <w:gridCol w:w="1685"/>
        <w:gridCol w:w="919"/>
        <w:gridCol w:w="777"/>
      </w:tblGrid>
      <w:tr w:rsidR="00EB27A0" w:rsidRPr="00EB27A0" w:rsidTr="00EB27A0">
        <w:trPr>
          <w:trHeight w:val="299"/>
        </w:trPr>
        <w:tc>
          <w:tcPr>
            <w:tcW w:w="8323" w:type="dxa"/>
            <w:gridSpan w:val="6"/>
            <w:tcBorders>
              <w:top w:val="nil"/>
              <w:left w:val="nil"/>
              <w:bottom w:val="nil"/>
              <w:right w:val="nil"/>
            </w:tcBorders>
            <w:shd w:val="clear" w:color="auto" w:fill="auto"/>
            <w:noWrap/>
            <w:vAlign w:val="bottom"/>
            <w:hideMark/>
          </w:tcPr>
          <w:p w:rsidR="00EB27A0" w:rsidRPr="00EB27A0" w:rsidRDefault="00EB27A0" w:rsidP="00EB27A0">
            <w:pPr>
              <w:jc w:val="center"/>
              <w:rPr>
                <w:rFonts w:ascii="Calibri" w:eastAsia="Times New Roman" w:hAnsi="Calibri"/>
                <w:b/>
                <w:bCs/>
                <w:color w:val="000000"/>
                <w:lang w:val="id-ID" w:eastAsia="id-ID"/>
              </w:rPr>
            </w:pPr>
            <w:r w:rsidRPr="00EB27A0">
              <w:rPr>
                <w:rFonts w:ascii="Calibri" w:eastAsia="Times New Roman" w:hAnsi="Calibri"/>
                <w:b/>
                <w:bCs/>
                <w:color w:val="000000"/>
                <w:sz w:val="22"/>
                <w:szCs w:val="22"/>
                <w:lang w:val="id-ID" w:eastAsia="id-ID"/>
              </w:rPr>
              <w:t>Coefficients</w:t>
            </w:r>
          </w:p>
        </w:tc>
      </w:tr>
      <w:tr w:rsidR="00EB27A0" w:rsidRPr="00EB27A0" w:rsidTr="00EB27A0">
        <w:trPr>
          <w:trHeight w:val="911"/>
        </w:trPr>
        <w:tc>
          <w:tcPr>
            <w:tcW w:w="210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B27A0" w:rsidRPr="00EB27A0" w:rsidRDefault="00EB27A0" w:rsidP="00EB27A0">
            <w:pPr>
              <w:jc w:val="cente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Model</w:t>
            </w:r>
          </w:p>
        </w:tc>
        <w:tc>
          <w:tcPr>
            <w:tcW w:w="2837" w:type="dxa"/>
            <w:gridSpan w:val="2"/>
            <w:tcBorders>
              <w:top w:val="single" w:sz="4" w:space="0" w:color="auto"/>
              <w:left w:val="nil"/>
              <w:bottom w:val="single" w:sz="4" w:space="0" w:color="auto"/>
              <w:right w:val="single" w:sz="4" w:space="0" w:color="auto"/>
            </w:tcBorders>
            <w:shd w:val="clear" w:color="auto" w:fill="auto"/>
            <w:vAlign w:val="center"/>
            <w:hideMark/>
          </w:tcPr>
          <w:p w:rsidR="00EB27A0" w:rsidRPr="00EB27A0" w:rsidRDefault="00EB27A0" w:rsidP="00EB27A0">
            <w:pPr>
              <w:jc w:val="cente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Unstandardized Coefficients</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EB27A0" w:rsidRPr="00EB27A0" w:rsidRDefault="00EB27A0" w:rsidP="00EB27A0">
            <w:pPr>
              <w:jc w:val="cente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Standrdized Coefficients</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7A0" w:rsidRPr="00EB27A0" w:rsidRDefault="00EB27A0" w:rsidP="00EB27A0">
            <w:pPr>
              <w:jc w:val="cente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t</w:t>
            </w:r>
          </w:p>
        </w:tc>
        <w:tc>
          <w:tcPr>
            <w:tcW w:w="777"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B27A0" w:rsidRPr="00EB27A0" w:rsidRDefault="00EB27A0" w:rsidP="00EB27A0">
            <w:pPr>
              <w:jc w:val="cente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Sig.</w:t>
            </w:r>
          </w:p>
        </w:tc>
      </w:tr>
      <w:tr w:rsidR="00EB27A0" w:rsidRPr="00EB27A0" w:rsidTr="00EB27A0">
        <w:trPr>
          <w:trHeight w:val="299"/>
        </w:trPr>
        <w:tc>
          <w:tcPr>
            <w:tcW w:w="2106" w:type="dxa"/>
            <w:vMerge/>
            <w:tcBorders>
              <w:top w:val="single" w:sz="4" w:space="0" w:color="auto"/>
              <w:left w:val="nil"/>
              <w:bottom w:val="single" w:sz="4" w:space="0" w:color="auto"/>
              <w:right w:val="single" w:sz="4" w:space="0" w:color="auto"/>
            </w:tcBorders>
            <w:vAlign w:val="center"/>
            <w:hideMark/>
          </w:tcPr>
          <w:p w:rsidR="00EB27A0" w:rsidRPr="00EB27A0" w:rsidRDefault="00EB27A0" w:rsidP="00EB27A0">
            <w:pPr>
              <w:rPr>
                <w:rFonts w:ascii="Calibri" w:eastAsia="Times New Roman" w:hAnsi="Calibri"/>
                <w:color w:val="000000"/>
                <w:lang w:val="id-ID" w:eastAsia="id-ID"/>
              </w:rPr>
            </w:pPr>
          </w:p>
        </w:tc>
        <w:tc>
          <w:tcPr>
            <w:tcW w:w="1418" w:type="dxa"/>
            <w:tcBorders>
              <w:top w:val="nil"/>
              <w:left w:val="nil"/>
              <w:bottom w:val="single" w:sz="4" w:space="0" w:color="auto"/>
              <w:right w:val="single" w:sz="4" w:space="0" w:color="auto"/>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B</w:t>
            </w:r>
          </w:p>
        </w:tc>
        <w:tc>
          <w:tcPr>
            <w:tcW w:w="1418" w:type="dxa"/>
            <w:tcBorders>
              <w:top w:val="nil"/>
              <w:left w:val="nil"/>
              <w:bottom w:val="single" w:sz="4" w:space="0" w:color="auto"/>
              <w:right w:val="single" w:sz="4" w:space="0" w:color="auto"/>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Std. Error</w:t>
            </w:r>
          </w:p>
        </w:tc>
        <w:tc>
          <w:tcPr>
            <w:tcW w:w="1685" w:type="dxa"/>
            <w:tcBorders>
              <w:top w:val="nil"/>
              <w:left w:val="nil"/>
              <w:bottom w:val="single" w:sz="4" w:space="0" w:color="auto"/>
              <w:right w:val="single" w:sz="4" w:space="0" w:color="auto"/>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Beta</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EB27A0" w:rsidRPr="00EB27A0" w:rsidRDefault="00EB27A0" w:rsidP="00EB27A0">
            <w:pPr>
              <w:rPr>
                <w:rFonts w:ascii="Calibri" w:eastAsia="Times New Roman" w:hAnsi="Calibri"/>
                <w:color w:val="000000"/>
                <w:lang w:val="id-ID" w:eastAsia="id-ID"/>
              </w:rPr>
            </w:pPr>
          </w:p>
        </w:tc>
        <w:tc>
          <w:tcPr>
            <w:tcW w:w="777" w:type="dxa"/>
            <w:vMerge/>
            <w:tcBorders>
              <w:top w:val="single" w:sz="4" w:space="0" w:color="auto"/>
              <w:left w:val="single" w:sz="4" w:space="0" w:color="auto"/>
              <w:bottom w:val="single" w:sz="4" w:space="0" w:color="auto"/>
              <w:right w:val="nil"/>
            </w:tcBorders>
            <w:vAlign w:val="center"/>
            <w:hideMark/>
          </w:tcPr>
          <w:p w:rsidR="00EB27A0" w:rsidRPr="00EB27A0" w:rsidRDefault="00EB27A0" w:rsidP="00EB27A0">
            <w:pPr>
              <w:rPr>
                <w:rFonts w:ascii="Calibri" w:eastAsia="Times New Roman" w:hAnsi="Calibri"/>
                <w:color w:val="000000"/>
                <w:lang w:val="id-ID" w:eastAsia="id-ID"/>
              </w:rPr>
            </w:pPr>
          </w:p>
        </w:tc>
      </w:tr>
      <w:tr w:rsidR="00EB27A0" w:rsidRPr="00EB27A0" w:rsidTr="00EB27A0">
        <w:trPr>
          <w:trHeight w:val="299"/>
        </w:trPr>
        <w:tc>
          <w:tcPr>
            <w:tcW w:w="2106" w:type="dxa"/>
            <w:tcBorders>
              <w:top w:val="nil"/>
              <w:left w:val="nil"/>
              <w:bottom w:val="nil"/>
              <w:right w:val="nil"/>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(Constant)</w:t>
            </w:r>
          </w:p>
        </w:tc>
        <w:tc>
          <w:tcPr>
            <w:tcW w:w="1418"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415498.7</w:t>
            </w:r>
          </w:p>
        </w:tc>
        <w:tc>
          <w:tcPr>
            <w:tcW w:w="1418"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206167.2</w:t>
            </w:r>
          </w:p>
        </w:tc>
        <w:tc>
          <w:tcPr>
            <w:tcW w:w="1685"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 </w:t>
            </w:r>
          </w:p>
        </w:tc>
        <w:tc>
          <w:tcPr>
            <w:tcW w:w="919"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2.015</w:t>
            </w:r>
          </w:p>
        </w:tc>
        <w:tc>
          <w:tcPr>
            <w:tcW w:w="777"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.060</w:t>
            </w:r>
          </w:p>
        </w:tc>
      </w:tr>
      <w:tr w:rsidR="00EB27A0" w:rsidRPr="00EB27A0" w:rsidTr="00EB27A0">
        <w:trPr>
          <w:trHeight w:val="299"/>
        </w:trPr>
        <w:tc>
          <w:tcPr>
            <w:tcW w:w="2106" w:type="dxa"/>
            <w:tcBorders>
              <w:top w:val="nil"/>
              <w:left w:val="nil"/>
              <w:bottom w:val="nil"/>
              <w:right w:val="nil"/>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Jml Kunj. Wisata</w:t>
            </w:r>
          </w:p>
        </w:tc>
        <w:tc>
          <w:tcPr>
            <w:tcW w:w="1418"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-117</w:t>
            </w:r>
          </w:p>
        </w:tc>
        <w:tc>
          <w:tcPr>
            <w:tcW w:w="1418"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.136</w:t>
            </w:r>
          </w:p>
        </w:tc>
        <w:tc>
          <w:tcPr>
            <w:tcW w:w="1685"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-248</w:t>
            </w:r>
          </w:p>
        </w:tc>
        <w:tc>
          <w:tcPr>
            <w:tcW w:w="919"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-862</w:t>
            </w:r>
          </w:p>
        </w:tc>
        <w:tc>
          <w:tcPr>
            <w:tcW w:w="777"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.401</w:t>
            </w:r>
          </w:p>
        </w:tc>
      </w:tr>
      <w:tr w:rsidR="00EB27A0" w:rsidRPr="00EB27A0" w:rsidTr="00EB27A0">
        <w:trPr>
          <w:trHeight w:val="299"/>
        </w:trPr>
        <w:tc>
          <w:tcPr>
            <w:tcW w:w="2106" w:type="dxa"/>
            <w:tcBorders>
              <w:top w:val="nil"/>
              <w:left w:val="nil"/>
              <w:bottom w:val="nil"/>
              <w:right w:val="nil"/>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Inflasi</w:t>
            </w:r>
          </w:p>
        </w:tc>
        <w:tc>
          <w:tcPr>
            <w:tcW w:w="1418"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-5.701.559</w:t>
            </w:r>
          </w:p>
        </w:tc>
        <w:tc>
          <w:tcPr>
            <w:tcW w:w="1418"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3.283.161</w:t>
            </w:r>
          </w:p>
        </w:tc>
        <w:tc>
          <w:tcPr>
            <w:tcW w:w="1685"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-417</w:t>
            </w:r>
          </w:p>
        </w:tc>
        <w:tc>
          <w:tcPr>
            <w:tcW w:w="919"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-1.737</w:t>
            </w:r>
          </w:p>
        </w:tc>
        <w:tc>
          <w:tcPr>
            <w:tcW w:w="777" w:type="dxa"/>
            <w:tcBorders>
              <w:top w:val="nil"/>
              <w:left w:val="nil"/>
              <w:bottom w:val="nil"/>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.101</w:t>
            </w:r>
          </w:p>
        </w:tc>
      </w:tr>
      <w:tr w:rsidR="00EB27A0" w:rsidRPr="00EB27A0" w:rsidTr="00EB27A0">
        <w:trPr>
          <w:trHeight w:val="299"/>
        </w:trPr>
        <w:tc>
          <w:tcPr>
            <w:tcW w:w="2106" w:type="dxa"/>
            <w:tcBorders>
              <w:top w:val="nil"/>
              <w:left w:val="nil"/>
              <w:bottom w:val="single" w:sz="4" w:space="0" w:color="auto"/>
              <w:right w:val="nil"/>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Kurs Dollar</w:t>
            </w:r>
          </w:p>
        </w:tc>
        <w:tc>
          <w:tcPr>
            <w:tcW w:w="1418" w:type="dxa"/>
            <w:tcBorders>
              <w:top w:val="nil"/>
              <w:left w:val="nil"/>
              <w:bottom w:val="single" w:sz="4" w:space="0" w:color="auto"/>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13.573</w:t>
            </w:r>
          </w:p>
        </w:tc>
        <w:tc>
          <w:tcPr>
            <w:tcW w:w="1418" w:type="dxa"/>
            <w:tcBorders>
              <w:top w:val="nil"/>
              <w:left w:val="nil"/>
              <w:bottom w:val="single" w:sz="4" w:space="0" w:color="auto"/>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22.236</w:t>
            </w:r>
          </w:p>
        </w:tc>
        <w:tc>
          <w:tcPr>
            <w:tcW w:w="1685" w:type="dxa"/>
            <w:tcBorders>
              <w:top w:val="nil"/>
              <w:left w:val="nil"/>
              <w:bottom w:val="single" w:sz="4" w:space="0" w:color="auto"/>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.168</w:t>
            </w:r>
          </w:p>
        </w:tc>
        <w:tc>
          <w:tcPr>
            <w:tcW w:w="919" w:type="dxa"/>
            <w:tcBorders>
              <w:top w:val="nil"/>
              <w:left w:val="nil"/>
              <w:bottom w:val="single" w:sz="4" w:space="0" w:color="auto"/>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.610</w:t>
            </w:r>
          </w:p>
        </w:tc>
        <w:tc>
          <w:tcPr>
            <w:tcW w:w="777" w:type="dxa"/>
            <w:tcBorders>
              <w:top w:val="nil"/>
              <w:left w:val="nil"/>
              <w:bottom w:val="single" w:sz="4" w:space="0" w:color="auto"/>
              <w:right w:val="nil"/>
            </w:tcBorders>
            <w:shd w:val="clear" w:color="auto" w:fill="auto"/>
            <w:noWrap/>
            <w:vAlign w:val="bottom"/>
            <w:hideMark/>
          </w:tcPr>
          <w:p w:rsidR="00EB27A0" w:rsidRPr="00EB27A0" w:rsidRDefault="00EB27A0" w:rsidP="00EB27A0">
            <w:pPr>
              <w:jc w:val="right"/>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.550</w:t>
            </w:r>
          </w:p>
        </w:tc>
      </w:tr>
      <w:tr w:rsidR="00EB27A0" w:rsidRPr="00EB27A0" w:rsidTr="00EB27A0">
        <w:trPr>
          <w:trHeight w:val="299"/>
        </w:trPr>
        <w:tc>
          <w:tcPr>
            <w:tcW w:w="6627" w:type="dxa"/>
            <w:gridSpan w:val="4"/>
            <w:tcBorders>
              <w:top w:val="nil"/>
              <w:left w:val="nil"/>
              <w:bottom w:val="nil"/>
              <w:right w:val="nil"/>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r w:rsidRPr="00EB27A0">
              <w:rPr>
                <w:rFonts w:ascii="Calibri" w:eastAsia="Times New Roman" w:hAnsi="Calibri"/>
                <w:color w:val="000000"/>
                <w:sz w:val="22"/>
                <w:szCs w:val="22"/>
                <w:lang w:val="id-ID" w:eastAsia="id-ID"/>
              </w:rPr>
              <w:t>a. Dependent Variable : Abs. Unst. Residual</w:t>
            </w:r>
          </w:p>
        </w:tc>
        <w:tc>
          <w:tcPr>
            <w:tcW w:w="919" w:type="dxa"/>
            <w:tcBorders>
              <w:top w:val="nil"/>
              <w:left w:val="nil"/>
              <w:bottom w:val="nil"/>
              <w:right w:val="nil"/>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p>
        </w:tc>
        <w:tc>
          <w:tcPr>
            <w:tcW w:w="777" w:type="dxa"/>
            <w:tcBorders>
              <w:top w:val="nil"/>
              <w:left w:val="nil"/>
              <w:bottom w:val="nil"/>
              <w:right w:val="nil"/>
            </w:tcBorders>
            <w:shd w:val="clear" w:color="auto" w:fill="auto"/>
            <w:noWrap/>
            <w:vAlign w:val="bottom"/>
            <w:hideMark/>
          </w:tcPr>
          <w:p w:rsidR="00EB27A0" w:rsidRPr="00EB27A0" w:rsidRDefault="00EB27A0" w:rsidP="00EB27A0">
            <w:pPr>
              <w:rPr>
                <w:rFonts w:ascii="Calibri" w:eastAsia="Times New Roman" w:hAnsi="Calibri"/>
                <w:color w:val="000000"/>
                <w:lang w:val="id-ID" w:eastAsia="id-ID"/>
              </w:rPr>
            </w:pPr>
          </w:p>
        </w:tc>
      </w:tr>
    </w:tbl>
    <w:p w:rsidR="0096702C" w:rsidRPr="00F06C36" w:rsidRDefault="0096702C" w:rsidP="003543DB">
      <w:pPr>
        <w:spacing w:line="480" w:lineRule="auto"/>
        <w:jc w:val="both"/>
        <w:rPr>
          <w:rFonts w:ascii="Times New Roman" w:eastAsiaTheme="minorHAnsi" w:hAnsi="Times New Roman"/>
          <w:b/>
        </w:rPr>
      </w:pPr>
    </w:p>
    <w:p w:rsidR="0096702C" w:rsidRPr="00F06C36" w:rsidRDefault="0096702C" w:rsidP="0096702C">
      <w:pPr>
        <w:tabs>
          <w:tab w:val="left" w:pos="284"/>
          <w:tab w:val="left" w:pos="340"/>
        </w:tabs>
        <w:spacing w:line="480" w:lineRule="auto"/>
        <w:ind w:right="57" w:firstLine="720"/>
        <w:jc w:val="both"/>
        <w:rPr>
          <w:rFonts w:ascii="Times New Roman" w:eastAsia="SimSun" w:hAnsi="Times New Roman"/>
          <w:lang w:val="id-ID"/>
        </w:rPr>
      </w:pPr>
      <w:r w:rsidRPr="00F06C36">
        <w:rPr>
          <w:rFonts w:ascii="Times New Roman" w:eastAsia="SimSun" w:hAnsi="Times New Roman"/>
          <w:bCs/>
          <w:lang w:val="sv-SE"/>
        </w:rPr>
        <w:t xml:space="preserve">Untuk menguji signifikansi pengaruh variabel bebas yaitu </w:t>
      </w:r>
      <w:r w:rsidRPr="00F06C36">
        <w:rPr>
          <w:rFonts w:ascii="Times New Roman" w:eastAsia="SimSun" w:hAnsi="Times New Roman"/>
          <w:lang w:val="nb-NO"/>
        </w:rPr>
        <w:t>mengenai</w:t>
      </w:r>
      <w:r w:rsidR="005126C3">
        <w:rPr>
          <w:rFonts w:ascii="Times New Roman" w:eastAsia="SimSun" w:hAnsi="Times New Roman"/>
          <w:lang w:val="sv-SE"/>
        </w:rPr>
        <w:t xml:space="preserve"> pengaruh jumlah kunjungan W</w:t>
      </w:r>
      <w:r w:rsidRPr="00F06C36">
        <w:rPr>
          <w:rFonts w:ascii="Times New Roman" w:eastAsia="SimSun" w:hAnsi="Times New Roman"/>
          <w:lang w:val="sv-SE"/>
        </w:rPr>
        <w:t xml:space="preserve">isatawan </w:t>
      </w:r>
      <w:r w:rsidRPr="00F06C36">
        <w:rPr>
          <w:rFonts w:ascii="Times New Roman" w:eastAsia="SimSun" w:hAnsi="Times New Roman"/>
          <w:bCs/>
          <w:lang w:val="id-ID"/>
        </w:rPr>
        <w:t>(X</w:t>
      </w:r>
      <w:r w:rsidRPr="00F06C36">
        <w:rPr>
          <w:rFonts w:ascii="Times New Roman" w:eastAsia="SimSun" w:hAnsi="Times New Roman"/>
          <w:bCs/>
          <w:vertAlign w:val="subscript"/>
          <w:lang w:val="id-ID"/>
        </w:rPr>
        <w:t>1</w:t>
      </w:r>
      <w:r w:rsidR="005126C3">
        <w:rPr>
          <w:rFonts w:ascii="Times New Roman" w:eastAsia="SimSun" w:hAnsi="Times New Roman"/>
          <w:bCs/>
          <w:lang w:val="id-ID"/>
        </w:rPr>
        <w:t>)</w:t>
      </w:r>
      <w:r w:rsidR="005126C3">
        <w:rPr>
          <w:rFonts w:ascii="Times New Roman" w:eastAsia="SimSun" w:hAnsi="Times New Roman"/>
          <w:bCs/>
        </w:rPr>
        <w:t xml:space="preserve"> </w:t>
      </w:r>
      <w:r w:rsidR="005126C3">
        <w:rPr>
          <w:rFonts w:ascii="Times New Roman" w:eastAsia="SimSun" w:hAnsi="Times New Roman"/>
        </w:rPr>
        <w:t>I</w:t>
      </w:r>
      <w:r w:rsidRPr="00F06C36">
        <w:rPr>
          <w:rFonts w:ascii="Times New Roman" w:eastAsia="SimSun" w:hAnsi="Times New Roman"/>
        </w:rPr>
        <w:t xml:space="preserve">nflasi </w:t>
      </w:r>
      <w:r w:rsidRPr="00F06C36">
        <w:rPr>
          <w:rFonts w:ascii="Times New Roman" w:eastAsia="SimSun" w:hAnsi="Times New Roman"/>
          <w:bCs/>
          <w:lang w:val="id-ID"/>
        </w:rPr>
        <w:t>(X</w:t>
      </w:r>
      <w:r w:rsidRPr="00F06C36">
        <w:rPr>
          <w:rFonts w:ascii="Times New Roman" w:eastAsia="SimSun" w:hAnsi="Times New Roman"/>
          <w:bCs/>
          <w:vertAlign w:val="subscript"/>
          <w:lang w:val="id-ID"/>
        </w:rPr>
        <w:t>2</w:t>
      </w:r>
      <w:r w:rsidRPr="00F06C36">
        <w:rPr>
          <w:rFonts w:ascii="Times New Roman" w:eastAsia="SimSun" w:hAnsi="Times New Roman"/>
          <w:bCs/>
          <w:lang w:val="id-ID"/>
        </w:rPr>
        <w:t>)</w:t>
      </w:r>
      <w:r w:rsidR="005126C3">
        <w:rPr>
          <w:rFonts w:ascii="Times New Roman" w:eastAsia="SimSun" w:hAnsi="Times New Roman"/>
          <w:bCs/>
        </w:rPr>
        <w:t xml:space="preserve"> </w:t>
      </w:r>
      <w:r w:rsidR="005126C3">
        <w:rPr>
          <w:rFonts w:ascii="Times New Roman" w:eastAsia="SimSun" w:hAnsi="Times New Roman"/>
        </w:rPr>
        <w:t>dan K</w:t>
      </w:r>
      <w:r w:rsidRPr="00F06C36">
        <w:rPr>
          <w:rFonts w:ascii="Times New Roman" w:eastAsia="SimSun" w:hAnsi="Times New Roman"/>
        </w:rPr>
        <w:t>urs dollar Amerika Serikat</w:t>
      </w:r>
      <w:r w:rsidRPr="00F06C36">
        <w:rPr>
          <w:rFonts w:ascii="Times New Roman" w:eastAsia="SimSun" w:hAnsi="Times New Roman"/>
          <w:bCs/>
          <w:lang w:val="id-ID"/>
        </w:rPr>
        <w:t xml:space="preserve"> (X</w:t>
      </w:r>
      <w:r w:rsidRPr="00F06C36">
        <w:rPr>
          <w:rFonts w:ascii="Times New Roman" w:eastAsia="SimSun" w:hAnsi="Times New Roman"/>
          <w:bCs/>
          <w:vertAlign w:val="subscript"/>
        </w:rPr>
        <w:t>3</w:t>
      </w:r>
      <w:r w:rsidRPr="00F06C36">
        <w:rPr>
          <w:rFonts w:ascii="Times New Roman" w:eastAsia="SimSun" w:hAnsi="Times New Roman"/>
          <w:bCs/>
          <w:lang w:val="id-ID"/>
        </w:rPr>
        <w:t>)</w:t>
      </w:r>
      <w:r w:rsidRPr="00F06C36">
        <w:rPr>
          <w:rFonts w:ascii="Times New Roman" w:eastAsia="SimSun" w:hAnsi="Times New Roman"/>
          <w:bCs/>
        </w:rPr>
        <w:t xml:space="preserve"> secara simultan atau serempak</w:t>
      </w:r>
      <w:r w:rsidRPr="00F06C36">
        <w:rPr>
          <w:rFonts w:ascii="Times New Roman" w:eastAsia="SimSun" w:hAnsi="Times New Roman"/>
          <w:lang w:val="id-ID"/>
        </w:rPr>
        <w:t xml:space="preserve"> terhadap variabel terikat ya</w:t>
      </w:r>
      <w:r w:rsidRPr="00F06C36">
        <w:rPr>
          <w:rFonts w:ascii="Times New Roman" w:eastAsia="SimSun" w:hAnsi="Times New Roman"/>
        </w:rPr>
        <w:t>itu</w:t>
      </w:r>
      <w:r w:rsidRPr="00F06C36">
        <w:rPr>
          <w:rFonts w:ascii="Times New Roman" w:eastAsia="SimSun" w:hAnsi="Times New Roman"/>
          <w:lang w:val="sv-SE"/>
        </w:rPr>
        <w:t xml:space="preserve">ekspor anyaman provinsi Bali kurun waktu 1994-2014 </w:t>
      </w:r>
      <w:r w:rsidRPr="00F06C36">
        <w:rPr>
          <w:rFonts w:ascii="Times New Roman" w:eastAsia="SimSun" w:hAnsi="Times New Roman"/>
          <w:lang w:val="id-ID"/>
        </w:rPr>
        <w:t>(Y)</w:t>
      </w:r>
      <w:r w:rsidRPr="00F06C36">
        <w:rPr>
          <w:rFonts w:ascii="Times New Roman" w:eastAsia="SimSun" w:hAnsi="Times New Roman"/>
        </w:rPr>
        <w:t xml:space="preserve"> digunakan Uji F</w:t>
      </w:r>
      <w:r w:rsidRPr="00F06C36">
        <w:rPr>
          <w:rFonts w:ascii="Times New Roman" w:eastAsia="SimSun" w:hAnsi="Times New Roman"/>
          <w:bCs/>
          <w:lang w:val="id-ID"/>
        </w:rPr>
        <w:t>.</w:t>
      </w:r>
    </w:p>
    <w:p w:rsidR="0096702C" w:rsidRPr="00F06C36" w:rsidRDefault="0096702C" w:rsidP="0096702C">
      <w:pPr>
        <w:spacing w:line="480" w:lineRule="auto"/>
        <w:ind w:left="851" w:hanging="851"/>
        <w:jc w:val="both"/>
        <w:rPr>
          <w:rFonts w:ascii="Times New Roman" w:eastAsiaTheme="minorHAnsi" w:hAnsi="Times New Roman"/>
          <w:lang w:val="sv-SE"/>
        </w:rPr>
      </w:pPr>
      <w:r w:rsidRPr="00F06C36">
        <w:rPr>
          <w:rFonts w:ascii="Times New Roman" w:eastAsiaTheme="minorHAnsi" w:hAnsi="Times New Roman"/>
          <w:lang w:val="sv-SE"/>
        </w:rPr>
        <w:t xml:space="preserve">Ho :  </w:t>
      </w:r>
      <w:r w:rsidRPr="00F06C36">
        <w:rPr>
          <w:rFonts w:ascii="Times New Roman" w:eastAsiaTheme="minorHAnsi" w:hAnsi="Times New Roman"/>
        </w:rPr>
        <w:sym w:font="Symbol" w:char="F062"/>
      </w:r>
      <w:r w:rsidRPr="00F06C36">
        <w:rPr>
          <w:rFonts w:ascii="Times New Roman" w:eastAsiaTheme="minorHAnsi" w:hAnsi="Times New Roman"/>
          <w:vertAlign w:val="subscript"/>
          <w:lang w:val="sv-SE"/>
        </w:rPr>
        <w:t>1</w:t>
      </w:r>
      <w:r w:rsidRPr="00F06C36">
        <w:rPr>
          <w:rFonts w:ascii="Times New Roman" w:eastAsiaTheme="minorHAnsi" w:hAnsi="Times New Roman"/>
          <w:lang w:val="sv-SE"/>
        </w:rPr>
        <w:t xml:space="preserve"> = </w:t>
      </w:r>
      <w:r w:rsidRPr="00F06C36">
        <w:rPr>
          <w:rFonts w:ascii="Times New Roman" w:eastAsiaTheme="minorHAnsi" w:hAnsi="Times New Roman"/>
        </w:rPr>
        <w:sym w:font="Symbol" w:char="F062"/>
      </w:r>
      <w:r w:rsidRPr="00F06C36">
        <w:rPr>
          <w:rFonts w:ascii="Times New Roman" w:eastAsiaTheme="minorHAnsi" w:hAnsi="Times New Roman"/>
          <w:vertAlign w:val="subscript"/>
          <w:lang w:val="sv-SE"/>
        </w:rPr>
        <w:t>2</w:t>
      </w:r>
      <w:r w:rsidRPr="00F06C36">
        <w:rPr>
          <w:rFonts w:ascii="Times New Roman" w:eastAsiaTheme="minorHAnsi" w:hAnsi="Times New Roman"/>
          <w:lang w:val="sv-SE"/>
        </w:rPr>
        <w:t xml:space="preserve"> = </w:t>
      </w:r>
      <w:r w:rsidRPr="00F06C36">
        <w:rPr>
          <w:rFonts w:ascii="Times New Roman" w:eastAsiaTheme="minorHAnsi" w:hAnsi="Times New Roman"/>
        </w:rPr>
        <w:sym w:font="Symbol" w:char="F062"/>
      </w:r>
      <w:r w:rsidRPr="00F06C36">
        <w:rPr>
          <w:rFonts w:ascii="Times New Roman" w:eastAsiaTheme="minorHAnsi" w:hAnsi="Times New Roman"/>
          <w:vertAlign w:val="subscript"/>
          <w:lang w:val="sv-SE"/>
        </w:rPr>
        <w:t>3</w:t>
      </w:r>
      <w:r w:rsidRPr="00F06C36">
        <w:rPr>
          <w:rFonts w:ascii="Times New Roman" w:eastAsiaTheme="minorHAnsi" w:hAnsi="Times New Roman"/>
          <w:vertAlign w:val="subscript"/>
        </w:rPr>
        <w:t xml:space="preserve">= </w:t>
      </w:r>
      <w:r w:rsidRPr="00F06C36">
        <w:rPr>
          <w:rFonts w:ascii="Times New Roman" w:eastAsiaTheme="minorHAnsi" w:hAnsi="Times New Roman"/>
          <w:lang w:val="sv-SE"/>
        </w:rPr>
        <w:t xml:space="preserve">0;berarti kunjungan wisatawan (X1), </w:t>
      </w:r>
      <w:r w:rsidRPr="00F06C36">
        <w:rPr>
          <w:rFonts w:ascii="Times New Roman" w:eastAsiaTheme="minorHAnsi" w:hAnsi="Times New Roman"/>
        </w:rPr>
        <w:t xml:space="preserve">inflasi (X2), dan kurs dollar Amerika Serikat (X3) </w:t>
      </w:r>
      <w:r w:rsidRPr="00F06C36">
        <w:rPr>
          <w:rFonts w:ascii="Times New Roman" w:eastAsiaTheme="minorHAnsi" w:hAnsi="Times New Roman"/>
          <w:lang w:val="sv-SE"/>
        </w:rPr>
        <w:t xml:space="preserve">tidak berpengaruh signifikan secara simultan terhadap </w:t>
      </w:r>
      <w:r w:rsidRPr="00F06C36">
        <w:rPr>
          <w:rFonts w:ascii="Times New Roman" w:eastAsiaTheme="minorHAnsi" w:hAnsi="Times New Roman"/>
        </w:rPr>
        <w:t>ekspor anyamanProvinsi Bali tahun 1994-2014 (Y).</w:t>
      </w:r>
    </w:p>
    <w:p w:rsidR="0096702C" w:rsidRDefault="0096702C" w:rsidP="0096702C">
      <w:pPr>
        <w:spacing w:line="480" w:lineRule="auto"/>
        <w:ind w:left="851" w:hanging="851"/>
        <w:jc w:val="both"/>
        <w:rPr>
          <w:rFonts w:ascii="Times New Roman" w:eastAsiaTheme="minorHAnsi" w:hAnsi="Times New Roman"/>
        </w:rPr>
      </w:pPr>
      <w:r w:rsidRPr="00F06C36">
        <w:rPr>
          <w:rFonts w:ascii="Times New Roman" w:eastAsiaTheme="minorHAnsi" w:hAnsi="Times New Roman"/>
          <w:lang w:val="sv-SE"/>
        </w:rPr>
        <w:t>H</w:t>
      </w:r>
      <w:r w:rsidRPr="00F06C36">
        <w:rPr>
          <w:rFonts w:ascii="Times New Roman" w:eastAsiaTheme="minorHAnsi" w:hAnsi="Times New Roman"/>
          <w:vertAlign w:val="subscript"/>
          <w:lang w:val="sv-SE"/>
        </w:rPr>
        <w:t xml:space="preserve">i : </w:t>
      </w:r>
      <w:r w:rsidRPr="00F06C36">
        <w:rPr>
          <w:rFonts w:ascii="Times New Roman" w:eastAsiaTheme="minorHAnsi" w:hAnsi="Times New Roman"/>
          <w:lang w:val="sv-SE"/>
        </w:rPr>
        <w:t xml:space="preserve">Paling sedikit salah satu </w:t>
      </w:r>
      <w:r w:rsidRPr="00F06C36">
        <w:rPr>
          <w:rFonts w:ascii="Times New Roman" w:eastAsiaTheme="minorHAnsi" w:hAnsi="Times New Roman"/>
        </w:rPr>
        <w:sym w:font="Symbol" w:char="F062"/>
      </w:r>
      <w:r w:rsidRPr="00F06C36">
        <w:rPr>
          <w:rFonts w:ascii="Times New Roman" w:eastAsiaTheme="minorHAnsi" w:hAnsi="Times New Roman"/>
          <w:vertAlign w:val="subscript"/>
          <w:lang w:val="sv-SE"/>
        </w:rPr>
        <w:t xml:space="preserve">i </w:t>
      </w:r>
      <w:r w:rsidRPr="00F06C36">
        <w:rPr>
          <w:rFonts w:ascii="Times New Roman" w:eastAsiaTheme="minorHAnsi" w:hAnsi="Times New Roman"/>
        </w:rPr>
        <w:sym w:font="Symbol" w:char="F0B9"/>
      </w:r>
      <w:r w:rsidRPr="00F06C36">
        <w:rPr>
          <w:rFonts w:ascii="Times New Roman" w:eastAsiaTheme="minorHAnsi" w:hAnsi="Times New Roman"/>
          <w:lang w:val="sv-SE"/>
        </w:rPr>
        <w:t xml:space="preserve"> 0; berarti kunjungan wisatawan (X1), </w:t>
      </w:r>
      <w:r w:rsidRPr="00F06C36">
        <w:rPr>
          <w:rFonts w:ascii="Times New Roman" w:eastAsiaTheme="minorHAnsi" w:hAnsi="Times New Roman"/>
        </w:rPr>
        <w:t xml:space="preserve">inflasi (X2), dan kurs dollar Amerika Serikat (X3) </w:t>
      </w:r>
      <w:r w:rsidRPr="00F06C36">
        <w:rPr>
          <w:rFonts w:ascii="Times New Roman" w:eastAsiaTheme="minorHAnsi" w:hAnsi="Times New Roman"/>
          <w:lang w:val="sv-SE"/>
        </w:rPr>
        <w:t xml:space="preserve">berpengaruh signifikan secara simultan terhadap </w:t>
      </w:r>
      <w:r w:rsidRPr="00F06C36">
        <w:rPr>
          <w:rFonts w:ascii="Times New Roman" w:eastAsiaTheme="minorHAnsi" w:hAnsi="Times New Roman"/>
        </w:rPr>
        <w:t>ekspor anyaman Provinsi Bali tahun 1994-2014 (Y).</w:t>
      </w:r>
    </w:p>
    <w:p w:rsidR="0096702C" w:rsidRPr="00F06C36" w:rsidRDefault="0096702C" w:rsidP="003543DB">
      <w:pPr>
        <w:spacing w:line="480" w:lineRule="auto"/>
        <w:ind w:firstLine="720"/>
        <w:jc w:val="both"/>
        <w:rPr>
          <w:rFonts w:ascii="Times New Roman" w:eastAsiaTheme="minorHAnsi" w:hAnsi="Times New Roman"/>
        </w:rPr>
      </w:pPr>
      <w:r w:rsidRPr="00F06C36">
        <w:rPr>
          <w:rFonts w:ascii="Times New Roman" w:eastAsiaTheme="minorHAnsi" w:hAnsi="Times New Roman"/>
          <w:lang w:val="id-ID"/>
        </w:rPr>
        <w:t>Taraf nyata yang digunakan (α) = 5% atau tingkat keyakinan 95 %. Dengan derajat kebebasan (df) = (k-1)</w:t>
      </w:r>
      <w:r w:rsidRPr="00F06C36">
        <w:rPr>
          <w:rFonts w:ascii="Times New Roman" w:eastAsiaTheme="minorHAnsi" w:hAnsi="Times New Roman"/>
        </w:rPr>
        <w:t>;(n-k) = (4-1);(21-4) = (3</w:t>
      </w:r>
      <w:r w:rsidRPr="00F06C36">
        <w:rPr>
          <w:rFonts w:ascii="Times New Roman" w:eastAsiaTheme="minorHAnsi" w:hAnsi="Times New Roman"/>
          <w:lang w:val="id-ID"/>
        </w:rPr>
        <w:t>;1</w:t>
      </w:r>
      <w:r w:rsidRPr="00F06C36">
        <w:rPr>
          <w:rFonts w:ascii="Times New Roman" w:eastAsiaTheme="minorHAnsi" w:hAnsi="Times New Roman"/>
        </w:rPr>
        <w:t>7</w:t>
      </w:r>
      <w:r w:rsidRPr="00F06C36">
        <w:rPr>
          <w:rFonts w:ascii="Times New Roman" w:eastAsiaTheme="minorHAnsi" w:hAnsi="Times New Roman"/>
          <w:lang w:val="id-ID"/>
        </w:rPr>
        <w:t xml:space="preserve">) maka </w:t>
      </w:r>
      <w:r w:rsidRPr="00F06C36">
        <w:rPr>
          <w:rFonts w:ascii="Times New Roman" w:eastAsiaTheme="minorHAnsi" w:hAnsi="Times New Roman"/>
        </w:rPr>
        <w:t>F</w:t>
      </w:r>
      <w:r w:rsidRPr="00F06C36">
        <w:rPr>
          <w:rFonts w:ascii="Times New Roman" w:eastAsiaTheme="minorHAnsi" w:hAnsi="Times New Roman"/>
          <w:vertAlign w:val="subscript"/>
        </w:rPr>
        <w:t>tabel</w:t>
      </w:r>
      <w:r w:rsidRPr="00F06C36">
        <w:rPr>
          <w:rFonts w:ascii="Times New Roman" w:eastAsiaTheme="minorHAnsi" w:hAnsi="Times New Roman"/>
        </w:rPr>
        <w:t>sebesar 3,20</w:t>
      </w:r>
    </w:p>
    <w:p w:rsidR="0096702C" w:rsidRPr="00F06C36" w:rsidRDefault="0096702C" w:rsidP="0096702C">
      <w:pPr>
        <w:tabs>
          <w:tab w:val="left" w:pos="284"/>
        </w:tabs>
        <w:spacing w:line="480" w:lineRule="auto"/>
        <w:ind w:left="720"/>
        <w:jc w:val="both"/>
        <w:rPr>
          <w:rFonts w:ascii="Times New Roman" w:eastAsiaTheme="minorHAnsi" w:hAnsi="Times New Roman"/>
        </w:rPr>
      </w:pPr>
      <w:r w:rsidRPr="00F06C36">
        <w:rPr>
          <w:rFonts w:ascii="Times New Roman" w:eastAsiaTheme="minorHAnsi" w:hAnsi="Times New Roman"/>
        </w:rPr>
        <w:t>Ho diterima bila F</w:t>
      </w:r>
      <w:r w:rsidRPr="00F06C36">
        <w:rPr>
          <w:rFonts w:ascii="Times New Roman" w:eastAsiaTheme="minorHAnsi" w:hAnsi="Times New Roman"/>
          <w:vertAlign w:val="subscript"/>
        </w:rPr>
        <w:t xml:space="preserve">hitung </w:t>
      </w:r>
      <w:r w:rsidRPr="00F06C36">
        <w:rPr>
          <w:rFonts w:ascii="Times New Roman" w:eastAsiaTheme="minorHAnsi" w:hAnsi="Times New Roman"/>
        </w:rPr>
        <w:t>≤ F</w:t>
      </w:r>
      <w:r w:rsidRPr="00F06C36">
        <w:rPr>
          <w:rFonts w:ascii="Times New Roman" w:eastAsiaTheme="minorHAnsi" w:hAnsi="Times New Roman"/>
          <w:vertAlign w:val="subscript"/>
        </w:rPr>
        <w:t xml:space="preserve">tabel </w:t>
      </w:r>
      <w:r w:rsidRPr="00F06C36">
        <w:rPr>
          <w:rFonts w:ascii="Times New Roman" w:eastAsiaTheme="minorHAnsi" w:hAnsi="Times New Roman"/>
        </w:rPr>
        <w:t>(3</w:t>
      </w:r>
      <w:proofErr w:type="gramStart"/>
      <w:r w:rsidRPr="00F06C36">
        <w:rPr>
          <w:rFonts w:ascii="Times New Roman" w:eastAsiaTheme="minorHAnsi" w:hAnsi="Times New Roman"/>
        </w:rPr>
        <w:t>,20</w:t>
      </w:r>
      <w:proofErr w:type="gramEnd"/>
      <w:r w:rsidRPr="00F06C36">
        <w:rPr>
          <w:rFonts w:ascii="Times New Roman" w:eastAsiaTheme="minorHAnsi" w:hAnsi="Times New Roman"/>
        </w:rPr>
        <w:t>)</w:t>
      </w:r>
    </w:p>
    <w:p w:rsidR="0096702C" w:rsidRDefault="0096702C" w:rsidP="0096702C">
      <w:pPr>
        <w:tabs>
          <w:tab w:val="left" w:pos="284"/>
        </w:tabs>
        <w:spacing w:line="480" w:lineRule="auto"/>
        <w:ind w:left="720"/>
        <w:jc w:val="both"/>
        <w:rPr>
          <w:rFonts w:ascii="Times New Roman" w:eastAsiaTheme="minorHAnsi" w:hAnsi="Times New Roman"/>
        </w:rPr>
      </w:pPr>
      <w:r w:rsidRPr="00F06C36">
        <w:rPr>
          <w:rFonts w:ascii="Times New Roman" w:eastAsiaTheme="minorHAnsi" w:hAnsi="Times New Roman"/>
        </w:rPr>
        <w:t>Ho ditolak bila F</w:t>
      </w:r>
      <w:r w:rsidRPr="00F06C36">
        <w:rPr>
          <w:rFonts w:ascii="Times New Roman" w:eastAsiaTheme="minorHAnsi" w:hAnsi="Times New Roman"/>
          <w:vertAlign w:val="subscript"/>
        </w:rPr>
        <w:t xml:space="preserve">hitung </w:t>
      </w:r>
      <w:r w:rsidRPr="00F06C36">
        <w:rPr>
          <w:rFonts w:ascii="Times New Roman" w:eastAsiaTheme="minorHAnsi" w:hAnsi="Times New Roman"/>
        </w:rPr>
        <w:t>&gt; F</w:t>
      </w:r>
      <w:r w:rsidRPr="00F06C36">
        <w:rPr>
          <w:rFonts w:ascii="Times New Roman" w:eastAsiaTheme="minorHAnsi" w:hAnsi="Times New Roman"/>
          <w:vertAlign w:val="subscript"/>
        </w:rPr>
        <w:t xml:space="preserve">tabel </w:t>
      </w:r>
      <w:r w:rsidRPr="00F06C36">
        <w:rPr>
          <w:rFonts w:ascii="Times New Roman" w:eastAsiaTheme="minorHAnsi" w:hAnsi="Times New Roman"/>
        </w:rPr>
        <w:t>(3</w:t>
      </w:r>
      <w:proofErr w:type="gramStart"/>
      <w:r w:rsidRPr="00F06C36">
        <w:rPr>
          <w:rFonts w:ascii="Times New Roman" w:eastAsiaTheme="minorHAnsi" w:hAnsi="Times New Roman"/>
        </w:rPr>
        <w:t>,20</w:t>
      </w:r>
      <w:proofErr w:type="gramEnd"/>
      <w:r w:rsidRPr="00F06C36">
        <w:rPr>
          <w:rFonts w:ascii="Times New Roman" w:eastAsiaTheme="minorHAnsi" w:hAnsi="Times New Roman"/>
        </w:rPr>
        <w:t>)</w:t>
      </w:r>
    </w:p>
    <w:p w:rsidR="003543DB" w:rsidRPr="00F06C36" w:rsidRDefault="003543DB" w:rsidP="00201940">
      <w:pPr>
        <w:tabs>
          <w:tab w:val="left" w:pos="284"/>
        </w:tabs>
        <w:spacing w:line="480" w:lineRule="auto"/>
        <w:jc w:val="both"/>
        <w:rPr>
          <w:rFonts w:ascii="Times New Roman" w:eastAsiaTheme="minorHAnsi" w:hAnsi="Times New Roman"/>
        </w:rPr>
      </w:pPr>
    </w:p>
    <w:p w:rsidR="0096702C" w:rsidRPr="00F06C36" w:rsidRDefault="00661C2C" w:rsidP="0096702C">
      <w:pPr>
        <w:spacing w:line="480" w:lineRule="auto"/>
        <w:jc w:val="both"/>
        <w:rPr>
          <w:rFonts w:ascii="Times New Roman" w:eastAsiaTheme="minorHAnsi" w:hAnsi="Times New Roman"/>
          <w:b/>
          <w:bCs/>
          <w:lang w:val="fi-FI"/>
        </w:rPr>
      </w:pPr>
      <w:r>
        <w:rPr>
          <w:noProof/>
        </w:rPr>
        <w:pict>
          <v:line id="Line 85" o:spid="_x0000_s1056" style="position:absolute;left:0;text-align:left;z-index:251674624;visibility:visible;mso-wrap-style:square" from="62.95pt,19.5pt" to="62.95pt,153.75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w:pict>
      </w:r>
      <w:r>
        <w:rPr>
          <w:noProof/>
        </w:rPr>
        <w:pict>
          <v:shapetype id="_x0000_t202" coordsize="21600,21600" o:spt="202" path="m,l,21600r21600,l21600,xe">
            <v:stroke joinstyle="miter"/>
            <v:path gradientshapeok="t" o:connecttype="rect"/>
          </v:shapetype>
          <v:shape id="Text Box 83" o:spid="_x0000_s1054" type="#_x0000_t202" style="position:absolute;left:0;text-align:left;margin-left:23.95pt;margin-top:20.7pt;width:3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98JQIAAFE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" strokecolor="white">
            <v:textbox>
              <w:txbxContent>
                <w:p w:rsidR="00BC5AC0" w:rsidRDefault="00BC5AC0" w:rsidP="0096702C">
                  <w:pPr>
                    <w:pStyle w:val="1"/>
                  </w:pPr>
                  <w:proofErr w:type="gramStart"/>
                  <w:r>
                    <w:t>f</w:t>
                  </w:r>
                  <w:proofErr w:type="gramEnd"/>
                  <w:r>
                    <w:t xml:space="preserve"> (F)</w:t>
                  </w:r>
                </w:p>
              </w:txbxContent>
            </v:textbox>
          </v:shape>
        </w:pict>
      </w:r>
    </w:p>
    <w:p w:rsidR="0096702C" w:rsidRPr="00F06C36" w:rsidRDefault="00661C2C" w:rsidP="0096702C">
      <w:pPr>
        <w:tabs>
          <w:tab w:val="left" w:pos="360"/>
          <w:tab w:val="left" w:pos="1620"/>
          <w:tab w:val="left" w:pos="3075"/>
        </w:tabs>
        <w:spacing w:line="480" w:lineRule="auto"/>
        <w:ind w:left="3585" w:firstLine="1455"/>
        <w:jc w:val="both"/>
        <w:rPr>
          <w:rFonts w:ascii="Times New Roman" w:eastAsiaTheme="minorHAnsi" w:hAnsi="Times New Roman"/>
          <w:lang w:val="fi-FI"/>
        </w:rPr>
      </w:pPr>
      <w:r>
        <w:rPr>
          <w:noProof/>
        </w:rPr>
        <w:pict>
          <v:shape id="Freeform 88" o:spid="_x0000_s1059" style="position:absolute;left:0;text-align:left;margin-left:62.95pt;margin-top:2.05pt;width:281.1pt;height:120.55pt;z-index:251677696;visibility:visible;mso-wrap-style:square;v-text-anchor:top" coordsize="3780,2430"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" path="m,2430c30,1305,60,180,360,90,660,,1230,1500,1800,1890v570,390,1275,465,1980,540e" filled="f">
            <v:path arrowok="t" o:connecttype="custom" o:connectlocs="0,2430;360,90;1800,1890;3780,2430" o:connectangles="0,0,0,0"/>
          </v:shape>
        </w:pict>
      </w:r>
      <w:r>
        <w:rPr>
          <w:noProof/>
        </w:rPr>
        <w:pict>
          <v:rect id="Rectangle 90" o:spid="_x0000_s1053" style="position:absolute;left:0;text-align:left;margin-left:84.75pt;margin-top:20.1pt;width:106.3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" strokecolor="white">
            <v:textbox>
              <w:txbxContent>
                <w:p w:rsidR="00BC5AC0" w:rsidRPr="00FB4D08" w:rsidRDefault="00BC5AC0" w:rsidP="0096702C">
                  <w:pPr>
                    <w:jc w:val="center"/>
                    <w:rPr>
                      <w:sz w:val="18"/>
                    </w:rPr>
                  </w:pPr>
                  <w:r w:rsidRPr="00FB4D08">
                    <w:rPr>
                      <w:sz w:val="18"/>
                    </w:rPr>
                    <w:t>Daerah</w:t>
                  </w:r>
                </w:p>
                <w:p w:rsidR="00BC5AC0" w:rsidRPr="00FB4D08" w:rsidRDefault="00BC5AC0" w:rsidP="0096702C">
                  <w:pPr>
                    <w:jc w:val="center"/>
                    <w:rPr>
                      <w:sz w:val="18"/>
                    </w:rPr>
                  </w:pPr>
                  <w:r w:rsidRPr="00FB4D08">
                    <w:rPr>
                      <w:sz w:val="18"/>
                    </w:rPr>
                    <w:t>Penerimaan Ho</w:t>
                  </w:r>
                </w:p>
              </w:txbxContent>
            </v:textbox>
          </v:rect>
        </w:pict>
      </w:r>
    </w:p>
    <w:p w:rsidR="0096702C" w:rsidRPr="00F06C36" w:rsidRDefault="0096702C" w:rsidP="0096702C">
      <w:pPr>
        <w:tabs>
          <w:tab w:val="left" w:pos="360"/>
          <w:tab w:val="left" w:pos="1620"/>
          <w:tab w:val="left" w:pos="3075"/>
        </w:tabs>
        <w:spacing w:line="480" w:lineRule="auto"/>
        <w:ind w:left="3585" w:firstLine="1455"/>
        <w:jc w:val="both"/>
        <w:rPr>
          <w:rFonts w:ascii="Times New Roman" w:eastAsiaTheme="minorHAnsi" w:hAnsi="Times New Roman"/>
          <w:lang w:val="fi-FI"/>
        </w:rPr>
      </w:pPr>
    </w:p>
    <w:p w:rsidR="0096702C" w:rsidRPr="00F06C36" w:rsidRDefault="00661C2C" w:rsidP="0096702C">
      <w:pPr>
        <w:tabs>
          <w:tab w:val="left" w:pos="360"/>
          <w:tab w:val="left" w:pos="1620"/>
          <w:tab w:val="left" w:pos="3075"/>
        </w:tabs>
        <w:spacing w:line="480" w:lineRule="auto"/>
        <w:ind w:left="3585" w:firstLine="1455"/>
        <w:jc w:val="both"/>
        <w:rPr>
          <w:rFonts w:ascii="Times New Roman" w:eastAsiaTheme="minorHAnsi" w:hAnsi="Times New Roman"/>
          <w:lang w:val="fi-FI"/>
        </w:rPr>
      </w:pPr>
      <w:r>
        <w:rPr>
          <w:rFonts w:ascii="Times New Roman" w:eastAsiaTheme="minorHAnsi" w:hAnsi="Times New Roman"/>
          <w:noProof/>
        </w:rPr>
        <w:pict>
          <v:line id="Line 86" o:spid="_x0000_s1057" style="position:absolute;left:0;text-align:left;flip:y;z-index:251675648;visibility:visible;mso-wrap-style:square" from="286.2pt,43.2pt" to="305.85pt,60.65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w:pict>
      </w:r>
      <w:r w:rsidR="0096702C" w:rsidRPr="00F06C36">
        <w:rPr>
          <w:rFonts w:ascii="Times New Roman" w:eastAsiaTheme="minorHAnsi" w:hAnsi="Times New Roman"/>
          <w:lang w:val="fi-FI"/>
        </w:rPr>
        <w:t>Daerah Penolakan Ho</w:t>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t>6,088</w:t>
      </w:r>
    </w:p>
    <w:p w:rsidR="0096702C" w:rsidRPr="00F06C36" w:rsidRDefault="00661C2C" w:rsidP="0096702C">
      <w:pPr>
        <w:tabs>
          <w:tab w:val="left" w:pos="360"/>
          <w:tab w:val="left" w:pos="1620"/>
        </w:tabs>
        <w:spacing w:line="480" w:lineRule="auto"/>
        <w:ind w:left="1440"/>
        <w:contextualSpacing/>
        <w:jc w:val="both"/>
        <w:rPr>
          <w:rFonts w:ascii="Times New Roman" w:eastAsiaTheme="minorHAnsi" w:hAnsi="Times New Roman"/>
          <w:iCs/>
          <w:lang w:val="fi-FI"/>
        </w:rPr>
      </w:pPr>
      <w:r>
        <w:rPr>
          <w:rFonts w:ascii="Times New Roman" w:eastAsiaTheme="minorHAnsi" w:hAnsi="Times New Roman"/>
          <w:iCs/>
          <w:noProof/>
        </w:rPr>
        <w:pict>
          <v:shape id="Freeform 89" o:spid="_x0000_s1060" style="position:absolute;left:0;text-align:left;margin-left:265.15pt;margin-top:6.2pt;width:75.2pt;height:11.6pt;z-index:251678720;visibility:visible;mso-wrap-style:square;v-text-anchor:top" coordsize="880,222"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" path="m,l8,222r864,l880,112,720,92r-180,l225,45,,xe" fillcolor="black">
            <v:fill r:id="rId9" o:title="" type="pattern"/>
            <v:path arrowok="t" o:connecttype="custom" o:connectlocs="0,0;8,222;872,222;880,112;720,92;540,92;225,45;0,0" o:connectangles="0,0,0,0,0,0,0,0"/>
          </v:shape>
        </w:pict>
      </w:r>
      <w:r>
        <w:rPr>
          <w:rFonts w:ascii="Times New Roman" w:eastAsiaTheme="minorHAnsi" w:hAnsi="Times New Roman"/>
          <w:iCs/>
          <w:noProof/>
        </w:rPr>
        <w:pict>
          <v:line id="Line 87" o:spid="_x0000_s1058" style="position:absolute;left:0;text-align:left;z-index:251676672;visibility:visible;mso-wrap-style:square" from="62.95pt,17.8pt" to="344.05pt,17.85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w:pict>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r>
      <w:r w:rsidR="0096702C" w:rsidRPr="00F06C36">
        <w:rPr>
          <w:rFonts w:ascii="Times New Roman" w:eastAsiaTheme="minorHAnsi" w:hAnsi="Times New Roman"/>
          <w:iCs/>
          <w:lang w:val="fi-FI"/>
        </w:rPr>
        <w:tab/>
        <w:t xml:space="preserve">      F</w:t>
      </w:r>
    </w:p>
    <w:p w:rsidR="0096702C" w:rsidRPr="00F06C36" w:rsidRDefault="0096702C" w:rsidP="0096702C">
      <w:pPr>
        <w:tabs>
          <w:tab w:val="left" w:pos="360"/>
          <w:tab w:val="left" w:pos="1620"/>
        </w:tabs>
        <w:spacing w:line="480" w:lineRule="auto"/>
        <w:jc w:val="both"/>
        <w:rPr>
          <w:rFonts w:ascii="Times New Roman" w:eastAsiaTheme="minorHAnsi" w:hAnsi="Times New Roman"/>
          <w:lang w:val="fi-FI"/>
        </w:rPr>
      </w:pPr>
      <w:r w:rsidRPr="00F06C36">
        <w:rPr>
          <w:rFonts w:ascii="Times New Roman" w:eastAsiaTheme="minorHAnsi" w:hAnsi="Times New Roman"/>
          <w:iCs/>
          <w:lang w:val="fi-FI"/>
        </w:rPr>
        <w:tab/>
        <w:t xml:space="preserve">               0</w:t>
      </w:r>
      <w:r w:rsidRPr="00F06C36">
        <w:rPr>
          <w:rFonts w:ascii="Times New Roman" w:eastAsiaTheme="minorHAnsi" w:hAnsi="Times New Roman"/>
          <w:iCs/>
          <w:lang w:val="fi-FI"/>
        </w:rPr>
        <w:tab/>
      </w:r>
      <w:r w:rsidRPr="00F06C36">
        <w:rPr>
          <w:rFonts w:ascii="Times New Roman" w:eastAsiaTheme="minorHAnsi" w:hAnsi="Times New Roman"/>
          <w:iCs/>
          <w:lang w:val="fi-FI"/>
        </w:rPr>
        <w:tab/>
      </w:r>
      <w:r w:rsidRPr="00F06C36">
        <w:rPr>
          <w:rFonts w:ascii="Times New Roman" w:eastAsiaTheme="minorHAnsi" w:hAnsi="Times New Roman"/>
          <w:iCs/>
          <w:lang w:val="fi-FI"/>
        </w:rPr>
        <w:tab/>
      </w:r>
      <w:r w:rsidRPr="00F06C36">
        <w:rPr>
          <w:rFonts w:ascii="Times New Roman" w:eastAsiaTheme="minorHAnsi" w:hAnsi="Times New Roman"/>
          <w:iCs/>
          <w:lang w:val="fi-FI"/>
        </w:rPr>
        <w:tab/>
      </w:r>
      <w:r w:rsidRPr="00F06C36">
        <w:rPr>
          <w:rFonts w:ascii="Times New Roman" w:eastAsiaTheme="minorHAnsi" w:hAnsi="Times New Roman"/>
          <w:iCs/>
          <w:lang w:val="fi-FI"/>
        </w:rPr>
        <w:tab/>
      </w:r>
      <w:r w:rsidRPr="00F06C36">
        <w:rPr>
          <w:rFonts w:ascii="Times New Roman" w:eastAsiaTheme="minorHAnsi" w:hAnsi="Times New Roman"/>
          <w:iCs/>
          <w:lang w:val="fi-FI"/>
        </w:rPr>
        <w:tab/>
      </w:r>
      <w:r w:rsidRPr="00F06C36">
        <w:rPr>
          <w:rFonts w:ascii="Times New Roman" w:eastAsiaTheme="minorHAnsi" w:hAnsi="Times New Roman"/>
          <w:iCs/>
          <w:lang w:val="fi-FI"/>
        </w:rPr>
        <w:tab/>
        <w:t>3,20</w:t>
      </w:r>
    </w:p>
    <w:p w:rsidR="003543DB" w:rsidRDefault="003543DB" w:rsidP="003543DB">
      <w:pPr>
        <w:tabs>
          <w:tab w:val="left" w:pos="360"/>
          <w:tab w:val="left" w:pos="1620"/>
        </w:tabs>
        <w:contextualSpacing/>
        <w:jc w:val="both"/>
        <w:rPr>
          <w:rFonts w:ascii="Times New Roman" w:eastAsiaTheme="minorHAnsi" w:hAnsi="Times New Roman"/>
          <w:i/>
          <w:lang w:val="fi-FI"/>
        </w:rPr>
      </w:pPr>
      <w:r w:rsidRPr="00F06C36">
        <w:rPr>
          <w:rFonts w:ascii="Times New Roman" w:eastAsiaTheme="minorHAnsi" w:hAnsi="Times New Roman"/>
          <w:b/>
          <w:bCs/>
          <w:lang w:val="fi-FI"/>
        </w:rPr>
        <w:t>Gambar 1</w:t>
      </w:r>
      <w:r>
        <w:rPr>
          <w:rFonts w:ascii="Times New Roman" w:eastAsiaTheme="minorHAnsi" w:hAnsi="Times New Roman"/>
          <w:b/>
          <w:bCs/>
          <w:lang w:val="id-ID"/>
        </w:rPr>
        <w:t>.</w:t>
      </w:r>
      <w:r w:rsidRPr="00F06C36">
        <w:rPr>
          <w:rFonts w:ascii="Times New Roman" w:eastAsiaTheme="minorHAnsi" w:hAnsi="Times New Roman"/>
          <w:b/>
          <w:bCs/>
          <w:lang w:val="fi-FI"/>
        </w:rPr>
        <w:t xml:space="preserve"> Daerah Pengujian Penerimaan dan Penolakan Ho dengan Uji F</w:t>
      </w:r>
    </w:p>
    <w:p w:rsidR="0096702C" w:rsidRPr="00F06C36" w:rsidRDefault="0096702C" w:rsidP="0096702C">
      <w:pPr>
        <w:tabs>
          <w:tab w:val="left" w:pos="360"/>
          <w:tab w:val="left" w:pos="1620"/>
        </w:tabs>
        <w:spacing w:line="480" w:lineRule="auto"/>
        <w:contextualSpacing/>
        <w:jc w:val="both"/>
        <w:rPr>
          <w:rFonts w:ascii="Times New Roman" w:eastAsiaTheme="minorHAnsi" w:hAnsi="Times New Roman"/>
          <w:i/>
          <w:lang w:val="fi-FI"/>
        </w:rPr>
      </w:pPr>
      <w:r w:rsidRPr="00F06C36">
        <w:rPr>
          <w:rFonts w:ascii="Times New Roman" w:eastAsiaTheme="minorHAnsi" w:hAnsi="Times New Roman"/>
          <w:i/>
          <w:lang w:val="fi-FI"/>
        </w:rPr>
        <w:t>Sumber : Nata Wirawan (2014:205)</w:t>
      </w:r>
    </w:p>
    <w:p w:rsidR="0096702C" w:rsidRPr="00F06C36" w:rsidRDefault="0096702C" w:rsidP="003543DB">
      <w:pPr>
        <w:spacing w:line="480" w:lineRule="auto"/>
        <w:ind w:firstLine="720"/>
        <w:jc w:val="both"/>
        <w:rPr>
          <w:rFonts w:ascii="Times New Roman" w:eastAsiaTheme="minorHAnsi" w:hAnsi="Times New Roman"/>
          <w:color w:val="000000"/>
        </w:rPr>
      </w:pPr>
      <w:r w:rsidRPr="00F06C36">
        <w:rPr>
          <w:rFonts w:ascii="Times New Roman" w:eastAsiaTheme="minorHAnsi" w:hAnsi="Times New Roman"/>
          <w:color w:val="000000"/>
        </w:rPr>
        <w:t>Oleh karena F</w:t>
      </w:r>
      <w:r w:rsidRPr="00F06C36">
        <w:rPr>
          <w:rFonts w:ascii="Times New Roman" w:eastAsiaTheme="minorHAnsi" w:hAnsi="Times New Roman"/>
          <w:color w:val="000000"/>
          <w:vertAlign w:val="subscript"/>
        </w:rPr>
        <w:t xml:space="preserve">hitung </w:t>
      </w:r>
      <w:r w:rsidRPr="00F06C36">
        <w:rPr>
          <w:rFonts w:ascii="Times New Roman" w:eastAsiaTheme="minorHAnsi" w:hAnsi="Times New Roman"/>
          <w:color w:val="000000"/>
        </w:rPr>
        <w:t>(6,088) &gt; F</w:t>
      </w:r>
      <w:r w:rsidRPr="00F06C36">
        <w:rPr>
          <w:rFonts w:ascii="Times New Roman" w:eastAsiaTheme="minorHAnsi" w:hAnsi="Times New Roman"/>
          <w:color w:val="000000"/>
          <w:vertAlign w:val="subscript"/>
        </w:rPr>
        <w:t xml:space="preserve">tabel </w:t>
      </w:r>
      <w:r w:rsidRPr="00F06C36">
        <w:rPr>
          <w:rFonts w:ascii="Times New Roman" w:eastAsiaTheme="minorHAnsi" w:hAnsi="Times New Roman"/>
          <w:color w:val="000000"/>
        </w:rPr>
        <w:t>(3,20) maka Ho ditolak dan H</w:t>
      </w:r>
      <w:r w:rsidRPr="00F06C36">
        <w:rPr>
          <w:rFonts w:ascii="Times New Roman" w:eastAsiaTheme="minorHAnsi" w:hAnsi="Times New Roman"/>
          <w:color w:val="000000"/>
          <w:vertAlign w:val="subscript"/>
        </w:rPr>
        <w:t>1</w:t>
      </w:r>
      <w:r w:rsidRPr="00F06C36">
        <w:rPr>
          <w:rFonts w:ascii="Times New Roman" w:eastAsiaTheme="minorHAnsi" w:hAnsi="Times New Roman"/>
          <w:color w:val="000000"/>
        </w:rPr>
        <w:t xml:space="preserve"> diterima yang berarti jumlah kunjungan wisatawan,inflasi dan  kurs dollar Amerika Serikat secara serempak berpengaruh signifikan terhadap ekspor Anyaman Provinsi  Bali Kurun Waktu 1994-2014.Kontribusi Variabel bebas secara simultan terhadap Variabel terikat dapat dilihat dari  R Square.</w:t>
      </w:r>
    </w:p>
    <w:p w:rsidR="0096702C" w:rsidRPr="00F06C36" w:rsidRDefault="0096702C" w:rsidP="0096702C">
      <w:pPr>
        <w:spacing w:line="480" w:lineRule="auto"/>
        <w:ind w:firstLine="720"/>
        <w:jc w:val="both"/>
        <w:rPr>
          <w:rFonts w:ascii="Times New Roman" w:eastAsiaTheme="minorHAnsi" w:hAnsi="Times New Roman"/>
        </w:rPr>
      </w:pPr>
      <w:r w:rsidRPr="00F06C36">
        <w:rPr>
          <w:rFonts w:ascii="Times New Roman" w:eastAsiaTheme="minorHAnsi" w:hAnsi="Times New Roman"/>
        </w:rPr>
        <w:t xml:space="preserve">Uji t bertujuan untuk mengetahui pengaruh variabel bebas secara parsial terhadap variabel terikat dengan asumsi variabel bebas lainnya dianggap konstan. Uji parsial diuraikan sebagai </w:t>
      </w:r>
      <w:proofErr w:type="gramStart"/>
      <w:r w:rsidRPr="00F06C36">
        <w:rPr>
          <w:rFonts w:ascii="Times New Roman" w:eastAsiaTheme="minorHAnsi" w:hAnsi="Times New Roman"/>
        </w:rPr>
        <w:t>berikut :</w:t>
      </w:r>
      <w:proofErr w:type="gramEnd"/>
    </w:p>
    <w:p w:rsidR="0096702C" w:rsidRPr="00F06C36" w:rsidRDefault="0096702C" w:rsidP="003543DB">
      <w:pPr>
        <w:spacing w:line="480" w:lineRule="auto"/>
        <w:ind w:left="567" w:hanging="567"/>
        <w:jc w:val="both"/>
        <w:rPr>
          <w:rFonts w:ascii="Times New Roman" w:eastAsiaTheme="minorHAnsi" w:hAnsi="Times New Roman"/>
        </w:rPr>
      </w:pPr>
      <w:proofErr w:type="gramStart"/>
      <w:r w:rsidRPr="00F06C36">
        <w:rPr>
          <w:rFonts w:ascii="Times New Roman" w:eastAsiaTheme="minorHAnsi" w:hAnsi="Times New Roman"/>
        </w:rPr>
        <w:t>H</w:t>
      </w:r>
      <w:r w:rsidRPr="00F06C36">
        <w:rPr>
          <w:rFonts w:ascii="Times New Roman" w:eastAsiaTheme="minorHAnsi" w:hAnsi="Times New Roman"/>
          <w:vertAlign w:val="subscript"/>
        </w:rPr>
        <w:t>0</w:t>
      </w:r>
      <w:r w:rsidRPr="00F06C36">
        <w:rPr>
          <w:rFonts w:ascii="Times New Roman" w:eastAsiaTheme="minorHAnsi" w:hAnsi="Times New Roman"/>
        </w:rPr>
        <w:t xml:space="preserve"> :</w:t>
      </w:r>
      <w:proofErr w:type="gramEnd"/>
      <w:r w:rsidRPr="00F06C36">
        <w:rPr>
          <w:rFonts w:ascii="Times New Roman" w:eastAsiaTheme="minorHAnsi" w:hAnsi="Times New Roman"/>
        </w:rPr>
        <w:t xml:space="preserve"> β</w:t>
      </w:r>
      <w:r w:rsidRPr="00F06C36">
        <w:rPr>
          <w:rFonts w:ascii="Times New Roman" w:eastAsiaTheme="minorHAnsi" w:hAnsi="Times New Roman"/>
          <w:vertAlign w:val="subscript"/>
        </w:rPr>
        <w:t>1</w:t>
      </w:r>
      <w:r w:rsidRPr="00F06C36">
        <w:rPr>
          <w:rFonts w:ascii="Times New Roman" w:eastAsiaTheme="minorHAnsi" w:hAnsi="Times New Roman"/>
        </w:rPr>
        <w:t xml:space="preserve"> = 0 ; artinya variabel jumlah kunjungan wisatawan secara parsial tidak berpengaruh terhadap ekspor anyaman Provinsi Bali periode tahun 1994-2014.</w:t>
      </w:r>
    </w:p>
    <w:p w:rsidR="0096702C" w:rsidRPr="00F06C36" w:rsidRDefault="0096702C" w:rsidP="0096702C">
      <w:pPr>
        <w:spacing w:line="480" w:lineRule="auto"/>
        <w:ind w:left="993" w:hanging="567"/>
        <w:jc w:val="both"/>
        <w:rPr>
          <w:rFonts w:ascii="Times New Roman" w:eastAsiaTheme="minorHAnsi" w:hAnsi="Times New Roman"/>
        </w:rPr>
      </w:pPr>
      <w:proofErr w:type="gramStart"/>
      <w:r w:rsidRPr="00F06C36">
        <w:rPr>
          <w:rFonts w:ascii="Times New Roman" w:eastAsiaTheme="minorHAnsi" w:hAnsi="Times New Roman"/>
        </w:rPr>
        <w:lastRenderedPageBreak/>
        <w:t>H</w:t>
      </w:r>
      <w:r w:rsidRPr="00F06C36">
        <w:rPr>
          <w:rFonts w:ascii="Times New Roman" w:eastAsiaTheme="minorHAnsi" w:hAnsi="Times New Roman"/>
          <w:vertAlign w:val="subscript"/>
        </w:rPr>
        <w:t>1</w:t>
      </w:r>
      <w:r w:rsidRPr="00F06C36">
        <w:rPr>
          <w:rFonts w:ascii="Times New Roman" w:eastAsiaTheme="minorHAnsi" w:hAnsi="Times New Roman"/>
        </w:rPr>
        <w:t xml:space="preserve"> :</w:t>
      </w:r>
      <w:proofErr w:type="gramEnd"/>
      <w:r w:rsidRPr="00F06C36">
        <w:rPr>
          <w:rFonts w:ascii="Times New Roman" w:eastAsiaTheme="minorHAnsi" w:hAnsi="Times New Roman"/>
        </w:rPr>
        <w:t xml:space="preserve"> β</w:t>
      </w:r>
      <w:r w:rsidRPr="00F06C36">
        <w:rPr>
          <w:rFonts w:ascii="Times New Roman" w:eastAsiaTheme="minorHAnsi" w:hAnsi="Times New Roman"/>
          <w:vertAlign w:val="subscript"/>
        </w:rPr>
        <w:t>1</w:t>
      </w:r>
      <w:r w:rsidRPr="00F06C36">
        <w:rPr>
          <w:rFonts w:ascii="Times New Roman" w:eastAsiaTheme="minorHAnsi" w:hAnsi="Times New Roman"/>
        </w:rPr>
        <w:t>&gt; 0 ; artinya variabel jumlah kunjungan wisatawan secara parsial berpengaruh positif dan signifikan  terhadap ekspor anyaman Provinsi Bali periode tahun 1994-2014.</w:t>
      </w:r>
    </w:p>
    <w:p w:rsidR="0096702C" w:rsidRPr="00F06C36" w:rsidRDefault="003543DB" w:rsidP="003543DB">
      <w:pPr>
        <w:spacing w:line="480" w:lineRule="auto"/>
        <w:jc w:val="both"/>
        <w:rPr>
          <w:rFonts w:ascii="Times New Roman" w:eastAsiaTheme="minorHAnsi" w:hAnsi="Times New Roman"/>
          <w:lang w:val="fi-FI"/>
        </w:rPr>
      </w:pPr>
      <w:r>
        <w:rPr>
          <w:rFonts w:ascii="Times New Roman" w:eastAsiaTheme="minorHAnsi" w:hAnsi="Times New Roman"/>
          <w:lang w:val="id-ID"/>
        </w:rPr>
        <w:tab/>
      </w:r>
      <w:r w:rsidR="0096702C" w:rsidRPr="00F06C36">
        <w:rPr>
          <w:rFonts w:ascii="Times New Roman" w:eastAsiaTheme="minorHAnsi" w:hAnsi="Times New Roman"/>
          <w:lang w:val="id-ID"/>
        </w:rPr>
        <w:t xml:space="preserve">Menentukan </w:t>
      </w:r>
      <w:r w:rsidR="0096702C" w:rsidRPr="00F06C36">
        <w:rPr>
          <w:rFonts w:ascii="Times New Roman" w:eastAsiaTheme="minorHAnsi" w:hAnsi="Times New Roman"/>
        </w:rPr>
        <w:t>T</w:t>
      </w:r>
      <w:r w:rsidR="0096702C" w:rsidRPr="00F06C36">
        <w:rPr>
          <w:rFonts w:ascii="Times New Roman" w:eastAsiaTheme="minorHAnsi" w:hAnsi="Times New Roman"/>
          <w:lang w:val="id-ID"/>
        </w:rPr>
        <w:t>araf</w:t>
      </w:r>
      <w:r w:rsidR="0096702C" w:rsidRPr="00F06C36">
        <w:rPr>
          <w:rFonts w:ascii="Times New Roman" w:eastAsiaTheme="minorHAnsi" w:hAnsi="Times New Roman"/>
        </w:rPr>
        <w:t xml:space="preserve"> N</w:t>
      </w:r>
      <w:r w:rsidR="0096702C" w:rsidRPr="00F06C36">
        <w:rPr>
          <w:rFonts w:ascii="Times New Roman" w:eastAsiaTheme="minorHAnsi" w:hAnsi="Times New Roman"/>
          <w:lang w:val="id-ID"/>
        </w:rPr>
        <w:t xml:space="preserve">yata (α ) =  5% dengan menggunakan uji satu sisi, yaitu sisi </w:t>
      </w:r>
      <w:r w:rsidR="0096702C" w:rsidRPr="00F06C36">
        <w:rPr>
          <w:rFonts w:ascii="Times New Roman" w:eastAsiaTheme="minorHAnsi" w:hAnsi="Times New Roman"/>
          <w:lang w:val="it-IT"/>
        </w:rPr>
        <w:t>kanan</w:t>
      </w:r>
      <w:r w:rsidR="0096702C" w:rsidRPr="00F06C36">
        <w:rPr>
          <w:rFonts w:ascii="Times New Roman" w:eastAsiaTheme="minorHAnsi" w:hAnsi="Times New Roman"/>
          <w:lang w:val="id-ID"/>
        </w:rPr>
        <w:t>.</w:t>
      </w:r>
      <w:r w:rsidR="0096702C" w:rsidRPr="00F06C36">
        <w:rPr>
          <w:rFonts w:ascii="Times New Roman" w:eastAsiaTheme="minorHAnsi" w:hAnsi="Times New Roman"/>
          <w:lang w:val="fi-FI"/>
        </w:rPr>
        <w:t xml:space="preserve"> Dengan taraf nyata (</w:t>
      </w:r>
      <w:r w:rsidR="0096702C" w:rsidRPr="00F06C36">
        <w:rPr>
          <w:rFonts w:ascii="Times New Roman" w:eastAsiaTheme="minorHAnsi" w:hAnsi="Times New Roman"/>
        </w:rPr>
        <w:t>α</w:t>
      </w:r>
      <w:r w:rsidR="0096702C" w:rsidRPr="00F06C36">
        <w:rPr>
          <w:rFonts w:ascii="Times New Roman" w:eastAsiaTheme="minorHAnsi" w:hAnsi="Times New Roman"/>
          <w:lang w:val="fi-FI"/>
        </w:rPr>
        <w:t>) = 5% atau tingkat keyakinan 95% dan df = (n-k) = (21-3) = 17, maka t</w:t>
      </w:r>
      <w:r w:rsidR="0096702C" w:rsidRPr="00F06C36">
        <w:rPr>
          <w:rFonts w:ascii="Times New Roman" w:eastAsiaTheme="minorHAnsi" w:hAnsi="Times New Roman"/>
          <w:vertAlign w:val="subscript"/>
          <w:lang w:val="fi-FI"/>
        </w:rPr>
        <w:t xml:space="preserve">tabel </w:t>
      </w:r>
      <w:r w:rsidR="0096702C" w:rsidRPr="00F06C36">
        <w:rPr>
          <w:rFonts w:ascii="Times New Roman" w:eastAsiaTheme="minorHAnsi" w:hAnsi="Times New Roman"/>
          <w:lang w:val="fi-FI"/>
        </w:rPr>
        <w:t>= 1,740</w:t>
      </w:r>
    </w:p>
    <w:p w:rsidR="0096702C" w:rsidRPr="00F06C36" w:rsidRDefault="0096702C" w:rsidP="0096702C">
      <w:pPr>
        <w:tabs>
          <w:tab w:val="left" w:pos="360"/>
        </w:tabs>
        <w:spacing w:line="480" w:lineRule="auto"/>
        <w:ind w:left="720"/>
        <w:jc w:val="both"/>
        <w:rPr>
          <w:rFonts w:ascii="Times New Roman" w:eastAsiaTheme="minorHAnsi" w:hAnsi="Times New Roman"/>
          <w:lang w:val="fi-FI"/>
        </w:rPr>
      </w:pPr>
      <w:r w:rsidRPr="00F06C36">
        <w:rPr>
          <w:rFonts w:ascii="Times New Roman" w:eastAsiaTheme="minorHAnsi" w:hAnsi="Times New Roman"/>
          <w:lang w:val="fi-FI"/>
        </w:rPr>
        <w:t>Ho diterima jika t</w:t>
      </w:r>
      <w:r w:rsidRPr="00F06C36">
        <w:rPr>
          <w:rFonts w:ascii="Times New Roman" w:eastAsiaTheme="minorHAnsi" w:hAnsi="Times New Roman"/>
          <w:vertAlign w:val="subscript"/>
          <w:lang w:val="fi-FI"/>
        </w:rPr>
        <w:t xml:space="preserve">hitung </w:t>
      </w:r>
      <w:r w:rsidRPr="00F06C36">
        <w:rPr>
          <w:rFonts w:ascii="Times New Roman" w:eastAsiaTheme="minorHAnsi" w:hAnsi="Times New Roman"/>
          <w:lang w:val="fi-FI"/>
        </w:rPr>
        <w:t>≤ 1,740</w:t>
      </w:r>
    </w:p>
    <w:p w:rsidR="0096702C" w:rsidRPr="00F06C36" w:rsidRDefault="0096702C" w:rsidP="0096702C">
      <w:pPr>
        <w:tabs>
          <w:tab w:val="left" w:pos="340"/>
        </w:tabs>
        <w:spacing w:line="480" w:lineRule="auto"/>
        <w:ind w:left="720"/>
        <w:jc w:val="both"/>
        <w:rPr>
          <w:rFonts w:ascii="Times New Roman" w:eastAsiaTheme="minorHAnsi" w:hAnsi="Times New Roman"/>
          <w:lang w:val="fi-FI"/>
        </w:rPr>
      </w:pPr>
      <w:r w:rsidRPr="00F06C36">
        <w:rPr>
          <w:rFonts w:ascii="Times New Roman" w:eastAsiaTheme="minorHAnsi" w:hAnsi="Times New Roman"/>
          <w:lang w:val="fi-FI"/>
        </w:rPr>
        <w:t>Ho ditolak jika t</w:t>
      </w:r>
      <w:r w:rsidRPr="00F06C36">
        <w:rPr>
          <w:rFonts w:ascii="Times New Roman" w:eastAsiaTheme="minorHAnsi" w:hAnsi="Times New Roman"/>
          <w:vertAlign w:val="subscript"/>
          <w:lang w:val="fi-FI"/>
        </w:rPr>
        <w:t xml:space="preserve">hitung </w:t>
      </w:r>
      <w:r w:rsidRPr="00F06C36">
        <w:rPr>
          <w:rFonts w:ascii="Times New Roman" w:eastAsiaTheme="minorHAnsi" w:hAnsi="Times New Roman"/>
          <w:lang w:val="fi-FI"/>
        </w:rPr>
        <w:t>&gt; 1,740</w:t>
      </w:r>
    </w:p>
    <w:p w:rsidR="0096702C" w:rsidRPr="00F06C36" w:rsidRDefault="00661C2C" w:rsidP="0096702C">
      <w:pPr>
        <w:tabs>
          <w:tab w:val="left" w:pos="1620"/>
          <w:tab w:val="left" w:pos="5040"/>
        </w:tabs>
        <w:spacing w:line="480" w:lineRule="auto"/>
        <w:jc w:val="both"/>
        <w:rPr>
          <w:rFonts w:ascii="Times New Roman" w:eastAsiaTheme="minorHAnsi" w:hAnsi="Times New Roman"/>
          <w:b/>
          <w:bCs/>
          <w:vertAlign w:val="subscript"/>
          <w:lang w:val="sv-SE"/>
        </w:rPr>
      </w:pPr>
      <w:r>
        <w:rPr>
          <w:noProof/>
        </w:rPr>
        <w:pict>
          <v:shape id="Freeform 98" o:spid="_x0000_s1050" style="position:absolute;left:0;text-align:left;margin-left:14.85pt;margin-top:8.75pt;width:352.45pt;height:86.5pt;z-index:251684864;visibility:visible;mso-wrap-style:square;v-text-anchor:top" coordsize="7218,2706"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" path="m,2670v327,-90,1372,-95,1975,-539c2578,1687,3080,,3619,7v539,7,987,1717,1587,2167c5806,2624,6799,2594,7218,2706e" filled="f">
            <v:path arrowok="t" o:connecttype="custom" o:connectlocs="0,1091;1971,871;3611,3;5196,889;7204,1106" o:connectangles="0,0,0,0,0"/>
          </v:shape>
        </w:pict>
      </w:r>
      <w:r>
        <w:rPr>
          <w:noProof/>
        </w:rPr>
        <w:pict>
          <v:shapetype id="_x0000_t32" coordsize="21600,21600" o:spt="32" o:oned="t" path="m,l21600,21600e" filled="f">
            <v:path arrowok="t" fillok="f" o:connecttype="none"/>
            <o:lock v:ext="edit" shapetype="t"/>
          </v:shapetype>
          <v:shape id="AutoShape 95" o:spid="_x0000_s1047" type="#_x0000_t32" style="position:absolute;left:0;text-align:left;margin-left:194.1pt;margin-top:8.75pt;width:3.55pt;height:95.7pt;z-index:251681792;visibility:visible;mso-wrap-style:square"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">
            <v:stroke dashstyle="dash"/>
          </v:shape>
        </w:pict>
      </w:r>
      <w:r>
        <w:rPr>
          <w:rFonts w:ascii="Times New Roman" w:eastAsiaTheme="minorHAnsi" w:hAnsi="Times New Roman"/>
          <w:noProof/>
        </w:rPr>
        <w:pict>
          <v:shape id="Text Box 93" o:spid="_x0000_s1045" type="#_x0000_t202" style="position:absolute;left:0;text-align:left;margin-left:149.85pt;margin-top:56.55pt;width:89.2pt;height:38.75pt;z-index:251679744;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rsidR="00BC5AC0" w:rsidRPr="006566B5" w:rsidRDefault="00BC5AC0" w:rsidP="0096702C">
                  <w:pPr>
                    <w:jc w:val="center"/>
                  </w:pPr>
                  <w:r w:rsidRPr="006566B5">
                    <w:t>Daerah</w:t>
                  </w:r>
                </w:p>
                <w:p w:rsidR="00BC5AC0" w:rsidRPr="00877E0E" w:rsidRDefault="00BC5AC0" w:rsidP="0096702C">
                  <w:pPr>
                    <w:jc w:val="center"/>
                    <w:rPr>
                      <w:vertAlign w:val="subscript"/>
                    </w:rPr>
                  </w:pPr>
                  <w:r w:rsidRPr="006566B5">
                    <w:t>Penerimaan</w:t>
                  </w:r>
                  <w:r>
                    <w:t xml:space="preserve"> H</w:t>
                  </w:r>
                  <w:r>
                    <w:rPr>
                      <w:vertAlign w:val="subscript"/>
                    </w:rPr>
                    <w:t>0</w:t>
                  </w:r>
                </w:p>
                <w:p w:rsidR="00BC5AC0" w:rsidRPr="00DF654D" w:rsidRDefault="00BC5AC0" w:rsidP="0096702C">
                  <w:pPr>
                    <w:jc w:val="center"/>
                  </w:pPr>
                </w:p>
              </w:txbxContent>
            </v:textbox>
          </v:shape>
        </w:pict>
      </w:r>
      <w:r>
        <w:rPr>
          <w:rFonts w:ascii="Times New Roman" w:eastAsiaTheme="minorHAnsi" w:hAnsi="Times New Roman"/>
          <w:noProof/>
        </w:rPr>
        <w:pict>
          <v:line id="Line 97" o:spid="_x0000_s1049" style="position:absolute;left:0;text-align:left;z-index:251683840;visibility:visible;mso-wrap-style:square" from="8.1pt,105.85pt" to="372.1pt,105.9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">
            <v:stroke startarrow="block" endarrow="block"/>
          </v:line>
        </w:pict>
      </w:r>
      <w:r>
        <w:rPr>
          <w:rFonts w:ascii="Times New Roman" w:eastAsiaTheme="minorHAnsi" w:hAnsi="Times New Roman"/>
          <w:noProof/>
        </w:rPr>
        <w:pict>
          <v:shape id="Text Box 94" o:spid="_x0000_s1046" type="#_x0000_t202" style="position:absolute;left:0;text-align:left;margin-left:24.3pt;margin-top:105.85pt;width:348.95pt;height:19.25pt;z-index:251680768;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BC5AC0" w:rsidRPr="00C11FC5" w:rsidRDefault="00BC5AC0" w:rsidP="0096702C">
                  <w:r>
                    <w:tab/>
                  </w:r>
                  <w:r>
                    <w:tab/>
                  </w:r>
                  <w:r>
                    <w:tab/>
                  </w:r>
                  <w:r w:rsidRPr="00C11FC5">
                    <w:t xml:space="preserve">0                      </w:t>
                  </w:r>
                  <w:r>
                    <w:tab/>
                  </w:r>
                  <w:r>
                    <w:tab/>
                    <w:t>1,740</w:t>
                  </w:r>
                </w:p>
                <w:p w:rsidR="00BC5AC0" w:rsidRPr="00C11FC5" w:rsidRDefault="00BC5AC0" w:rsidP="0096702C"/>
              </w:txbxContent>
            </v:textbox>
          </v:shape>
        </w:pict>
      </w:r>
      <w:r>
        <w:rPr>
          <w:noProof/>
        </w:rPr>
        <w:pict>
          <v:shape id="Text Box 99" o:spid="_x0000_s1051" type="#_x0000_t202" style="position:absolute;left:0;text-align:left;margin-left:299.35pt;margin-top:17.1pt;width:73.7pt;height:47.8pt;z-index:251685888;visibility:visibl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ZQvgAAANsAAAAPAAAAZHJzL2Rvd25yZXYueG1sRE/LqsIw&#10;EN0L/kMYwY1oai+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G4+llC+AAAA2wAAAA8AAAAAAAAA&#10;AAAAAAAABwIAAGRycy9kb3ducmV2LnhtbFBLBQYAAAAAAwADALcAAADyAgAAAAA=&#10;" strokecolor="white">
            <v:textbox>
              <w:txbxContent>
                <w:p w:rsidR="00BC5AC0" w:rsidRPr="006566B5" w:rsidRDefault="00BC5AC0" w:rsidP="0096702C">
                  <w:r w:rsidRPr="006566B5">
                    <w:t>Daerah</w:t>
                  </w:r>
                </w:p>
                <w:p w:rsidR="00BC5AC0" w:rsidRDefault="00BC5AC0" w:rsidP="0096702C">
                  <w:pPr>
                    <w:rPr>
                      <w:vertAlign w:val="subscript"/>
                    </w:rPr>
                  </w:pPr>
                  <w:r w:rsidRPr="006566B5">
                    <w:t>Penolakan</w:t>
                  </w:r>
                  <w:r>
                    <w:t xml:space="preserve"> H</w:t>
                  </w:r>
                  <w:r>
                    <w:rPr>
                      <w:vertAlign w:val="subscript"/>
                    </w:rPr>
                    <w:t>0</w:t>
                  </w:r>
                </w:p>
                <w:p w:rsidR="00BC5AC0" w:rsidRPr="00877E0E" w:rsidRDefault="00BC5AC0" w:rsidP="0096702C">
                  <w:pPr>
                    <w:rPr>
                      <w:vertAlign w:val="subscript"/>
                    </w:rPr>
                  </w:pPr>
                </w:p>
              </w:txbxContent>
            </v:textbox>
          </v:shape>
        </w:pict>
      </w:r>
      <w:r w:rsidR="0096702C" w:rsidRPr="00F06C36">
        <w:rPr>
          <w:rFonts w:ascii="Times New Roman" w:eastAsiaTheme="minorHAnsi" w:hAnsi="Times New Roman"/>
        </w:rPr>
        <w:tab/>
      </w:r>
    </w:p>
    <w:p w:rsidR="0096702C" w:rsidRPr="00F06C36" w:rsidRDefault="0096702C" w:rsidP="0096702C">
      <w:pPr>
        <w:tabs>
          <w:tab w:val="left" w:pos="1620"/>
          <w:tab w:val="left" w:pos="5040"/>
        </w:tabs>
        <w:spacing w:line="480" w:lineRule="auto"/>
        <w:ind w:left="360"/>
        <w:jc w:val="both"/>
        <w:rPr>
          <w:rFonts w:ascii="Times New Roman" w:eastAsiaTheme="minorHAnsi" w:hAnsi="Times New Roman"/>
          <w:lang w:val="sv-SE"/>
        </w:rPr>
      </w:pPr>
    </w:p>
    <w:p w:rsidR="0096702C" w:rsidRPr="00F06C36" w:rsidRDefault="00661C2C" w:rsidP="0096702C">
      <w:pPr>
        <w:spacing w:line="480" w:lineRule="auto"/>
        <w:jc w:val="both"/>
        <w:rPr>
          <w:rFonts w:ascii="Times New Roman" w:eastAsiaTheme="minorHAnsi" w:hAnsi="Times New Roman"/>
        </w:rPr>
      </w:pPr>
      <w:r>
        <w:rPr>
          <w:rFonts w:ascii="Times New Roman" w:eastAsiaTheme="minorHAnsi" w:hAnsi="Times New Roman"/>
          <w:noProof/>
        </w:rPr>
        <w:pict>
          <v:line id="Line 96" o:spid="_x0000_s1048" style="position:absolute;left:0;text-align:left;flip:y;z-index:251682816;visibility:visible;mso-wrap-style:square" from="338.8pt,9.7pt" to="338.8pt,29.4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w:pict>
      </w:r>
    </w:p>
    <w:p w:rsidR="0096702C" w:rsidRPr="00F06C36" w:rsidRDefault="00661C2C" w:rsidP="0096702C">
      <w:pPr>
        <w:spacing w:line="480" w:lineRule="auto"/>
        <w:jc w:val="both"/>
        <w:rPr>
          <w:rFonts w:ascii="Times New Roman" w:eastAsiaTheme="minorHAnsi" w:hAnsi="Times New Roman"/>
        </w:rPr>
      </w:pPr>
      <w:r>
        <w:rPr>
          <w:rFonts w:ascii="Times New Roman" w:eastAsiaTheme="minorHAnsi" w:hAnsi="Times New Roman"/>
          <w:noProof/>
        </w:rPr>
        <w:pict>
          <v:shape id="Freeform 100" o:spid="_x0000_s1052" style="position:absolute;left:0;text-align:left;margin-left:320.1pt;margin-top:6.65pt;width:47.2pt;height:16.45pt;z-index:251686912;visibility:visible;mso-wrap-style:square;v-text-anchor:top" coordsize="1050,297"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" path="m,l11,119r,178l1035,297r15,-180l114,30,,xe" fillcolor="black">
            <v:fill r:id="rId10" o:title="" type="pattern"/>
            <v:path arrowok="t" o:connecttype="custom" o:connectlocs="0,0;4513,92162;4513,230020;424640,230020;430794,90614;46772,23234;0,0" o:connectangles="0,0,0,0,0,0,0"/>
          </v:shape>
        </w:pict>
      </w:r>
      <w:r w:rsidR="0096702C" w:rsidRPr="00F06C36">
        <w:rPr>
          <w:rFonts w:ascii="Times New Roman" w:eastAsiaTheme="minorHAnsi" w:hAnsi="Times New Roman"/>
        </w:rPr>
        <w:tab/>
      </w:r>
      <w:r w:rsidR="0096702C" w:rsidRPr="00F06C36">
        <w:rPr>
          <w:rFonts w:ascii="Times New Roman" w:eastAsiaTheme="minorHAnsi" w:hAnsi="Times New Roman"/>
        </w:rPr>
        <w:tab/>
      </w:r>
      <w:r w:rsidR="0096702C" w:rsidRPr="00F06C36">
        <w:rPr>
          <w:rFonts w:ascii="Times New Roman" w:eastAsiaTheme="minorHAnsi" w:hAnsi="Times New Roman"/>
        </w:rPr>
        <w:tab/>
      </w:r>
      <w:r w:rsidR="0096702C" w:rsidRPr="00F06C36">
        <w:rPr>
          <w:rFonts w:ascii="Times New Roman" w:eastAsiaTheme="minorHAnsi" w:hAnsi="Times New Roman"/>
        </w:rPr>
        <w:tab/>
      </w:r>
      <w:r w:rsidR="0096702C" w:rsidRPr="00F06C36">
        <w:rPr>
          <w:rFonts w:ascii="Times New Roman" w:eastAsiaTheme="minorHAnsi" w:hAnsi="Times New Roman"/>
        </w:rPr>
        <w:tab/>
      </w:r>
      <w:r w:rsidR="0096702C" w:rsidRPr="00F06C36">
        <w:rPr>
          <w:rFonts w:ascii="Times New Roman" w:eastAsiaTheme="minorHAnsi" w:hAnsi="Times New Roman"/>
        </w:rPr>
        <w:tab/>
      </w:r>
      <w:r w:rsidR="0096702C" w:rsidRPr="00F06C36">
        <w:rPr>
          <w:rFonts w:ascii="Times New Roman" w:eastAsiaTheme="minorHAnsi" w:hAnsi="Times New Roman"/>
        </w:rPr>
        <w:tab/>
      </w:r>
      <w:r w:rsidR="0096702C" w:rsidRPr="00F06C36">
        <w:rPr>
          <w:rFonts w:ascii="Times New Roman" w:eastAsiaTheme="minorHAnsi" w:hAnsi="Times New Roman"/>
        </w:rPr>
        <w:tab/>
      </w:r>
      <w:r w:rsidR="0096702C" w:rsidRPr="00F06C36">
        <w:rPr>
          <w:rFonts w:ascii="Times New Roman" w:eastAsiaTheme="minorHAnsi" w:hAnsi="Times New Roman"/>
        </w:rPr>
        <w:tab/>
      </w:r>
      <w:r w:rsidR="0096702C" w:rsidRPr="00F06C36">
        <w:rPr>
          <w:rFonts w:ascii="Times New Roman" w:eastAsiaTheme="minorHAnsi" w:hAnsi="Times New Roman"/>
        </w:rPr>
        <w:tab/>
        <w:t>0,172</w:t>
      </w:r>
    </w:p>
    <w:p w:rsidR="0096702C" w:rsidRPr="00F06C36" w:rsidRDefault="0096702C" w:rsidP="0096702C">
      <w:pPr>
        <w:spacing w:line="480" w:lineRule="auto"/>
        <w:jc w:val="both"/>
        <w:rPr>
          <w:rFonts w:ascii="Times New Roman" w:eastAsiaTheme="minorHAnsi" w:hAnsi="Times New Roman"/>
        </w:rPr>
      </w:pPr>
    </w:p>
    <w:p w:rsidR="003543DB" w:rsidRPr="00F06C36" w:rsidRDefault="003543DB" w:rsidP="003543DB">
      <w:pPr>
        <w:ind w:left="1134" w:hanging="1134"/>
        <w:jc w:val="both"/>
        <w:rPr>
          <w:rFonts w:ascii="Times New Roman" w:eastAsiaTheme="minorHAnsi" w:hAnsi="Times New Roman"/>
          <w:b/>
          <w:vertAlign w:val="subscript"/>
        </w:rPr>
      </w:pPr>
      <w:r w:rsidRPr="00F06C36">
        <w:rPr>
          <w:rFonts w:ascii="Times New Roman" w:eastAsiaTheme="minorHAnsi" w:hAnsi="Times New Roman"/>
          <w:b/>
        </w:rPr>
        <w:t>Gambar 2</w:t>
      </w:r>
      <w:r>
        <w:rPr>
          <w:rFonts w:ascii="Times New Roman" w:eastAsiaTheme="minorHAnsi" w:hAnsi="Times New Roman"/>
          <w:b/>
          <w:lang w:val="id-ID"/>
        </w:rPr>
        <w:t>.</w:t>
      </w:r>
      <w:r w:rsidRPr="00F06C36">
        <w:rPr>
          <w:rFonts w:ascii="Times New Roman" w:eastAsiaTheme="minorHAnsi" w:hAnsi="Times New Roman"/>
          <w:b/>
        </w:rPr>
        <w:t xml:space="preserve"> Daerah Pengujian Penerimaan dan Penolakan H</w:t>
      </w:r>
      <w:r w:rsidRPr="00F06C36">
        <w:rPr>
          <w:rFonts w:ascii="Times New Roman" w:eastAsiaTheme="minorHAnsi" w:hAnsi="Times New Roman"/>
          <w:b/>
          <w:vertAlign w:val="subscript"/>
        </w:rPr>
        <w:t>0</w:t>
      </w:r>
      <w:r w:rsidRPr="00F06C36">
        <w:rPr>
          <w:rFonts w:ascii="Times New Roman" w:eastAsiaTheme="minorHAnsi" w:hAnsi="Times New Roman"/>
          <w:b/>
        </w:rPr>
        <w:t xml:space="preserve"> untuk variabel X</w:t>
      </w:r>
      <w:r w:rsidRPr="00F06C36">
        <w:rPr>
          <w:rFonts w:ascii="Times New Roman" w:eastAsiaTheme="minorHAnsi" w:hAnsi="Times New Roman"/>
          <w:b/>
          <w:vertAlign w:val="subscript"/>
        </w:rPr>
        <w:t>1</w:t>
      </w:r>
    </w:p>
    <w:p w:rsidR="0096702C" w:rsidRPr="00F06C36" w:rsidRDefault="0096702C" w:rsidP="0096702C">
      <w:pPr>
        <w:spacing w:line="480" w:lineRule="auto"/>
        <w:jc w:val="both"/>
        <w:rPr>
          <w:rFonts w:ascii="Times New Roman" w:eastAsiaTheme="minorHAnsi" w:hAnsi="Times New Roman"/>
          <w:i/>
          <w:lang w:val="de-DE"/>
        </w:rPr>
      </w:pPr>
      <w:proofErr w:type="gramStart"/>
      <w:r w:rsidRPr="00F06C36">
        <w:rPr>
          <w:rFonts w:ascii="Times New Roman" w:eastAsiaTheme="minorHAnsi" w:hAnsi="Times New Roman"/>
        </w:rPr>
        <w:t>Sumber :</w:t>
      </w:r>
      <w:r w:rsidRPr="00F06C36">
        <w:rPr>
          <w:rFonts w:ascii="Times New Roman" w:eastAsiaTheme="minorHAnsi" w:hAnsi="Times New Roman"/>
          <w:i/>
          <w:lang w:val="de-DE"/>
        </w:rPr>
        <w:t>Gujarati</w:t>
      </w:r>
      <w:proofErr w:type="gramEnd"/>
      <w:r w:rsidRPr="00F06C36">
        <w:rPr>
          <w:rFonts w:ascii="Times New Roman" w:eastAsiaTheme="minorHAnsi" w:hAnsi="Times New Roman"/>
          <w:i/>
          <w:lang w:val="de-DE"/>
        </w:rPr>
        <w:t xml:space="preserve"> (2006)</w:t>
      </w:r>
    </w:p>
    <w:p w:rsidR="0096702C" w:rsidRPr="00F06C36" w:rsidRDefault="0096702C" w:rsidP="003543DB">
      <w:pPr>
        <w:spacing w:line="480" w:lineRule="auto"/>
        <w:ind w:firstLine="720"/>
        <w:jc w:val="both"/>
        <w:rPr>
          <w:rFonts w:ascii="Times New Roman" w:eastAsiaTheme="minorHAnsi" w:hAnsi="Times New Roman"/>
          <w:lang w:val="de-DE"/>
        </w:rPr>
      </w:pPr>
      <w:r w:rsidRPr="00F06C36">
        <w:rPr>
          <w:rFonts w:ascii="Times New Roman" w:eastAsiaTheme="minorHAnsi" w:hAnsi="Times New Roman"/>
          <w:lang w:val="de-DE"/>
        </w:rPr>
        <w:t>Oleh karena t</w:t>
      </w:r>
      <w:r w:rsidRPr="00F06C36">
        <w:rPr>
          <w:rFonts w:ascii="Times New Roman" w:eastAsiaTheme="minorHAnsi" w:hAnsi="Times New Roman"/>
          <w:vertAlign w:val="subscript"/>
          <w:lang w:val="de-DE"/>
        </w:rPr>
        <w:t xml:space="preserve">hitung </w:t>
      </w:r>
      <w:r w:rsidRPr="00F06C36">
        <w:rPr>
          <w:rFonts w:ascii="Times New Roman" w:eastAsiaTheme="minorHAnsi" w:hAnsi="Times New Roman"/>
          <w:lang w:val="de-DE"/>
        </w:rPr>
        <w:t xml:space="preserve">= 0,172 </w:t>
      </w:r>
      <w:r w:rsidRPr="00F06C36">
        <w:rPr>
          <w:rFonts w:ascii="Times New Roman" w:eastAsiaTheme="minorHAnsi" w:hAnsi="Times New Roman"/>
          <w:lang w:val="fi-FI"/>
        </w:rPr>
        <w:t>≤</w:t>
      </w:r>
      <w:r w:rsidRPr="00F06C36">
        <w:rPr>
          <w:rFonts w:ascii="Times New Roman" w:eastAsiaTheme="minorHAnsi" w:hAnsi="Times New Roman"/>
          <w:lang w:val="de-DE"/>
        </w:rPr>
        <w:t xml:space="preserve"> t</w:t>
      </w:r>
      <w:r w:rsidRPr="00F06C36">
        <w:rPr>
          <w:rFonts w:ascii="Times New Roman" w:eastAsiaTheme="minorHAnsi" w:hAnsi="Times New Roman"/>
          <w:vertAlign w:val="subscript"/>
          <w:lang w:val="de-DE"/>
        </w:rPr>
        <w:t>tabel</w:t>
      </w:r>
      <w:r w:rsidRPr="00F06C36">
        <w:rPr>
          <w:rFonts w:ascii="Times New Roman" w:eastAsiaTheme="minorHAnsi" w:hAnsi="Times New Roman"/>
          <w:lang w:val="de-DE"/>
        </w:rPr>
        <w:t xml:space="preserve"> = 1,740, maka Hoditerima artinya Jumlah kunjungan wisatawan Secara Parsial Tidak Berpengaruh Terhadap Ekspor Anyaman Provinsi Bali Periode Tahun 1994 -2014.Hal Ini tidak Sesui dengan  peryataan dari (Pendit),1999) dan penelitian sebelumnya dari Diatmika(2011).Tidak berpengaruhnya Variabel Kunjungan Wisatawan diduga karena kunjungan wisatawan yang banyak jumlahnya belum tentu menjamin bahwa perolehan devisa akan menjadi banyak pula.oleh karna itu faktor yang paling menentukan  adalah faktor lama tinggal </w:t>
      </w:r>
      <w:r w:rsidRPr="00F06C36">
        <w:rPr>
          <w:rFonts w:ascii="Times New Roman" w:eastAsiaTheme="minorHAnsi" w:hAnsi="Times New Roman"/>
          <w:lang w:val="de-DE"/>
        </w:rPr>
        <w:lastRenderedPageBreak/>
        <w:t>(Length of Stay) (Wijaya,2011.Menurut Yoeti (2008:65) bahwa semakin lama seorang  wisatawan tinggal disuatu daerahtujuan wisata,semakin banyak uang yang akan di belanjakan di daerahtempat wisatatersebut,maka semakin besar devisa yang akan di peroleh.</w:t>
      </w:r>
    </w:p>
    <w:p w:rsidR="0096702C" w:rsidRPr="00F06C36" w:rsidRDefault="0096702C" w:rsidP="003543DB">
      <w:pPr>
        <w:spacing w:line="480" w:lineRule="auto"/>
        <w:ind w:left="709" w:hanging="763"/>
        <w:contextualSpacing/>
        <w:jc w:val="both"/>
        <w:rPr>
          <w:rFonts w:ascii="Times New Roman" w:eastAsiaTheme="minorHAnsi" w:hAnsi="Times New Roman"/>
        </w:rPr>
      </w:pPr>
      <w:proofErr w:type="gramStart"/>
      <w:r w:rsidRPr="00F06C36">
        <w:rPr>
          <w:rFonts w:ascii="Times New Roman" w:eastAsiaTheme="minorHAnsi" w:hAnsi="Times New Roman"/>
        </w:rPr>
        <w:t>H</w:t>
      </w:r>
      <w:r w:rsidRPr="00F06C36">
        <w:rPr>
          <w:rFonts w:ascii="Times New Roman" w:eastAsiaTheme="minorHAnsi" w:hAnsi="Times New Roman"/>
          <w:vertAlign w:val="subscript"/>
        </w:rPr>
        <w:t>0</w:t>
      </w:r>
      <w:r w:rsidRPr="00F06C36">
        <w:rPr>
          <w:rFonts w:ascii="Times New Roman" w:eastAsiaTheme="minorHAnsi" w:hAnsi="Times New Roman"/>
        </w:rPr>
        <w:t xml:space="preserve"> :</w:t>
      </w:r>
      <w:proofErr w:type="gramEnd"/>
      <w:r w:rsidRPr="00F06C36">
        <w:rPr>
          <w:rFonts w:ascii="Times New Roman" w:eastAsiaTheme="minorHAnsi" w:hAnsi="Times New Roman"/>
        </w:rPr>
        <w:t xml:space="preserve"> β</w:t>
      </w:r>
      <w:r w:rsidRPr="00F06C36">
        <w:rPr>
          <w:rFonts w:ascii="Times New Roman" w:eastAsiaTheme="minorHAnsi" w:hAnsi="Times New Roman"/>
          <w:vertAlign w:val="subscript"/>
        </w:rPr>
        <w:t>2</w:t>
      </w:r>
      <w:r w:rsidRPr="00F06C36">
        <w:rPr>
          <w:rFonts w:ascii="Times New Roman" w:eastAsiaTheme="minorHAnsi" w:hAnsi="Times New Roman"/>
        </w:rPr>
        <w:t xml:space="preserve"> = 0 ; artinya variabel inflasi secara parsial tidak berpengaruh terhadap ekspor anyaman Provinsi Bali periode tahun 1994-2014.</w:t>
      </w:r>
    </w:p>
    <w:p w:rsidR="0096702C" w:rsidRPr="00F06C36" w:rsidRDefault="0096702C" w:rsidP="003543DB">
      <w:pPr>
        <w:spacing w:line="480" w:lineRule="auto"/>
        <w:ind w:left="709" w:hanging="709"/>
        <w:jc w:val="both"/>
        <w:rPr>
          <w:rFonts w:ascii="Times New Roman" w:eastAsiaTheme="minorHAnsi" w:hAnsi="Times New Roman"/>
        </w:rPr>
      </w:pPr>
      <w:proofErr w:type="gramStart"/>
      <w:r w:rsidRPr="00F06C36">
        <w:rPr>
          <w:rFonts w:ascii="Times New Roman" w:eastAsiaTheme="minorHAnsi" w:hAnsi="Times New Roman"/>
        </w:rPr>
        <w:t>H</w:t>
      </w:r>
      <w:r w:rsidRPr="00F06C36">
        <w:rPr>
          <w:rFonts w:ascii="Times New Roman" w:eastAsiaTheme="minorHAnsi" w:hAnsi="Times New Roman"/>
          <w:vertAlign w:val="subscript"/>
        </w:rPr>
        <w:t>1</w:t>
      </w:r>
      <w:r w:rsidRPr="00F06C36">
        <w:rPr>
          <w:rFonts w:ascii="Times New Roman" w:eastAsiaTheme="minorHAnsi" w:hAnsi="Times New Roman"/>
        </w:rPr>
        <w:t xml:space="preserve"> :</w:t>
      </w:r>
      <w:proofErr w:type="gramEnd"/>
      <w:r w:rsidRPr="00F06C36">
        <w:rPr>
          <w:rFonts w:ascii="Times New Roman" w:eastAsiaTheme="minorHAnsi" w:hAnsi="Times New Roman"/>
        </w:rPr>
        <w:t xml:space="preserve"> β</w:t>
      </w:r>
      <w:r w:rsidRPr="00F06C36">
        <w:rPr>
          <w:rFonts w:ascii="Times New Roman" w:eastAsiaTheme="minorHAnsi" w:hAnsi="Times New Roman"/>
          <w:vertAlign w:val="subscript"/>
        </w:rPr>
        <w:t>2</w:t>
      </w:r>
      <w:r w:rsidRPr="00F06C36">
        <w:rPr>
          <w:rFonts w:ascii="Times New Roman" w:eastAsiaTheme="minorHAnsi" w:hAnsi="Times New Roman"/>
        </w:rPr>
        <w:t>&lt; 0 ; artinya variabel inflasi secara parsial berpengaruh negatif dan signifikan  terhadap ekspor anyaman Provinsi Bali periode tahun 1994-2014.</w:t>
      </w:r>
    </w:p>
    <w:p w:rsidR="0096702C" w:rsidRPr="00F06C36" w:rsidRDefault="003543DB" w:rsidP="003543DB">
      <w:pPr>
        <w:spacing w:line="480" w:lineRule="auto"/>
        <w:jc w:val="both"/>
        <w:rPr>
          <w:rFonts w:ascii="Times New Roman" w:eastAsiaTheme="minorHAnsi" w:hAnsi="Times New Roman"/>
          <w:lang w:val="fi-FI"/>
        </w:rPr>
      </w:pPr>
      <w:r>
        <w:rPr>
          <w:rFonts w:ascii="Times New Roman" w:eastAsiaTheme="minorHAnsi" w:hAnsi="Times New Roman"/>
          <w:lang w:val="id-ID"/>
        </w:rPr>
        <w:tab/>
      </w:r>
      <w:r w:rsidR="0096702C" w:rsidRPr="00F06C36">
        <w:rPr>
          <w:rFonts w:ascii="Times New Roman" w:eastAsiaTheme="minorHAnsi" w:hAnsi="Times New Roman"/>
          <w:lang w:val="id-ID"/>
        </w:rPr>
        <w:t xml:space="preserve">Menentukan </w:t>
      </w:r>
      <w:r w:rsidR="0096702C" w:rsidRPr="00F06C36">
        <w:rPr>
          <w:rFonts w:ascii="Times New Roman" w:eastAsiaTheme="minorHAnsi" w:hAnsi="Times New Roman"/>
        </w:rPr>
        <w:t>T</w:t>
      </w:r>
      <w:r w:rsidR="0096702C" w:rsidRPr="00F06C36">
        <w:rPr>
          <w:rFonts w:ascii="Times New Roman" w:eastAsiaTheme="minorHAnsi" w:hAnsi="Times New Roman"/>
          <w:lang w:val="id-ID"/>
        </w:rPr>
        <w:t>araf</w:t>
      </w:r>
      <w:r w:rsidR="0096702C" w:rsidRPr="00F06C36">
        <w:rPr>
          <w:rFonts w:ascii="Times New Roman" w:eastAsiaTheme="minorHAnsi" w:hAnsi="Times New Roman"/>
        </w:rPr>
        <w:t xml:space="preserve"> N</w:t>
      </w:r>
      <w:r w:rsidR="0096702C" w:rsidRPr="00F06C36">
        <w:rPr>
          <w:rFonts w:ascii="Times New Roman" w:eastAsiaTheme="minorHAnsi" w:hAnsi="Times New Roman"/>
          <w:lang w:val="id-ID"/>
        </w:rPr>
        <w:t xml:space="preserve">yata (α ) =  5% dengan menggunakan uji satu sisi, yaitu sisi </w:t>
      </w:r>
      <w:r w:rsidR="0096702C" w:rsidRPr="00F06C36">
        <w:rPr>
          <w:rFonts w:ascii="Times New Roman" w:eastAsiaTheme="minorHAnsi" w:hAnsi="Times New Roman"/>
          <w:lang w:val="it-IT"/>
        </w:rPr>
        <w:t>kanan</w:t>
      </w:r>
      <w:r w:rsidR="0096702C" w:rsidRPr="00F06C36">
        <w:rPr>
          <w:rFonts w:ascii="Times New Roman" w:eastAsiaTheme="minorHAnsi" w:hAnsi="Times New Roman"/>
          <w:lang w:val="id-ID"/>
        </w:rPr>
        <w:t>.</w:t>
      </w:r>
      <w:r w:rsidR="0096702C" w:rsidRPr="00F06C36">
        <w:rPr>
          <w:rFonts w:ascii="Times New Roman" w:eastAsiaTheme="minorHAnsi" w:hAnsi="Times New Roman"/>
          <w:lang w:val="fi-FI"/>
        </w:rPr>
        <w:t xml:space="preserve"> Dengan taraf nyata (</w:t>
      </w:r>
      <w:r w:rsidR="0096702C" w:rsidRPr="00F06C36">
        <w:rPr>
          <w:rFonts w:ascii="Times New Roman" w:eastAsiaTheme="minorHAnsi" w:hAnsi="Times New Roman"/>
        </w:rPr>
        <w:t>α</w:t>
      </w:r>
      <w:r w:rsidR="0096702C" w:rsidRPr="00F06C36">
        <w:rPr>
          <w:rFonts w:ascii="Times New Roman" w:eastAsiaTheme="minorHAnsi" w:hAnsi="Times New Roman"/>
          <w:lang w:val="fi-FI"/>
        </w:rPr>
        <w:t>) = 5% atau tingkat keyakinan 95% dan df = (n-k) = (21-3) = 17, maka t</w:t>
      </w:r>
      <w:r w:rsidR="0096702C" w:rsidRPr="00F06C36">
        <w:rPr>
          <w:rFonts w:ascii="Times New Roman" w:eastAsiaTheme="minorHAnsi" w:hAnsi="Times New Roman"/>
          <w:vertAlign w:val="subscript"/>
          <w:lang w:val="fi-FI"/>
        </w:rPr>
        <w:t xml:space="preserve">tabel </w:t>
      </w:r>
      <w:r w:rsidR="0096702C" w:rsidRPr="00F06C36">
        <w:rPr>
          <w:rFonts w:ascii="Times New Roman" w:eastAsiaTheme="minorHAnsi" w:hAnsi="Times New Roman"/>
          <w:lang w:val="fi-FI"/>
        </w:rPr>
        <w:t>= 1,740</w:t>
      </w:r>
    </w:p>
    <w:p w:rsidR="0096702C" w:rsidRPr="00F06C36" w:rsidRDefault="0096702C" w:rsidP="0096702C">
      <w:pPr>
        <w:tabs>
          <w:tab w:val="left" w:pos="360"/>
        </w:tabs>
        <w:spacing w:line="480" w:lineRule="auto"/>
        <w:ind w:left="720"/>
        <w:jc w:val="both"/>
        <w:rPr>
          <w:rFonts w:ascii="Times New Roman" w:eastAsiaTheme="minorHAnsi" w:hAnsi="Times New Roman"/>
          <w:lang w:val="fi-FI"/>
        </w:rPr>
      </w:pPr>
      <w:r w:rsidRPr="00F06C36">
        <w:rPr>
          <w:rFonts w:ascii="Times New Roman" w:eastAsiaTheme="minorHAnsi" w:hAnsi="Times New Roman"/>
          <w:lang w:val="fi-FI"/>
        </w:rPr>
        <w:t>Ho diterima jika t</w:t>
      </w:r>
      <w:r w:rsidRPr="00F06C36">
        <w:rPr>
          <w:rFonts w:ascii="Times New Roman" w:eastAsiaTheme="minorHAnsi" w:hAnsi="Times New Roman"/>
          <w:vertAlign w:val="subscript"/>
          <w:lang w:val="fi-FI"/>
        </w:rPr>
        <w:t xml:space="preserve">hitung </w:t>
      </w:r>
      <w:r w:rsidRPr="00F06C36">
        <w:rPr>
          <w:rFonts w:ascii="Times New Roman" w:eastAsiaTheme="minorHAnsi" w:hAnsi="Times New Roman"/>
          <w:lang w:val="fi-FI"/>
        </w:rPr>
        <w:t>≤ 1,740</w:t>
      </w:r>
    </w:p>
    <w:p w:rsidR="0096702C" w:rsidRPr="00F06C36" w:rsidRDefault="0096702C" w:rsidP="0096702C">
      <w:pPr>
        <w:tabs>
          <w:tab w:val="left" w:pos="340"/>
        </w:tabs>
        <w:spacing w:line="480" w:lineRule="auto"/>
        <w:ind w:left="720"/>
        <w:jc w:val="both"/>
        <w:rPr>
          <w:rFonts w:ascii="Times New Roman" w:eastAsiaTheme="minorHAnsi" w:hAnsi="Times New Roman"/>
          <w:lang w:val="fi-FI"/>
        </w:rPr>
      </w:pPr>
      <w:r w:rsidRPr="00F06C36">
        <w:rPr>
          <w:rFonts w:ascii="Times New Roman" w:eastAsiaTheme="minorHAnsi" w:hAnsi="Times New Roman"/>
          <w:lang w:val="fi-FI"/>
        </w:rPr>
        <w:t>Ho ditolak jika t</w:t>
      </w:r>
      <w:r w:rsidRPr="00F06C36">
        <w:rPr>
          <w:rFonts w:ascii="Times New Roman" w:eastAsiaTheme="minorHAnsi" w:hAnsi="Times New Roman"/>
          <w:vertAlign w:val="subscript"/>
          <w:lang w:val="fi-FI"/>
        </w:rPr>
        <w:t xml:space="preserve">hitung </w:t>
      </w:r>
      <w:r w:rsidRPr="00F06C36">
        <w:rPr>
          <w:rFonts w:ascii="Times New Roman" w:eastAsiaTheme="minorHAnsi" w:hAnsi="Times New Roman"/>
          <w:lang w:val="fi-FI"/>
        </w:rPr>
        <w:t>&gt; 1,740</w:t>
      </w:r>
    </w:p>
    <w:p w:rsidR="0096702C" w:rsidRPr="00F06C36" w:rsidRDefault="00661C2C" w:rsidP="0096702C">
      <w:pPr>
        <w:spacing w:line="480" w:lineRule="auto"/>
        <w:ind w:left="1134" w:hanging="1134"/>
        <w:jc w:val="both"/>
        <w:rPr>
          <w:rFonts w:ascii="Times New Roman" w:eastAsiaTheme="minorHAnsi" w:hAnsi="Times New Roman"/>
          <w:b/>
          <w:vertAlign w:val="subscript"/>
        </w:rPr>
      </w:pPr>
      <w:r>
        <w:rPr>
          <w:noProof/>
        </w:rPr>
        <w:pict>
          <v:group id="Group 103" o:spid="_x0000_s1036" style="position:absolute;left:0;text-align:left;margin-left:16.1pt;margin-top:16.4pt;width:372.35pt;height:129.25pt;z-index:251665408" coordorigin="2590,11418" coordsize="7447,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">
            <v:shape id="AutoShape 104" o:spid="_x0000_s1037" type="#_x0000_t32" style="position:absolute;left:3322;top:12628;width: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Text Box 105" o:spid="_x0000_s1038" type="#_x0000_t202" style="position:absolute;left:2796;top:13515;width:713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BC5AC0" w:rsidRDefault="00BC5AC0" w:rsidP="0096702C">
                    <w:r>
                      <w:tab/>
                      <w:t>1,470</w:t>
                    </w:r>
                    <w:r>
                      <w:tab/>
                    </w:r>
                    <w:r>
                      <w:tab/>
                    </w:r>
                  </w:p>
                  <w:p w:rsidR="00BC5AC0" w:rsidRPr="00393635" w:rsidRDefault="00BC5AC0" w:rsidP="0096702C">
                    <w:r w:rsidRPr="00393635">
                      <w:t xml:space="preserve">0                          </w:t>
                    </w:r>
                  </w:p>
                </w:txbxContent>
              </v:textbox>
            </v:shape>
            <v:shape id="Freeform 106" o:spid="_x0000_s1039" style="position:absolute;left:2956;top:13108;width:889;height:361;flip:x;visibility:visible;mso-wrap-style:square;v-text-anchor:top" coordsize="105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" path="m,l11,119r,178l1035,297r15,-180l114,30,,xe" fillcolor="black">
              <v:fill r:id="rId10" o:title="" type="pattern"/>
              <v:path arrowok="t" o:connecttype="custom" o:connectlocs="0,0;5007,111640;5007,278632;471129,278632;477956,109765;51892,28145;0,0" o:connectangles="0,0,0,0,0,0,0"/>
            </v:shape>
            <v:shape id="AutoShape 107" o:spid="_x0000_s1040" type="#_x0000_t32" style="position:absolute;left:6419;top:11418;width:0;height:20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line id="Line 108" o:spid="_x0000_s1041" style="position:absolute;visibility:visible;mso-wrap-style:square" from="2590,13469" to="10037,1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">
              <v:stroke startarrow="block" endarrow="block"/>
            </v:line>
            <v:shape id="Freeform 109" o:spid="_x0000_s1042" style="position:absolute;left:2896;top:11418;width:6997;height:1827;visibility:visible;mso-wrap-style:square;v-text-anchor:top" coordsize="7218,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" path="m,2670v327,-90,1372,-95,1975,-539c2578,1687,3080,,3619,7v539,7,987,1717,1587,2167c5806,2624,6799,2594,7218,2706e" filled="f">
              <v:path arrowok="t" o:connecttype="custom" o:connectlocs="0,1217;1856,972;3401,3;4892,991;6783,1234" o:connectangles="0,0,0,0,0"/>
            </v:shape>
            <v:shape id="Text Box 110" o:spid="_x0000_s1043" type="#_x0000_t202" style="position:absolute;left:2896;top:11525;width:1508;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rsidR="00BC5AC0" w:rsidRPr="006566B5" w:rsidRDefault="00BC5AC0" w:rsidP="0096702C">
                    <w:r w:rsidRPr="006566B5">
                      <w:t>Daerah</w:t>
                    </w:r>
                  </w:p>
                  <w:p w:rsidR="00BC5AC0" w:rsidRPr="00877E0E" w:rsidRDefault="00BC5AC0" w:rsidP="0096702C">
                    <w:pPr>
                      <w:rPr>
                        <w:vertAlign w:val="subscript"/>
                      </w:rPr>
                    </w:pPr>
                    <w:r w:rsidRPr="006566B5">
                      <w:t>Penolakan</w:t>
                    </w:r>
                    <w:r>
                      <w:t xml:space="preserve"> H</w:t>
                    </w:r>
                    <w:r>
                      <w:rPr>
                        <w:vertAlign w:val="subscript"/>
                      </w:rPr>
                      <w:t>0</w:t>
                    </w:r>
                  </w:p>
                </w:txbxContent>
              </v:textbox>
            </v:shape>
          </v:group>
        </w:pict>
      </w:r>
    </w:p>
    <w:p w:rsidR="0096702C" w:rsidRPr="00F06C36" w:rsidRDefault="00661C2C" w:rsidP="0096702C">
      <w:pPr>
        <w:spacing w:line="480" w:lineRule="auto"/>
        <w:jc w:val="center"/>
        <w:rPr>
          <w:rFonts w:ascii="Times New Roman" w:eastAsiaTheme="minorHAnsi" w:hAnsi="Times New Roman"/>
          <w:b/>
          <w:bCs/>
          <w:vertAlign w:val="subscript"/>
          <w:lang w:val="sv-SE"/>
        </w:rPr>
      </w:pPr>
      <w:r>
        <w:rPr>
          <w:noProof/>
        </w:rPr>
        <w:pict>
          <v:shape id="Text Box 102" o:spid="_x0000_s1035" type="#_x0000_t202" style="position:absolute;left:0;text-align:left;margin-left:160.1pt;margin-top:20.75pt;width:91.3pt;height: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" strokecolor="white">
            <v:textbox>
              <w:txbxContent>
                <w:p w:rsidR="00BC5AC0" w:rsidRPr="006566B5" w:rsidRDefault="00BC5AC0" w:rsidP="0096702C">
                  <w:pPr>
                    <w:jc w:val="center"/>
                  </w:pPr>
                  <w:r w:rsidRPr="006566B5">
                    <w:t>Daerah</w:t>
                  </w:r>
                </w:p>
                <w:p w:rsidR="00BC5AC0" w:rsidRPr="00877E0E" w:rsidRDefault="00BC5AC0" w:rsidP="0096702C">
                  <w:pPr>
                    <w:jc w:val="center"/>
                    <w:rPr>
                      <w:vertAlign w:val="subscript"/>
                    </w:rPr>
                  </w:pPr>
                  <w:r w:rsidRPr="006566B5">
                    <w:t>Penerimaan</w:t>
                  </w:r>
                  <w:r>
                    <w:t xml:space="preserve"> H</w:t>
                  </w:r>
                  <w:r>
                    <w:rPr>
                      <w:vertAlign w:val="subscript"/>
                    </w:rPr>
                    <w:t>0</w:t>
                  </w:r>
                </w:p>
                <w:p w:rsidR="00BC5AC0" w:rsidRPr="00DF654D" w:rsidRDefault="00BC5AC0" w:rsidP="0096702C">
                  <w:pPr>
                    <w:jc w:val="center"/>
                  </w:pPr>
                </w:p>
              </w:txbxContent>
            </v:textbox>
          </v:shape>
        </w:pict>
      </w:r>
    </w:p>
    <w:p w:rsidR="0096702C" w:rsidRPr="00F06C36" w:rsidRDefault="0096702C" w:rsidP="0096702C">
      <w:pPr>
        <w:spacing w:line="480" w:lineRule="auto"/>
        <w:jc w:val="center"/>
        <w:rPr>
          <w:rFonts w:ascii="Times New Roman" w:eastAsiaTheme="minorHAnsi" w:hAnsi="Times New Roman"/>
          <w:b/>
          <w:bCs/>
          <w:lang w:val="sv-SE"/>
        </w:rPr>
      </w:pPr>
    </w:p>
    <w:p w:rsidR="0096702C" w:rsidRPr="00F06C36" w:rsidRDefault="0096702C" w:rsidP="0096702C">
      <w:pPr>
        <w:spacing w:line="480" w:lineRule="auto"/>
        <w:ind w:left="1134" w:hanging="1134"/>
        <w:jc w:val="both"/>
        <w:rPr>
          <w:rFonts w:ascii="Times New Roman" w:eastAsiaTheme="minorHAnsi" w:hAnsi="Times New Roman"/>
          <w:b/>
          <w:vertAlign w:val="subscript"/>
        </w:rPr>
      </w:pPr>
      <w:r w:rsidRPr="00F06C36">
        <w:rPr>
          <w:rFonts w:ascii="Times New Roman" w:eastAsiaTheme="minorHAnsi" w:hAnsi="Times New Roman"/>
          <w:b/>
          <w:vertAlign w:val="subscript"/>
        </w:rPr>
        <w:tab/>
      </w:r>
      <w:r w:rsidRPr="00F06C36">
        <w:rPr>
          <w:rFonts w:ascii="Times New Roman" w:eastAsiaTheme="minorHAnsi" w:hAnsi="Times New Roman"/>
          <w:lang w:val="de-DE"/>
        </w:rPr>
        <w:t>-2,997</w:t>
      </w:r>
    </w:p>
    <w:p w:rsidR="0096702C" w:rsidRPr="00F06C36" w:rsidRDefault="00661C2C" w:rsidP="0096702C">
      <w:pPr>
        <w:spacing w:line="480" w:lineRule="auto"/>
        <w:ind w:left="1134" w:hanging="1134"/>
        <w:jc w:val="both"/>
        <w:rPr>
          <w:rFonts w:ascii="Times New Roman" w:eastAsiaTheme="minorHAnsi" w:hAnsi="Times New Roman"/>
          <w:b/>
          <w:vertAlign w:val="subscript"/>
        </w:rPr>
      </w:pPr>
      <w:r>
        <w:rPr>
          <w:noProof/>
        </w:rPr>
        <w:pict>
          <v:rect id="Rectangle 101" o:spid="_x0000_s1034" style="position:absolute;left:0;text-align:left;margin-left:99.35pt;margin-top:15.15pt;width:2in;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" filled="f" stroked="f">
            <v:textbox>
              <w:txbxContent>
                <w:p w:rsidR="00BC5AC0" w:rsidRPr="00022035" w:rsidRDefault="00BC5AC0" w:rsidP="0096702C">
                  <w:pPr>
                    <w:rPr>
                      <w:rFonts w:ascii="Times New Roman" w:hAnsi="Times New Roman"/>
                    </w:rPr>
                  </w:pPr>
                </w:p>
              </w:txbxContent>
            </v:textbox>
          </v:rect>
        </w:pict>
      </w:r>
    </w:p>
    <w:p w:rsidR="0096702C" w:rsidRPr="00F06C36" w:rsidRDefault="0096702C" w:rsidP="0096702C">
      <w:pPr>
        <w:spacing w:line="360" w:lineRule="auto"/>
        <w:jc w:val="both"/>
        <w:rPr>
          <w:rFonts w:ascii="Times New Roman" w:eastAsiaTheme="minorHAnsi" w:hAnsi="Times New Roman"/>
        </w:rPr>
      </w:pPr>
    </w:p>
    <w:p w:rsidR="003543DB" w:rsidRDefault="003543DB" w:rsidP="0096702C">
      <w:pPr>
        <w:spacing w:line="360" w:lineRule="auto"/>
        <w:jc w:val="both"/>
        <w:rPr>
          <w:rFonts w:ascii="Times New Roman" w:eastAsiaTheme="minorHAnsi" w:hAnsi="Times New Roman"/>
        </w:rPr>
      </w:pPr>
      <w:r>
        <w:rPr>
          <w:rFonts w:ascii="Times New Roman" w:eastAsiaTheme="minorHAnsi" w:hAnsi="Times New Roman"/>
          <w:b/>
        </w:rPr>
        <w:t xml:space="preserve">Gambar </w:t>
      </w:r>
      <w:proofErr w:type="gramStart"/>
      <w:r>
        <w:rPr>
          <w:rFonts w:ascii="Times New Roman" w:eastAsiaTheme="minorHAnsi" w:hAnsi="Times New Roman"/>
          <w:b/>
        </w:rPr>
        <w:t>3</w:t>
      </w:r>
      <w:r>
        <w:rPr>
          <w:rFonts w:ascii="Times New Roman" w:eastAsiaTheme="minorHAnsi" w:hAnsi="Times New Roman"/>
          <w:b/>
          <w:lang w:val="id-ID"/>
        </w:rPr>
        <w:t>.</w:t>
      </w:r>
      <w:r>
        <w:rPr>
          <w:rFonts w:ascii="Times New Roman" w:eastAsiaTheme="minorHAnsi" w:hAnsi="Times New Roman"/>
          <w:b/>
        </w:rPr>
        <w:t xml:space="preserve">Daerah </w:t>
      </w:r>
      <w:r w:rsidRPr="00F06C36">
        <w:rPr>
          <w:rFonts w:ascii="Times New Roman" w:eastAsiaTheme="minorHAnsi" w:hAnsi="Times New Roman"/>
          <w:b/>
        </w:rPr>
        <w:t xml:space="preserve"> Penerimaan</w:t>
      </w:r>
      <w:proofErr w:type="gramEnd"/>
      <w:r w:rsidRPr="00F06C36">
        <w:rPr>
          <w:rFonts w:ascii="Times New Roman" w:eastAsiaTheme="minorHAnsi" w:hAnsi="Times New Roman"/>
          <w:b/>
        </w:rPr>
        <w:t xml:space="preserve"> dan Penolakan H</w:t>
      </w:r>
      <w:r w:rsidRPr="00F06C36">
        <w:rPr>
          <w:rFonts w:ascii="Times New Roman" w:eastAsiaTheme="minorHAnsi" w:hAnsi="Times New Roman"/>
          <w:b/>
          <w:vertAlign w:val="subscript"/>
        </w:rPr>
        <w:t>0</w:t>
      </w:r>
      <w:r w:rsidRPr="00F06C36">
        <w:rPr>
          <w:rFonts w:ascii="Times New Roman" w:eastAsiaTheme="minorHAnsi" w:hAnsi="Times New Roman"/>
          <w:b/>
        </w:rPr>
        <w:t xml:space="preserve"> untuk variabel X</w:t>
      </w:r>
      <w:r w:rsidRPr="00F06C36">
        <w:rPr>
          <w:rFonts w:ascii="Times New Roman" w:eastAsiaTheme="minorHAnsi" w:hAnsi="Times New Roman"/>
          <w:b/>
          <w:vertAlign w:val="subscript"/>
        </w:rPr>
        <w:t>2</w:t>
      </w:r>
    </w:p>
    <w:p w:rsidR="0096702C" w:rsidRPr="00F06C36" w:rsidRDefault="0096702C" w:rsidP="0096702C">
      <w:pPr>
        <w:spacing w:line="360" w:lineRule="auto"/>
        <w:jc w:val="both"/>
        <w:rPr>
          <w:rFonts w:ascii="Times New Roman" w:eastAsiaTheme="minorHAnsi" w:hAnsi="Times New Roman"/>
          <w:i/>
        </w:rPr>
      </w:pPr>
      <w:r w:rsidRPr="00F06C36">
        <w:rPr>
          <w:rFonts w:ascii="Times New Roman" w:eastAsiaTheme="minorHAnsi" w:hAnsi="Times New Roman"/>
        </w:rPr>
        <w:t xml:space="preserve">Sumber: </w:t>
      </w:r>
      <w:r w:rsidRPr="00F06C36">
        <w:rPr>
          <w:rFonts w:ascii="Times New Roman" w:eastAsiaTheme="minorHAnsi" w:hAnsi="Times New Roman"/>
          <w:i/>
        </w:rPr>
        <w:t>Gujarati (2006)</w:t>
      </w:r>
    </w:p>
    <w:p w:rsidR="0096702C" w:rsidRPr="00F06C36" w:rsidRDefault="0096702C" w:rsidP="0096702C">
      <w:pPr>
        <w:spacing w:line="360" w:lineRule="auto"/>
        <w:jc w:val="both"/>
        <w:rPr>
          <w:rFonts w:ascii="Times New Roman" w:eastAsiaTheme="minorHAnsi" w:hAnsi="Times New Roman"/>
          <w:i/>
        </w:rPr>
      </w:pPr>
    </w:p>
    <w:p w:rsidR="0096702C" w:rsidRDefault="0096702C" w:rsidP="0096702C">
      <w:pPr>
        <w:spacing w:line="360" w:lineRule="auto"/>
        <w:jc w:val="both"/>
        <w:rPr>
          <w:rFonts w:ascii="Times New Roman" w:eastAsiaTheme="minorHAnsi" w:hAnsi="Times New Roman"/>
          <w:i/>
        </w:rPr>
      </w:pPr>
    </w:p>
    <w:p w:rsidR="0096702C" w:rsidRPr="00F06C36" w:rsidRDefault="0096702C" w:rsidP="0096702C">
      <w:pPr>
        <w:spacing w:line="360" w:lineRule="auto"/>
        <w:jc w:val="both"/>
        <w:rPr>
          <w:rFonts w:ascii="Times New Roman" w:eastAsiaTheme="minorHAnsi" w:hAnsi="Times New Roman"/>
          <w:i/>
        </w:rPr>
      </w:pPr>
    </w:p>
    <w:p w:rsidR="0096702C" w:rsidRPr="00F06C36" w:rsidRDefault="0096702C" w:rsidP="0096702C">
      <w:pPr>
        <w:spacing w:line="360" w:lineRule="auto"/>
        <w:jc w:val="both"/>
        <w:rPr>
          <w:rFonts w:ascii="Times New Roman" w:eastAsiaTheme="minorHAnsi" w:hAnsi="Times New Roman"/>
          <w:i/>
        </w:rPr>
      </w:pPr>
    </w:p>
    <w:p w:rsidR="0096702C" w:rsidRPr="00F06C36" w:rsidRDefault="0096702C" w:rsidP="0096702C">
      <w:pPr>
        <w:spacing w:line="480" w:lineRule="auto"/>
        <w:jc w:val="both"/>
        <w:rPr>
          <w:rFonts w:ascii="Times New Roman" w:eastAsiaTheme="minorHAnsi" w:hAnsi="Times New Roman"/>
          <w:lang w:val="de-DE"/>
        </w:rPr>
      </w:pPr>
      <w:r w:rsidRPr="00F06C36">
        <w:rPr>
          <w:rFonts w:ascii="Times New Roman" w:eastAsiaTheme="minorHAnsi" w:hAnsi="Times New Roman"/>
          <w:lang w:val="de-DE"/>
        </w:rPr>
        <w:tab/>
        <w:t>Oleh karena t</w:t>
      </w:r>
      <w:r w:rsidRPr="00F06C36">
        <w:rPr>
          <w:rFonts w:ascii="Times New Roman" w:eastAsiaTheme="minorHAnsi" w:hAnsi="Times New Roman"/>
          <w:vertAlign w:val="subscript"/>
          <w:lang w:val="de-DE"/>
        </w:rPr>
        <w:t xml:space="preserve">hitung </w:t>
      </w:r>
      <w:r w:rsidRPr="00F06C36">
        <w:rPr>
          <w:rFonts w:ascii="Times New Roman" w:eastAsiaTheme="minorHAnsi" w:hAnsi="Times New Roman"/>
          <w:lang w:val="de-DE"/>
        </w:rPr>
        <w:t xml:space="preserve">(-2,997) </w:t>
      </w:r>
      <w:r w:rsidRPr="00F06C36">
        <w:rPr>
          <w:rFonts w:ascii="Times New Roman" w:eastAsiaTheme="minorHAnsi" w:hAnsi="Times New Roman"/>
          <w:lang w:val="fi-FI"/>
        </w:rPr>
        <w:t>≤</w:t>
      </w:r>
      <w:r w:rsidRPr="00F06C36">
        <w:rPr>
          <w:rFonts w:ascii="Times New Roman" w:eastAsiaTheme="minorHAnsi" w:hAnsi="Times New Roman"/>
          <w:lang w:val="de-DE"/>
        </w:rPr>
        <w:t xml:space="preserve"> t</w:t>
      </w:r>
      <w:r w:rsidRPr="00F06C36">
        <w:rPr>
          <w:rFonts w:ascii="Times New Roman" w:eastAsiaTheme="minorHAnsi" w:hAnsi="Times New Roman"/>
          <w:vertAlign w:val="subscript"/>
          <w:lang w:val="de-DE"/>
        </w:rPr>
        <w:t xml:space="preserve">tabel </w:t>
      </w:r>
      <w:r w:rsidRPr="00F06C36">
        <w:rPr>
          <w:rFonts w:ascii="Times New Roman" w:eastAsiaTheme="minorHAnsi" w:hAnsi="Times New Roman"/>
          <w:lang w:val="de-DE"/>
        </w:rPr>
        <w:t>(1,470) maka Ho ditolak yang berati bahwa variabel inflasi berpengaruh negatif dan signifikan secara parsial terhadap ekspor anyaman provinsi Bali kurun waktu 1994-2014. Hal ini sesuai dengan teori dari Sukirno (1994) yang menyatakan bahwa jika inflasi meningkat maka harga barang dipasar domestik ikut meningkat sehingga menyebabkan biaya produksi semakin tinggi. Penelitian ini didukung dari penelitian yang dilakukan oleh Widhi Ari (2014) yang menyatakan bahwa inflasi berpengaruh negatif dan sigifikan  terhadap ekspor kerajinan ukiran kayu Indonesia ke Amerika Serikat.</w:t>
      </w:r>
    </w:p>
    <w:p w:rsidR="0096702C" w:rsidRPr="00F06C36" w:rsidRDefault="0096702C" w:rsidP="00C675B2">
      <w:pPr>
        <w:spacing w:line="480" w:lineRule="auto"/>
        <w:ind w:left="1418" w:hanging="1417"/>
        <w:contextualSpacing/>
        <w:jc w:val="both"/>
        <w:rPr>
          <w:rFonts w:ascii="Times New Roman" w:eastAsiaTheme="minorHAnsi" w:hAnsi="Times New Roman"/>
        </w:rPr>
      </w:pPr>
      <w:proofErr w:type="gramStart"/>
      <w:r w:rsidRPr="00F06C36">
        <w:rPr>
          <w:rFonts w:ascii="Times New Roman" w:eastAsiaTheme="minorHAnsi" w:hAnsi="Times New Roman"/>
        </w:rPr>
        <w:t>H</w:t>
      </w:r>
      <w:r w:rsidRPr="00F06C36">
        <w:rPr>
          <w:rFonts w:ascii="Times New Roman" w:eastAsiaTheme="minorHAnsi" w:hAnsi="Times New Roman"/>
          <w:vertAlign w:val="subscript"/>
        </w:rPr>
        <w:t>0</w:t>
      </w:r>
      <w:r w:rsidRPr="00F06C36">
        <w:rPr>
          <w:rFonts w:ascii="Times New Roman" w:eastAsiaTheme="minorHAnsi" w:hAnsi="Times New Roman"/>
        </w:rPr>
        <w:t xml:space="preserve"> :</w:t>
      </w:r>
      <w:proofErr w:type="gramEnd"/>
      <w:r w:rsidRPr="00F06C36">
        <w:rPr>
          <w:rFonts w:ascii="Times New Roman" w:eastAsiaTheme="minorHAnsi" w:hAnsi="Times New Roman"/>
        </w:rPr>
        <w:t xml:space="preserve"> β</w:t>
      </w:r>
      <w:r w:rsidRPr="00F06C36">
        <w:rPr>
          <w:rFonts w:ascii="Times New Roman" w:eastAsiaTheme="minorHAnsi" w:hAnsi="Times New Roman"/>
          <w:vertAlign w:val="subscript"/>
        </w:rPr>
        <w:t>3</w:t>
      </w:r>
      <w:r w:rsidRPr="00F06C36">
        <w:rPr>
          <w:rFonts w:ascii="Times New Roman" w:eastAsiaTheme="minorHAnsi" w:hAnsi="Times New Roman"/>
        </w:rPr>
        <w:t xml:space="preserve"> = 0 ; artinya variabel kurs dollar Amerika Serikat secara parsial tidak berpengaruh terhadap ekspor anyaman Provinsi Bali periode tahun 1994-2014.</w:t>
      </w:r>
    </w:p>
    <w:p w:rsidR="0096702C" w:rsidRPr="00F06C36" w:rsidRDefault="0096702C" w:rsidP="00C675B2">
      <w:pPr>
        <w:spacing w:line="480" w:lineRule="auto"/>
        <w:ind w:left="1418" w:hanging="1417"/>
        <w:jc w:val="both"/>
        <w:rPr>
          <w:rFonts w:ascii="Times New Roman" w:eastAsiaTheme="minorHAnsi" w:hAnsi="Times New Roman"/>
        </w:rPr>
      </w:pPr>
      <w:proofErr w:type="gramStart"/>
      <w:r w:rsidRPr="00F06C36">
        <w:rPr>
          <w:rFonts w:ascii="Times New Roman" w:eastAsiaTheme="minorHAnsi" w:hAnsi="Times New Roman"/>
        </w:rPr>
        <w:t>H</w:t>
      </w:r>
      <w:r w:rsidRPr="00F06C36">
        <w:rPr>
          <w:rFonts w:ascii="Times New Roman" w:eastAsiaTheme="minorHAnsi" w:hAnsi="Times New Roman"/>
          <w:vertAlign w:val="subscript"/>
        </w:rPr>
        <w:t>1</w:t>
      </w:r>
      <w:r w:rsidRPr="00F06C36">
        <w:rPr>
          <w:rFonts w:ascii="Times New Roman" w:eastAsiaTheme="minorHAnsi" w:hAnsi="Times New Roman"/>
        </w:rPr>
        <w:t xml:space="preserve"> :</w:t>
      </w:r>
      <w:proofErr w:type="gramEnd"/>
      <w:r w:rsidRPr="00F06C36">
        <w:rPr>
          <w:rFonts w:ascii="Times New Roman" w:eastAsiaTheme="minorHAnsi" w:hAnsi="Times New Roman"/>
        </w:rPr>
        <w:t xml:space="preserve"> β</w:t>
      </w:r>
      <w:r w:rsidRPr="00F06C36">
        <w:rPr>
          <w:rFonts w:ascii="Times New Roman" w:eastAsiaTheme="minorHAnsi" w:hAnsi="Times New Roman"/>
          <w:vertAlign w:val="subscript"/>
        </w:rPr>
        <w:t>3</w:t>
      </w:r>
      <w:r w:rsidRPr="00F06C36">
        <w:rPr>
          <w:rFonts w:ascii="Times New Roman" w:eastAsiaTheme="minorHAnsi" w:hAnsi="Times New Roman"/>
        </w:rPr>
        <w:t>&gt; 0 ; artinya variabel kurs dollar Amerika Serikat  secara parsial berpengaruh positif dan signifikan  terhadap ekspor anyaman Provinsi Bali periode tahun 1994-2014</w:t>
      </w:r>
    </w:p>
    <w:p w:rsidR="0096702C" w:rsidRPr="00F06C36" w:rsidRDefault="00C675B2" w:rsidP="00C675B2">
      <w:pPr>
        <w:spacing w:line="480" w:lineRule="auto"/>
        <w:contextualSpacing/>
        <w:jc w:val="both"/>
        <w:rPr>
          <w:rFonts w:ascii="Times New Roman" w:eastAsiaTheme="minorHAnsi" w:hAnsi="Times New Roman"/>
          <w:lang w:val="fi-FI"/>
        </w:rPr>
      </w:pPr>
      <w:r>
        <w:rPr>
          <w:rFonts w:ascii="Times New Roman" w:eastAsiaTheme="minorHAnsi" w:hAnsi="Times New Roman"/>
          <w:lang w:val="id-ID"/>
        </w:rPr>
        <w:tab/>
      </w:r>
      <w:r w:rsidR="0096702C" w:rsidRPr="00F06C36">
        <w:rPr>
          <w:rFonts w:ascii="Times New Roman" w:eastAsiaTheme="minorHAnsi" w:hAnsi="Times New Roman"/>
          <w:lang w:val="id-ID"/>
        </w:rPr>
        <w:t xml:space="preserve">Menentukan </w:t>
      </w:r>
      <w:r w:rsidR="0096702C" w:rsidRPr="00F06C36">
        <w:rPr>
          <w:rFonts w:ascii="Times New Roman" w:eastAsiaTheme="minorHAnsi" w:hAnsi="Times New Roman"/>
        </w:rPr>
        <w:t>T</w:t>
      </w:r>
      <w:r w:rsidR="0096702C" w:rsidRPr="00F06C36">
        <w:rPr>
          <w:rFonts w:ascii="Times New Roman" w:eastAsiaTheme="minorHAnsi" w:hAnsi="Times New Roman"/>
          <w:lang w:val="id-ID"/>
        </w:rPr>
        <w:t>araf</w:t>
      </w:r>
      <w:r w:rsidR="0096702C" w:rsidRPr="00F06C36">
        <w:rPr>
          <w:rFonts w:ascii="Times New Roman" w:eastAsiaTheme="minorHAnsi" w:hAnsi="Times New Roman"/>
        </w:rPr>
        <w:t xml:space="preserve"> N</w:t>
      </w:r>
      <w:r w:rsidR="0096702C" w:rsidRPr="00F06C36">
        <w:rPr>
          <w:rFonts w:ascii="Times New Roman" w:eastAsiaTheme="minorHAnsi" w:hAnsi="Times New Roman"/>
          <w:lang w:val="id-ID"/>
        </w:rPr>
        <w:t xml:space="preserve">yata (α ) =  5% dengan menggunakan uji satu sisi, yaitu sisi </w:t>
      </w:r>
      <w:r w:rsidR="0096702C" w:rsidRPr="00F06C36">
        <w:rPr>
          <w:rFonts w:ascii="Times New Roman" w:eastAsiaTheme="minorHAnsi" w:hAnsi="Times New Roman"/>
          <w:lang w:val="it-IT"/>
        </w:rPr>
        <w:t>kanan</w:t>
      </w:r>
      <w:r w:rsidR="0096702C" w:rsidRPr="00F06C36">
        <w:rPr>
          <w:rFonts w:ascii="Times New Roman" w:eastAsiaTheme="minorHAnsi" w:hAnsi="Times New Roman"/>
          <w:lang w:val="id-ID"/>
        </w:rPr>
        <w:t>.</w:t>
      </w:r>
      <w:r w:rsidR="0096702C" w:rsidRPr="00F06C36">
        <w:rPr>
          <w:rFonts w:ascii="Times New Roman" w:eastAsiaTheme="minorHAnsi" w:hAnsi="Times New Roman"/>
          <w:lang w:val="fi-FI"/>
        </w:rPr>
        <w:t xml:space="preserve"> Dengan taraf nyata (</w:t>
      </w:r>
      <w:r w:rsidR="0096702C" w:rsidRPr="00F06C36">
        <w:rPr>
          <w:rFonts w:ascii="Times New Roman" w:eastAsiaTheme="minorHAnsi" w:hAnsi="Times New Roman"/>
        </w:rPr>
        <w:t>α</w:t>
      </w:r>
      <w:r w:rsidR="0096702C" w:rsidRPr="00F06C36">
        <w:rPr>
          <w:rFonts w:ascii="Times New Roman" w:eastAsiaTheme="minorHAnsi" w:hAnsi="Times New Roman"/>
          <w:lang w:val="fi-FI"/>
        </w:rPr>
        <w:t>) = 5% atau tingkat keyakinan 95% dan df = (n-k) = (21-3) = 17, maka t</w:t>
      </w:r>
      <w:r w:rsidR="0096702C" w:rsidRPr="00F06C36">
        <w:rPr>
          <w:rFonts w:ascii="Times New Roman" w:eastAsiaTheme="minorHAnsi" w:hAnsi="Times New Roman"/>
          <w:vertAlign w:val="subscript"/>
          <w:lang w:val="fi-FI"/>
        </w:rPr>
        <w:t xml:space="preserve">tabel </w:t>
      </w:r>
      <w:r w:rsidR="0096702C" w:rsidRPr="00F06C36">
        <w:rPr>
          <w:rFonts w:ascii="Times New Roman" w:eastAsiaTheme="minorHAnsi" w:hAnsi="Times New Roman"/>
          <w:lang w:val="fi-FI"/>
        </w:rPr>
        <w:t>= 1,740</w:t>
      </w:r>
    </w:p>
    <w:p w:rsidR="0096702C" w:rsidRPr="00F06C36" w:rsidRDefault="0096702C" w:rsidP="0096702C">
      <w:pPr>
        <w:tabs>
          <w:tab w:val="left" w:pos="360"/>
        </w:tabs>
        <w:spacing w:line="480" w:lineRule="auto"/>
        <w:ind w:left="720"/>
        <w:contextualSpacing/>
        <w:jc w:val="both"/>
        <w:rPr>
          <w:rFonts w:ascii="Times New Roman" w:eastAsiaTheme="minorHAnsi" w:hAnsi="Times New Roman"/>
          <w:lang w:val="fi-FI"/>
        </w:rPr>
      </w:pPr>
      <w:r w:rsidRPr="00F06C36">
        <w:rPr>
          <w:rFonts w:ascii="Times New Roman" w:eastAsiaTheme="minorHAnsi" w:hAnsi="Times New Roman"/>
          <w:lang w:val="fi-FI"/>
        </w:rPr>
        <w:t>Ho diterima jika t</w:t>
      </w:r>
      <w:r w:rsidRPr="00F06C36">
        <w:rPr>
          <w:rFonts w:ascii="Times New Roman" w:eastAsiaTheme="minorHAnsi" w:hAnsi="Times New Roman"/>
          <w:vertAlign w:val="subscript"/>
          <w:lang w:val="fi-FI"/>
        </w:rPr>
        <w:t xml:space="preserve">hitung </w:t>
      </w:r>
      <w:r w:rsidRPr="00F06C36">
        <w:rPr>
          <w:rFonts w:ascii="Times New Roman" w:eastAsiaTheme="minorHAnsi" w:hAnsi="Times New Roman"/>
          <w:lang w:val="fi-FI"/>
        </w:rPr>
        <w:t>≤ 1,740</w:t>
      </w:r>
    </w:p>
    <w:p w:rsidR="00C675B2" w:rsidRPr="00F06C36" w:rsidRDefault="0096702C" w:rsidP="00201940">
      <w:pPr>
        <w:tabs>
          <w:tab w:val="left" w:pos="340"/>
        </w:tabs>
        <w:spacing w:line="480" w:lineRule="auto"/>
        <w:ind w:left="720"/>
        <w:contextualSpacing/>
        <w:jc w:val="both"/>
        <w:rPr>
          <w:rFonts w:ascii="Times New Roman" w:eastAsiaTheme="minorHAnsi" w:hAnsi="Times New Roman"/>
          <w:lang w:val="fi-FI"/>
        </w:rPr>
      </w:pPr>
      <w:r w:rsidRPr="00F06C36">
        <w:rPr>
          <w:rFonts w:ascii="Times New Roman" w:eastAsiaTheme="minorHAnsi" w:hAnsi="Times New Roman"/>
          <w:lang w:val="fi-FI"/>
        </w:rPr>
        <w:t>Ho ditolak jika t</w:t>
      </w:r>
      <w:r w:rsidRPr="00F06C36">
        <w:rPr>
          <w:rFonts w:ascii="Times New Roman" w:eastAsiaTheme="minorHAnsi" w:hAnsi="Times New Roman"/>
          <w:vertAlign w:val="subscript"/>
          <w:lang w:val="fi-FI"/>
        </w:rPr>
        <w:t xml:space="preserve">hitung </w:t>
      </w:r>
      <w:r w:rsidRPr="00F06C36">
        <w:rPr>
          <w:rFonts w:ascii="Times New Roman" w:eastAsiaTheme="minorHAnsi" w:hAnsi="Times New Roman"/>
          <w:lang w:val="fi-FI"/>
        </w:rPr>
        <w:t>&gt; 1,740</w:t>
      </w:r>
    </w:p>
    <w:p w:rsidR="00201940" w:rsidRDefault="00201940" w:rsidP="0096702C">
      <w:pPr>
        <w:spacing w:line="480" w:lineRule="auto"/>
        <w:jc w:val="both"/>
        <w:rPr>
          <w:rFonts w:ascii="Times New Roman" w:eastAsiaTheme="minorHAnsi" w:hAnsi="Times New Roman"/>
          <w:b/>
        </w:rPr>
      </w:pPr>
    </w:p>
    <w:p w:rsidR="0096702C" w:rsidRPr="00F06C36" w:rsidRDefault="00661C2C" w:rsidP="0096702C">
      <w:pPr>
        <w:spacing w:line="480" w:lineRule="auto"/>
        <w:jc w:val="both"/>
        <w:rPr>
          <w:rFonts w:ascii="Times New Roman" w:eastAsiaTheme="minorHAnsi" w:hAnsi="Times New Roman"/>
          <w:b/>
        </w:rPr>
      </w:pPr>
      <w:r>
        <w:rPr>
          <w:noProof/>
        </w:rPr>
        <w:lastRenderedPageBreak/>
        <w:pict>
          <v:shape id="AutoShape 131" o:spid="_x0000_s1031" type="#_x0000_t32" style="position:absolute;left:0;text-align:left;margin-left:185.85pt;margin-top:26.1pt;width:0;height:110.9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">
            <v:stroke dashstyle="dash"/>
          </v:shape>
        </w:pict>
      </w:r>
      <w:r>
        <w:rPr>
          <w:noProof/>
        </w:rPr>
        <w:pict>
          <v:shape id="Freeform 134" o:spid="_x0000_s1032" style="position:absolute;left:0;text-align:left;margin-left:7.05pt;margin-top:25.1pt;width:359.55pt;height:100.2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7218,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" path="m,2670v327,-90,1372,-95,1975,-539c2578,1687,3080,,3619,7v539,7,987,1717,1587,2167c5806,2624,6799,2594,7218,2706e" filled="f">
            <v:path arrowok="t" o:connecttype="custom" o:connectlocs="0,802744;1248169,640502;2286938,1881;3290281,653670;4561857,813560" o:connectangles="0,0,0,0,0"/>
          </v:shape>
        </w:pict>
      </w:r>
      <w:r>
        <w:rPr>
          <w:noProof/>
        </w:rPr>
        <w:pict>
          <v:shape id="Text Box 135" o:spid="_x0000_s1033" type="#_x0000_t202" style="position:absolute;left:0;text-align:left;margin-left:289.9pt;margin-top:27.25pt;width:75.2pt;height: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" strokecolor="white">
            <v:textbox style="mso-next-textbox:#Text Box 135">
              <w:txbxContent>
                <w:p w:rsidR="00BC5AC0" w:rsidRPr="006566B5" w:rsidRDefault="00BC5AC0" w:rsidP="0096702C">
                  <w:r w:rsidRPr="006566B5">
                    <w:t>Daerah</w:t>
                  </w:r>
                </w:p>
                <w:p w:rsidR="00BC5AC0" w:rsidRPr="00C8679A" w:rsidRDefault="00BC5AC0" w:rsidP="0096702C">
                  <w:r w:rsidRPr="006566B5">
                    <w:t>Penolakan</w:t>
                  </w:r>
                  <w:r>
                    <w:t xml:space="preserve"> H</w:t>
                  </w:r>
                  <w:r>
                    <w:rPr>
                      <w:vertAlign w:val="subscript"/>
                    </w:rPr>
                    <w:t xml:space="preserve">0 </w:t>
                  </w:r>
                  <w:r>
                    <w:t>2,164</w:t>
                  </w:r>
                </w:p>
                <w:p w:rsidR="00BC5AC0" w:rsidRPr="00877E0E" w:rsidRDefault="00BC5AC0" w:rsidP="0096702C">
                  <w:pPr>
                    <w:rPr>
                      <w:vertAlign w:val="subscript"/>
                    </w:rPr>
                  </w:pPr>
                </w:p>
              </w:txbxContent>
            </v:textbox>
          </v:shape>
        </w:pict>
      </w:r>
    </w:p>
    <w:p w:rsidR="0096702C" w:rsidRPr="00F06C36" w:rsidRDefault="0096702C" w:rsidP="0096702C">
      <w:pPr>
        <w:tabs>
          <w:tab w:val="left" w:pos="1620"/>
          <w:tab w:val="left" w:pos="5040"/>
        </w:tabs>
        <w:spacing w:line="480" w:lineRule="auto"/>
        <w:ind w:left="720"/>
        <w:contextualSpacing/>
        <w:jc w:val="both"/>
        <w:rPr>
          <w:rFonts w:ascii="Times New Roman" w:eastAsiaTheme="minorHAnsi" w:hAnsi="Times New Roman"/>
          <w:b/>
          <w:bCs/>
          <w:vertAlign w:val="subscript"/>
          <w:lang w:val="sv-SE"/>
        </w:rPr>
      </w:pPr>
    </w:p>
    <w:p w:rsidR="0096702C" w:rsidRPr="00F06C36" w:rsidRDefault="00661C2C" w:rsidP="0096702C">
      <w:pPr>
        <w:tabs>
          <w:tab w:val="left" w:pos="1620"/>
          <w:tab w:val="left" w:pos="5040"/>
        </w:tabs>
        <w:spacing w:line="480" w:lineRule="auto"/>
        <w:ind w:left="720"/>
        <w:contextualSpacing/>
        <w:jc w:val="both"/>
        <w:rPr>
          <w:rFonts w:ascii="Times New Roman" w:eastAsiaTheme="minorHAnsi" w:hAnsi="Times New Roman"/>
          <w:b/>
          <w:bCs/>
          <w:vertAlign w:val="subscript"/>
          <w:lang w:val="sv-SE"/>
        </w:rPr>
      </w:pPr>
      <w:r>
        <w:rPr>
          <w:noProof/>
        </w:rPr>
        <w:pict>
          <v:shape id="Text Box 129" o:spid="_x0000_s1030" type="#_x0000_t202" style="position:absolute;left:0;text-align:left;margin-left:140.45pt;margin-top:20.1pt;width:91.05pt;height:49.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" strokecolor="white">
            <v:textbox>
              <w:txbxContent>
                <w:p w:rsidR="00BC5AC0" w:rsidRPr="006566B5" w:rsidRDefault="00BC5AC0" w:rsidP="0096702C">
                  <w:pPr>
                    <w:jc w:val="center"/>
                  </w:pPr>
                  <w:r w:rsidRPr="006566B5">
                    <w:t>Daerah</w:t>
                  </w:r>
                </w:p>
                <w:p w:rsidR="00BC5AC0" w:rsidRPr="00877E0E" w:rsidRDefault="00BC5AC0" w:rsidP="0096702C">
                  <w:pPr>
                    <w:jc w:val="center"/>
                    <w:rPr>
                      <w:vertAlign w:val="subscript"/>
                    </w:rPr>
                  </w:pPr>
                  <w:r w:rsidRPr="006566B5">
                    <w:t>Penerimaan</w:t>
                  </w:r>
                  <w:r>
                    <w:t xml:space="preserve"> H</w:t>
                  </w:r>
                  <w:r>
                    <w:rPr>
                      <w:vertAlign w:val="subscript"/>
                    </w:rPr>
                    <w:t>0</w:t>
                  </w:r>
                </w:p>
                <w:p w:rsidR="00BC5AC0" w:rsidRPr="00DF654D" w:rsidRDefault="00BC5AC0" w:rsidP="0096702C">
                  <w:pPr>
                    <w:jc w:val="center"/>
                  </w:pPr>
                </w:p>
              </w:txbxContent>
            </v:textbox>
          </v:shape>
        </w:pict>
      </w:r>
    </w:p>
    <w:p w:rsidR="0096702C" w:rsidRPr="00F06C36" w:rsidRDefault="00661C2C" w:rsidP="0096702C">
      <w:pPr>
        <w:tabs>
          <w:tab w:val="left" w:pos="1620"/>
          <w:tab w:val="left" w:pos="5040"/>
        </w:tabs>
        <w:spacing w:line="480" w:lineRule="auto"/>
        <w:ind w:left="720"/>
        <w:contextualSpacing/>
        <w:jc w:val="both"/>
        <w:rPr>
          <w:rFonts w:ascii="Times New Roman" w:eastAsiaTheme="minorHAnsi" w:hAnsi="Times New Roman"/>
          <w:lang w:val="sv-SE"/>
        </w:rPr>
      </w:pPr>
      <w:r>
        <w:rPr>
          <w:noProof/>
        </w:rPr>
        <w:pict>
          <v:line id="Line 132" o:spid="_x0000_s1029"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5pt,14.55pt" to="329.3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">
            <v:stroke endarrow="block"/>
          </v:line>
        </w:pict>
      </w:r>
      <w:r w:rsidR="0096702C">
        <w:rPr>
          <w:rFonts w:ascii="Times New Roman" w:eastAsiaTheme="minorHAnsi" w:hAnsi="Times New Roman"/>
          <w:lang w:val="sv-SE"/>
        </w:rPr>
        <w:tab/>
      </w:r>
      <w:r w:rsidR="0096702C">
        <w:rPr>
          <w:rFonts w:ascii="Times New Roman" w:eastAsiaTheme="minorHAnsi" w:hAnsi="Times New Roman"/>
          <w:lang w:val="sv-SE"/>
        </w:rPr>
        <w:tab/>
      </w:r>
      <w:r w:rsidR="0096702C">
        <w:rPr>
          <w:rFonts w:ascii="Times New Roman" w:eastAsiaTheme="minorHAnsi" w:hAnsi="Times New Roman"/>
          <w:lang w:val="sv-SE"/>
        </w:rPr>
        <w:tab/>
      </w:r>
    </w:p>
    <w:p w:rsidR="0096702C" w:rsidRPr="00F06C36" w:rsidRDefault="00661C2C" w:rsidP="0096702C">
      <w:pPr>
        <w:tabs>
          <w:tab w:val="left" w:pos="1620"/>
          <w:tab w:val="left" w:pos="5040"/>
        </w:tabs>
        <w:spacing w:line="480" w:lineRule="auto"/>
        <w:ind w:left="720"/>
        <w:contextualSpacing/>
        <w:jc w:val="both"/>
        <w:rPr>
          <w:rFonts w:ascii="Times New Roman" w:eastAsiaTheme="minorHAnsi" w:hAnsi="Times New Roman"/>
          <w:lang w:val="sv-SE"/>
        </w:rPr>
      </w:pPr>
      <w:r>
        <w:rPr>
          <w:noProof/>
        </w:rPr>
        <w:pict>
          <v:shape id="Freeform 136" o:spid="_x0000_s1028" style="position:absolute;left:0;text-align:left;margin-left:310.65pt;margin-top:7.6pt;width:50.7pt;height:1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coordsize="105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" path="m,l11,119r,178l1035,297r15,-180l114,30,,xe" fillcolor="black">
            <v:fill r:id="rId10" o:title="" type="pattern"/>
            <v:path arrowok="t" o:connecttype="custom" o:connectlocs="0,0;2859211,67801238;2859211,169218734;269007244,169218734;272905752,66662172;29629884,17092490;0,0" o:connectangles="0,0,0,0,0,0,0"/>
          </v:shape>
        </w:pict>
      </w:r>
    </w:p>
    <w:p w:rsidR="0096702C" w:rsidRPr="00F06C36" w:rsidRDefault="00661C2C" w:rsidP="0096702C">
      <w:pPr>
        <w:spacing w:line="480" w:lineRule="auto"/>
        <w:ind w:left="360"/>
        <w:jc w:val="both"/>
        <w:rPr>
          <w:rFonts w:ascii="Times New Roman" w:eastAsiaTheme="minorHAnsi" w:hAnsi="Times New Roman"/>
        </w:rPr>
      </w:pPr>
      <w:r>
        <w:rPr>
          <w:noProof/>
        </w:rPr>
        <w:pict>
          <v:line id="Line 133" o:spid="_x0000_s1027"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pt" to="37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6W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">
            <v:stroke startarrow="block" endarrow="block"/>
          </v:line>
        </w:pict>
      </w:r>
      <w:r>
        <w:rPr>
          <w:noProof/>
        </w:rPr>
        <w:pict>
          <v:shape id="Text Box 130" o:spid="_x0000_s1026" type="#_x0000_t202" style="position:absolute;left:0;text-align:left;margin-left:15pt;margin-top:1.3pt;width:356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" stroked="f">
            <v:textbox>
              <w:txbxContent>
                <w:p w:rsidR="00BC5AC0" w:rsidRPr="00C11FC5" w:rsidRDefault="00BC5AC0" w:rsidP="0096702C">
                  <w:r>
                    <w:tab/>
                  </w:r>
                  <w:r>
                    <w:tab/>
                  </w:r>
                  <w:r>
                    <w:tab/>
                  </w:r>
                  <w:r w:rsidRPr="00C11FC5">
                    <w:t xml:space="preserve">0                      </w:t>
                  </w:r>
                  <w:r>
                    <w:tab/>
                  </w:r>
                  <w:r>
                    <w:tab/>
                    <w:t>1,470</w:t>
                  </w:r>
                </w:p>
                <w:p w:rsidR="00BC5AC0" w:rsidRPr="00C11FC5" w:rsidRDefault="00BC5AC0" w:rsidP="0096702C"/>
              </w:txbxContent>
            </v:textbox>
          </v:shape>
        </w:pict>
      </w:r>
    </w:p>
    <w:p w:rsidR="00C675B2" w:rsidRDefault="00C675B2" w:rsidP="00C675B2">
      <w:pPr>
        <w:tabs>
          <w:tab w:val="left" w:pos="720"/>
          <w:tab w:val="left" w:pos="1440"/>
          <w:tab w:val="left" w:pos="2160"/>
          <w:tab w:val="left" w:pos="2880"/>
          <w:tab w:val="left" w:pos="3600"/>
          <w:tab w:val="left" w:pos="4320"/>
          <w:tab w:val="left" w:pos="5040"/>
          <w:tab w:val="left" w:pos="5760"/>
          <w:tab w:val="left" w:pos="6315"/>
        </w:tabs>
        <w:ind w:left="360"/>
        <w:jc w:val="both"/>
        <w:rPr>
          <w:rFonts w:ascii="Times New Roman" w:eastAsiaTheme="minorHAnsi" w:hAnsi="Times New Roman"/>
        </w:rPr>
      </w:pPr>
      <w:r>
        <w:rPr>
          <w:rFonts w:ascii="Times New Roman" w:eastAsiaTheme="minorHAnsi" w:hAnsi="Times New Roman"/>
          <w:b/>
        </w:rPr>
        <w:t xml:space="preserve">Gambar 4 </w:t>
      </w:r>
      <w:proofErr w:type="gramStart"/>
      <w:r>
        <w:rPr>
          <w:rFonts w:ascii="Times New Roman" w:eastAsiaTheme="minorHAnsi" w:hAnsi="Times New Roman"/>
          <w:b/>
        </w:rPr>
        <w:t xml:space="preserve">Daerah </w:t>
      </w:r>
      <w:r w:rsidRPr="00F06C36">
        <w:rPr>
          <w:rFonts w:ascii="Times New Roman" w:eastAsiaTheme="minorHAnsi" w:hAnsi="Times New Roman"/>
          <w:b/>
        </w:rPr>
        <w:t xml:space="preserve"> Penerimaan</w:t>
      </w:r>
      <w:proofErr w:type="gramEnd"/>
      <w:r w:rsidRPr="00F06C36">
        <w:rPr>
          <w:rFonts w:ascii="Times New Roman" w:eastAsiaTheme="minorHAnsi" w:hAnsi="Times New Roman"/>
          <w:b/>
        </w:rPr>
        <w:t xml:space="preserve"> dan Penolakan H</w:t>
      </w:r>
      <w:r w:rsidRPr="00F06C36">
        <w:rPr>
          <w:rFonts w:ascii="Times New Roman" w:eastAsiaTheme="minorHAnsi" w:hAnsi="Times New Roman"/>
          <w:b/>
          <w:vertAlign w:val="subscript"/>
        </w:rPr>
        <w:t>0</w:t>
      </w:r>
      <w:r w:rsidRPr="00F06C36">
        <w:rPr>
          <w:rFonts w:ascii="Times New Roman" w:eastAsiaTheme="minorHAnsi" w:hAnsi="Times New Roman"/>
          <w:b/>
        </w:rPr>
        <w:t xml:space="preserve"> untuk variabel X</w:t>
      </w:r>
      <w:r w:rsidRPr="00F06C36">
        <w:rPr>
          <w:rFonts w:ascii="Times New Roman" w:eastAsiaTheme="minorHAnsi" w:hAnsi="Times New Roman"/>
          <w:b/>
          <w:vertAlign w:val="subscript"/>
        </w:rPr>
        <w:t>3</w:t>
      </w:r>
    </w:p>
    <w:p w:rsidR="0096702C" w:rsidRPr="00F06C36" w:rsidRDefault="0096702C" w:rsidP="0096702C">
      <w:pPr>
        <w:tabs>
          <w:tab w:val="left" w:pos="720"/>
          <w:tab w:val="left" w:pos="1440"/>
          <w:tab w:val="left" w:pos="2160"/>
          <w:tab w:val="left" w:pos="2880"/>
          <w:tab w:val="left" w:pos="3600"/>
          <w:tab w:val="left" w:pos="4320"/>
          <w:tab w:val="left" w:pos="5040"/>
          <w:tab w:val="left" w:pos="5760"/>
          <w:tab w:val="left" w:pos="6315"/>
        </w:tabs>
        <w:spacing w:line="480" w:lineRule="auto"/>
        <w:ind w:left="360"/>
        <w:jc w:val="both"/>
        <w:rPr>
          <w:rFonts w:ascii="Times New Roman" w:eastAsiaTheme="minorHAnsi" w:hAnsi="Times New Roman"/>
          <w:color w:val="000000"/>
          <w:lang w:val="it-IT"/>
        </w:rPr>
      </w:pPr>
      <w:proofErr w:type="gramStart"/>
      <w:r w:rsidRPr="00F06C36">
        <w:rPr>
          <w:rFonts w:ascii="Times New Roman" w:eastAsiaTheme="minorHAnsi" w:hAnsi="Times New Roman"/>
        </w:rPr>
        <w:t>Sumber :</w:t>
      </w:r>
      <w:r w:rsidRPr="00F06C36">
        <w:rPr>
          <w:rFonts w:ascii="Times New Roman" w:eastAsiaTheme="minorHAnsi" w:hAnsi="Times New Roman"/>
          <w:i/>
          <w:lang w:val="de-DE"/>
        </w:rPr>
        <w:t>Gujarati</w:t>
      </w:r>
      <w:proofErr w:type="gramEnd"/>
      <w:r w:rsidRPr="00F06C36">
        <w:rPr>
          <w:rFonts w:ascii="Times New Roman" w:eastAsiaTheme="minorHAnsi" w:hAnsi="Times New Roman"/>
          <w:i/>
          <w:lang w:val="de-DE"/>
        </w:rPr>
        <w:t xml:space="preserve"> (2006)</w:t>
      </w:r>
    </w:p>
    <w:p w:rsidR="0096702C" w:rsidRPr="00F06C36" w:rsidRDefault="0096702C" w:rsidP="00C675B2">
      <w:pPr>
        <w:spacing w:line="480" w:lineRule="auto"/>
        <w:ind w:firstLine="720"/>
        <w:jc w:val="both"/>
        <w:rPr>
          <w:rFonts w:ascii="Times New Roman" w:eastAsiaTheme="minorHAnsi" w:hAnsi="Times New Roman"/>
          <w:lang w:val="de-DE"/>
        </w:rPr>
      </w:pPr>
      <w:r w:rsidRPr="00F06C36">
        <w:rPr>
          <w:rFonts w:ascii="Times New Roman" w:eastAsiaTheme="minorHAnsi" w:hAnsi="Times New Roman"/>
          <w:lang w:val="de-DE"/>
        </w:rPr>
        <w:t>Oleh karena t</w:t>
      </w:r>
      <w:r w:rsidRPr="00F06C36">
        <w:rPr>
          <w:rFonts w:ascii="Times New Roman" w:eastAsiaTheme="minorHAnsi" w:hAnsi="Times New Roman"/>
          <w:vertAlign w:val="subscript"/>
          <w:lang w:val="de-DE"/>
        </w:rPr>
        <w:t xml:space="preserve">hitung </w:t>
      </w:r>
      <w:r w:rsidRPr="00F06C36">
        <w:rPr>
          <w:rFonts w:ascii="Times New Roman" w:eastAsiaTheme="minorHAnsi" w:hAnsi="Times New Roman"/>
          <w:lang w:val="de-DE"/>
        </w:rPr>
        <w:t>(2,164) &gt; t</w:t>
      </w:r>
      <w:r w:rsidRPr="00F06C36">
        <w:rPr>
          <w:rFonts w:ascii="Times New Roman" w:eastAsiaTheme="minorHAnsi" w:hAnsi="Times New Roman"/>
          <w:vertAlign w:val="subscript"/>
          <w:lang w:val="de-DE"/>
        </w:rPr>
        <w:t xml:space="preserve">tabel </w:t>
      </w:r>
      <w:r w:rsidRPr="00F06C36">
        <w:rPr>
          <w:rFonts w:ascii="Times New Roman" w:eastAsiaTheme="minorHAnsi" w:hAnsi="Times New Roman"/>
          <w:lang w:val="de-DE"/>
        </w:rPr>
        <w:t>(1,740) maka Ho ditolak. Ini berarti bahwa variabel kurs dollar berpengaruh positif dan signifikan secara parsial terhadap ekspor anyaman provinsi Bali  kurun waktu 1994-2014. . Hasil penelitian ini didukung dengan penelitian yang dilakukan oleh Galih (2012) dengan judul penelitian“ Analisis Pengaruh Jumlah Produksi, Luas Lahan, dan Kurs Dollar Amerika Terhadap Volume Ekspor Kopi Indonesia Periode Tahun 2001-2011“ menyebutkan bahwa variabel kurs dollar Amerika Serikat tidak berpengaruh signifikan terhadap volume ekspor kopi Ind</w:t>
      </w:r>
      <w:r>
        <w:rPr>
          <w:rFonts w:ascii="Times New Roman" w:eastAsiaTheme="minorHAnsi" w:hAnsi="Times New Roman"/>
          <w:lang w:val="de-DE"/>
        </w:rPr>
        <w:t>onesia periode tahun 2001-2011.</w:t>
      </w:r>
    </w:p>
    <w:p w:rsidR="0096702C" w:rsidRDefault="0096702C" w:rsidP="00C675B2">
      <w:pPr>
        <w:spacing w:line="480" w:lineRule="auto"/>
        <w:ind w:firstLine="720"/>
        <w:contextualSpacing/>
        <w:jc w:val="both"/>
        <w:rPr>
          <w:rFonts w:ascii="Times New Roman" w:eastAsiaTheme="minorHAnsi" w:hAnsi="Times New Roman"/>
          <w:lang w:val="id-ID"/>
        </w:rPr>
      </w:pPr>
      <w:r w:rsidRPr="00F06C36">
        <w:rPr>
          <w:rFonts w:ascii="Times New Roman" w:eastAsiaTheme="minorHAnsi" w:hAnsi="Times New Roman"/>
        </w:rPr>
        <w:t xml:space="preserve">Variabel bebas yang berpengaruh dominan terhadap ekspor kakao Indonesia dapat dilihat dari nilai absolut </w:t>
      </w:r>
      <w:r w:rsidRPr="00F06C36">
        <w:rPr>
          <w:rFonts w:ascii="Times New Roman" w:eastAsiaTheme="minorHAnsi" w:hAnsi="Times New Roman"/>
          <w:i/>
        </w:rPr>
        <w:t>Standardized Coeffisient Beta</w:t>
      </w:r>
      <w:r w:rsidRPr="00F06C36">
        <w:rPr>
          <w:rFonts w:ascii="Times New Roman" w:eastAsiaTheme="minorHAnsi" w:hAnsi="Times New Roman"/>
        </w:rPr>
        <w:t xml:space="preserve">. Adapun nilai </w:t>
      </w:r>
      <w:r w:rsidRPr="00F06C36">
        <w:rPr>
          <w:rFonts w:ascii="Times New Roman" w:eastAsiaTheme="minorHAnsi" w:hAnsi="Times New Roman"/>
          <w:i/>
        </w:rPr>
        <w:t xml:space="preserve">Standardized Coeffisient Beta </w:t>
      </w:r>
      <w:r w:rsidRPr="00F06C36">
        <w:rPr>
          <w:rFonts w:ascii="Times New Roman" w:eastAsiaTheme="minorHAnsi" w:hAnsi="Times New Roman"/>
        </w:rPr>
        <w:t xml:space="preserve">tertinggi ditunjukkan pada Tabel </w:t>
      </w:r>
      <w:r w:rsidR="00C675B2">
        <w:rPr>
          <w:rFonts w:ascii="Times New Roman" w:eastAsiaTheme="minorHAnsi" w:hAnsi="Times New Roman"/>
          <w:lang w:val="id-ID"/>
        </w:rPr>
        <w:t>9.</w:t>
      </w:r>
    </w:p>
    <w:p w:rsidR="00C675B2" w:rsidRDefault="00C675B2" w:rsidP="00C675B2">
      <w:pPr>
        <w:spacing w:line="480" w:lineRule="auto"/>
        <w:ind w:firstLine="720"/>
        <w:contextualSpacing/>
        <w:jc w:val="both"/>
        <w:rPr>
          <w:rFonts w:ascii="Times New Roman" w:eastAsiaTheme="minorHAnsi" w:hAnsi="Times New Roman"/>
          <w:lang w:val="id-ID"/>
        </w:rPr>
      </w:pPr>
    </w:p>
    <w:p w:rsidR="00C675B2" w:rsidRDefault="00C675B2" w:rsidP="00C675B2">
      <w:pPr>
        <w:spacing w:line="480" w:lineRule="auto"/>
        <w:ind w:firstLine="720"/>
        <w:contextualSpacing/>
        <w:jc w:val="both"/>
        <w:rPr>
          <w:rFonts w:ascii="Times New Roman" w:eastAsiaTheme="minorHAnsi" w:hAnsi="Times New Roman"/>
          <w:lang w:val="id-ID"/>
        </w:rPr>
      </w:pPr>
    </w:p>
    <w:p w:rsidR="00C675B2" w:rsidRPr="00C675B2" w:rsidRDefault="00C675B2" w:rsidP="00C675B2">
      <w:pPr>
        <w:spacing w:line="480" w:lineRule="auto"/>
        <w:ind w:firstLine="720"/>
        <w:contextualSpacing/>
        <w:jc w:val="both"/>
        <w:rPr>
          <w:rFonts w:ascii="Times New Roman" w:eastAsiaTheme="minorHAnsi" w:hAnsi="Times New Roman"/>
          <w:lang w:val="id-ID"/>
        </w:rPr>
      </w:pPr>
    </w:p>
    <w:p w:rsidR="0096702C" w:rsidRPr="002E1FF9" w:rsidRDefault="0096702C" w:rsidP="002E1FF9">
      <w:pPr>
        <w:contextualSpacing/>
        <w:jc w:val="center"/>
        <w:rPr>
          <w:rFonts w:ascii="Times New Roman" w:eastAsiaTheme="minorHAnsi" w:hAnsi="Times New Roman"/>
          <w:b/>
          <w:lang w:val="id-ID"/>
        </w:rPr>
      </w:pPr>
      <w:r w:rsidRPr="00F06C36">
        <w:rPr>
          <w:rFonts w:ascii="Times New Roman" w:eastAsiaTheme="minorHAnsi" w:hAnsi="Times New Roman"/>
          <w:b/>
        </w:rPr>
        <w:lastRenderedPageBreak/>
        <w:t xml:space="preserve">Tabel </w:t>
      </w:r>
      <w:r w:rsidR="00C675B2">
        <w:rPr>
          <w:rFonts w:ascii="Times New Roman" w:eastAsiaTheme="minorHAnsi" w:hAnsi="Times New Roman"/>
          <w:b/>
          <w:lang w:val="id-ID"/>
        </w:rPr>
        <w:t>9.</w:t>
      </w:r>
      <w:r w:rsidR="002E1FF9">
        <w:rPr>
          <w:rFonts w:ascii="Times New Roman" w:eastAsiaTheme="minorHAnsi" w:hAnsi="Times New Roman"/>
          <w:b/>
        </w:rPr>
        <w:t xml:space="preserve"> </w:t>
      </w:r>
      <w:r w:rsidRPr="00F06C36">
        <w:rPr>
          <w:rFonts w:ascii="Times New Roman" w:eastAsiaTheme="minorHAnsi" w:hAnsi="Times New Roman"/>
          <w:b/>
        </w:rPr>
        <w:t xml:space="preserve">Hasil Uji </w:t>
      </w:r>
      <w:r w:rsidRPr="00F06C36">
        <w:rPr>
          <w:rFonts w:ascii="Times New Roman" w:eastAsiaTheme="minorHAnsi" w:hAnsi="Times New Roman"/>
          <w:b/>
          <w:i/>
        </w:rPr>
        <w:t>Standardized Coeffisient Beta</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115"/>
        <w:gridCol w:w="4115"/>
      </w:tblGrid>
      <w:tr w:rsidR="0096702C" w:rsidRPr="00C675B2" w:rsidTr="00C675B2">
        <w:trPr>
          <w:trHeight w:val="20"/>
          <w:jc w:val="center"/>
        </w:trPr>
        <w:tc>
          <w:tcPr>
            <w:tcW w:w="4115" w:type="dxa"/>
            <w:shd w:val="clear" w:color="auto" w:fill="auto"/>
          </w:tcPr>
          <w:p w:rsidR="0096702C" w:rsidRPr="00C675B2" w:rsidRDefault="0096702C" w:rsidP="00C675B2">
            <w:pPr>
              <w:contextualSpacing/>
              <w:jc w:val="center"/>
              <w:rPr>
                <w:rFonts w:ascii="Times New Roman" w:eastAsiaTheme="minorHAnsi" w:hAnsi="Times New Roman"/>
                <w:b/>
                <w:sz w:val="20"/>
              </w:rPr>
            </w:pPr>
            <w:r w:rsidRPr="00C675B2">
              <w:rPr>
                <w:rFonts w:ascii="Times New Roman" w:eastAsiaTheme="minorHAnsi" w:hAnsi="Times New Roman"/>
                <w:b/>
                <w:sz w:val="20"/>
              </w:rPr>
              <w:t>Model</w:t>
            </w:r>
          </w:p>
        </w:tc>
        <w:tc>
          <w:tcPr>
            <w:tcW w:w="4115" w:type="dxa"/>
            <w:shd w:val="clear" w:color="auto" w:fill="auto"/>
          </w:tcPr>
          <w:p w:rsidR="0096702C" w:rsidRPr="00C675B2" w:rsidRDefault="0096702C" w:rsidP="00C675B2">
            <w:pPr>
              <w:contextualSpacing/>
              <w:jc w:val="center"/>
              <w:rPr>
                <w:rFonts w:ascii="Times New Roman" w:eastAsiaTheme="minorHAnsi" w:hAnsi="Times New Roman"/>
                <w:b/>
                <w:sz w:val="20"/>
              </w:rPr>
            </w:pPr>
            <w:r w:rsidRPr="00C675B2">
              <w:rPr>
                <w:rFonts w:ascii="Times New Roman" w:eastAsiaTheme="minorHAnsi" w:hAnsi="Times New Roman"/>
                <w:b/>
                <w:i/>
                <w:sz w:val="20"/>
              </w:rPr>
              <w:t>Standardized Coeffisient Beta</w:t>
            </w:r>
          </w:p>
        </w:tc>
      </w:tr>
      <w:tr w:rsidR="0096702C" w:rsidRPr="00C675B2" w:rsidTr="00C675B2">
        <w:trPr>
          <w:trHeight w:val="20"/>
          <w:jc w:val="center"/>
        </w:trPr>
        <w:tc>
          <w:tcPr>
            <w:tcW w:w="4115" w:type="dxa"/>
            <w:shd w:val="clear" w:color="auto" w:fill="auto"/>
          </w:tcPr>
          <w:p w:rsidR="0096702C" w:rsidRPr="00C675B2" w:rsidRDefault="0096702C" w:rsidP="00C675B2">
            <w:pPr>
              <w:contextualSpacing/>
              <w:jc w:val="both"/>
              <w:rPr>
                <w:rFonts w:ascii="Times New Roman" w:eastAsiaTheme="minorHAnsi" w:hAnsi="Times New Roman"/>
                <w:sz w:val="20"/>
              </w:rPr>
            </w:pPr>
            <w:r w:rsidRPr="00C675B2">
              <w:rPr>
                <w:rFonts w:ascii="Times New Roman" w:eastAsiaTheme="minorHAnsi" w:hAnsi="Times New Roman"/>
                <w:sz w:val="20"/>
              </w:rPr>
              <w:t>Kunjungan wisatawan</w:t>
            </w:r>
          </w:p>
        </w:tc>
        <w:tc>
          <w:tcPr>
            <w:tcW w:w="4115" w:type="dxa"/>
            <w:shd w:val="clear" w:color="auto" w:fill="auto"/>
          </w:tcPr>
          <w:p w:rsidR="0096702C" w:rsidRPr="00C675B2" w:rsidRDefault="0096702C" w:rsidP="00C675B2">
            <w:pPr>
              <w:contextualSpacing/>
              <w:jc w:val="both"/>
              <w:rPr>
                <w:rFonts w:ascii="Times New Roman" w:eastAsiaTheme="minorHAnsi" w:hAnsi="Times New Roman"/>
                <w:sz w:val="20"/>
              </w:rPr>
            </w:pPr>
            <w:r w:rsidRPr="00C675B2">
              <w:rPr>
                <w:rFonts w:ascii="Times New Roman" w:eastAsiaTheme="minorHAnsi" w:hAnsi="Times New Roman"/>
                <w:sz w:val="20"/>
              </w:rPr>
              <w:t>0,037</w:t>
            </w:r>
          </w:p>
        </w:tc>
      </w:tr>
      <w:tr w:rsidR="0096702C" w:rsidRPr="00C675B2" w:rsidTr="00C675B2">
        <w:trPr>
          <w:trHeight w:val="20"/>
          <w:jc w:val="center"/>
        </w:trPr>
        <w:tc>
          <w:tcPr>
            <w:tcW w:w="4115" w:type="dxa"/>
            <w:shd w:val="clear" w:color="auto" w:fill="auto"/>
          </w:tcPr>
          <w:p w:rsidR="0096702C" w:rsidRPr="00C675B2" w:rsidRDefault="0096702C" w:rsidP="00C675B2">
            <w:pPr>
              <w:contextualSpacing/>
              <w:jc w:val="both"/>
              <w:rPr>
                <w:rFonts w:ascii="Times New Roman" w:eastAsiaTheme="minorHAnsi" w:hAnsi="Times New Roman"/>
                <w:sz w:val="20"/>
              </w:rPr>
            </w:pPr>
            <w:r w:rsidRPr="00C675B2">
              <w:rPr>
                <w:rFonts w:ascii="Times New Roman" w:eastAsiaTheme="minorHAnsi" w:hAnsi="Times New Roman"/>
                <w:sz w:val="20"/>
              </w:rPr>
              <w:t>Inflasi</w:t>
            </w:r>
          </w:p>
        </w:tc>
        <w:tc>
          <w:tcPr>
            <w:tcW w:w="4115" w:type="dxa"/>
            <w:shd w:val="clear" w:color="auto" w:fill="auto"/>
          </w:tcPr>
          <w:p w:rsidR="0096702C" w:rsidRPr="00C675B2" w:rsidRDefault="0096702C" w:rsidP="00C675B2">
            <w:pPr>
              <w:contextualSpacing/>
              <w:jc w:val="both"/>
              <w:rPr>
                <w:rFonts w:ascii="Times New Roman" w:eastAsiaTheme="minorHAnsi" w:hAnsi="Times New Roman"/>
                <w:sz w:val="20"/>
              </w:rPr>
            </w:pPr>
            <w:r w:rsidRPr="00C675B2">
              <w:rPr>
                <w:rFonts w:ascii="Times New Roman" w:eastAsiaTheme="minorHAnsi" w:hAnsi="Times New Roman"/>
                <w:sz w:val="20"/>
              </w:rPr>
              <w:t>-0,543</w:t>
            </w:r>
          </w:p>
        </w:tc>
      </w:tr>
      <w:tr w:rsidR="0096702C" w:rsidRPr="00C675B2" w:rsidTr="00C675B2">
        <w:trPr>
          <w:trHeight w:val="20"/>
          <w:jc w:val="center"/>
        </w:trPr>
        <w:tc>
          <w:tcPr>
            <w:tcW w:w="4115" w:type="dxa"/>
            <w:shd w:val="clear" w:color="auto" w:fill="auto"/>
          </w:tcPr>
          <w:p w:rsidR="0096702C" w:rsidRPr="00C675B2" w:rsidRDefault="0096702C" w:rsidP="00C675B2">
            <w:pPr>
              <w:contextualSpacing/>
              <w:jc w:val="both"/>
              <w:rPr>
                <w:rFonts w:ascii="Times New Roman" w:eastAsiaTheme="minorHAnsi" w:hAnsi="Times New Roman"/>
                <w:sz w:val="20"/>
              </w:rPr>
            </w:pPr>
            <w:r w:rsidRPr="00C675B2">
              <w:rPr>
                <w:rFonts w:ascii="Times New Roman" w:eastAsiaTheme="minorHAnsi" w:hAnsi="Times New Roman"/>
                <w:sz w:val="20"/>
              </w:rPr>
              <w:t>Kurs Dollar Amerika Serikat</w:t>
            </w:r>
          </w:p>
        </w:tc>
        <w:tc>
          <w:tcPr>
            <w:tcW w:w="4115" w:type="dxa"/>
            <w:shd w:val="clear" w:color="auto" w:fill="auto"/>
          </w:tcPr>
          <w:p w:rsidR="0096702C" w:rsidRPr="00C675B2" w:rsidRDefault="0096702C" w:rsidP="00C675B2">
            <w:pPr>
              <w:contextualSpacing/>
              <w:jc w:val="both"/>
              <w:rPr>
                <w:rFonts w:ascii="Times New Roman" w:eastAsiaTheme="minorHAnsi" w:hAnsi="Times New Roman"/>
                <w:sz w:val="20"/>
              </w:rPr>
            </w:pPr>
            <w:r w:rsidRPr="00C675B2">
              <w:rPr>
                <w:rFonts w:ascii="Times New Roman" w:eastAsiaTheme="minorHAnsi" w:hAnsi="Times New Roman"/>
                <w:sz w:val="20"/>
              </w:rPr>
              <w:t>0,448</w:t>
            </w:r>
          </w:p>
        </w:tc>
      </w:tr>
    </w:tbl>
    <w:p w:rsidR="0096702C" w:rsidRPr="00C675B2" w:rsidRDefault="0096702C" w:rsidP="0096702C">
      <w:pPr>
        <w:spacing w:line="480" w:lineRule="auto"/>
        <w:jc w:val="both"/>
        <w:rPr>
          <w:rFonts w:ascii="Times New Roman" w:eastAsiaTheme="minorHAnsi" w:hAnsi="Times New Roman"/>
          <w:i/>
          <w:lang w:val="id-ID"/>
        </w:rPr>
      </w:pPr>
      <w:proofErr w:type="gramStart"/>
      <w:r w:rsidRPr="00F06C36">
        <w:rPr>
          <w:rFonts w:ascii="Times New Roman" w:eastAsiaTheme="minorHAnsi" w:hAnsi="Times New Roman"/>
        </w:rPr>
        <w:t>Sumber :</w:t>
      </w:r>
      <w:r w:rsidR="00C675B2">
        <w:rPr>
          <w:rFonts w:ascii="Times New Roman" w:eastAsiaTheme="minorHAnsi" w:hAnsi="Times New Roman"/>
          <w:i/>
          <w:lang w:val="id-ID"/>
        </w:rPr>
        <w:t>data</w:t>
      </w:r>
      <w:proofErr w:type="gramEnd"/>
      <w:r w:rsidR="00C675B2">
        <w:rPr>
          <w:rFonts w:ascii="Times New Roman" w:eastAsiaTheme="minorHAnsi" w:hAnsi="Times New Roman"/>
          <w:i/>
          <w:lang w:val="id-ID"/>
        </w:rPr>
        <w:t xml:space="preserve"> primer diolah, (2016)</w:t>
      </w:r>
    </w:p>
    <w:p w:rsidR="0096702C" w:rsidRDefault="0096702C" w:rsidP="00C675B2">
      <w:pPr>
        <w:spacing w:after="240" w:line="480" w:lineRule="auto"/>
        <w:ind w:firstLine="720"/>
        <w:contextualSpacing/>
        <w:jc w:val="both"/>
        <w:rPr>
          <w:rFonts w:ascii="Times New Roman" w:eastAsiaTheme="minorHAnsi" w:hAnsi="Times New Roman"/>
        </w:rPr>
      </w:pPr>
      <w:r w:rsidRPr="00F06C36">
        <w:rPr>
          <w:rFonts w:ascii="Times New Roman" w:eastAsiaTheme="minorHAnsi" w:hAnsi="Times New Roman"/>
        </w:rPr>
        <w:t xml:space="preserve">Tabel </w:t>
      </w:r>
      <w:r w:rsidR="00C675B2">
        <w:rPr>
          <w:rFonts w:ascii="Times New Roman" w:eastAsiaTheme="minorHAnsi" w:hAnsi="Times New Roman"/>
          <w:lang w:val="id-ID"/>
        </w:rPr>
        <w:t>9</w:t>
      </w:r>
      <w:r w:rsidRPr="00F06C36">
        <w:rPr>
          <w:rFonts w:ascii="Times New Roman" w:eastAsiaTheme="minorHAnsi" w:hAnsi="Times New Roman"/>
        </w:rPr>
        <w:t xml:space="preserve"> menunjukkan bahwa nilai </w:t>
      </w:r>
      <w:r w:rsidRPr="00F06C36">
        <w:rPr>
          <w:rFonts w:ascii="Times New Roman" w:eastAsiaTheme="minorHAnsi" w:hAnsi="Times New Roman"/>
          <w:i/>
        </w:rPr>
        <w:t xml:space="preserve">Standardized Coeffisient Beta </w:t>
      </w:r>
      <w:r w:rsidRPr="00F06C36">
        <w:rPr>
          <w:rFonts w:ascii="Times New Roman" w:eastAsiaTheme="minorHAnsi" w:hAnsi="Times New Roman"/>
        </w:rPr>
        <w:t>tertinggi yaitu kurs Dollar Amerika Serikat sebesar 0,448. Hasil ini mengindikasikan bahwa variabel Kurs Dollar Amerika Serikat merupakan variabel dominan yang berpengaruh terhadap ekspor anyaman provinsi Bali kurun waktu 1994-2014.</w:t>
      </w:r>
    </w:p>
    <w:p w:rsidR="006F66A1" w:rsidRDefault="006F66A1" w:rsidP="00675287">
      <w:pPr>
        <w:pStyle w:val="Default"/>
        <w:spacing w:line="480" w:lineRule="auto"/>
        <w:rPr>
          <w:b/>
          <w:bCs/>
        </w:rPr>
      </w:pPr>
      <w:r w:rsidRPr="006C0D72">
        <w:rPr>
          <w:b/>
          <w:bCs/>
        </w:rPr>
        <w:t>SIMPULAN DAN SARAN</w:t>
      </w:r>
    </w:p>
    <w:p w:rsidR="00B227B2" w:rsidRPr="00B227B2" w:rsidRDefault="00B227B2" w:rsidP="00B227B2">
      <w:pPr>
        <w:spacing w:line="480" w:lineRule="auto"/>
        <w:ind w:firstLine="720"/>
        <w:contextualSpacing/>
        <w:jc w:val="both"/>
        <w:rPr>
          <w:rFonts w:ascii="Times New Roman" w:eastAsiaTheme="minorHAnsi" w:hAnsi="Times New Roman"/>
          <w:lang w:val="id-ID"/>
        </w:rPr>
      </w:pPr>
      <w:r w:rsidRPr="00F06C36">
        <w:rPr>
          <w:rFonts w:ascii="Times New Roman" w:eastAsiaTheme="minorHAnsi" w:hAnsi="Times New Roman"/>
        </w:rPr>
        <w:t xml:space="preserve">Berdasarkan hasil analisis data yang telah diuraikan pada </w:t>
      </w:r>
      <w:proofErr w:type="gramStart"/>
      <w:r w:rsidRPr="00F06C36">
        <w:rPr>
          <w:rFonts w:ascii="Times New Roman" w:eastAsiaTheme="minorHAnsi" w:hAnsi="Times New Roman"/>
        </w:rPr>
        <w:t>bab</w:t>
      </w:r>
      <w:proofErr w:type="gramEnd"/>
      <w:r w:rsidRPr="00F06C36">
        <w:rPr>
          <w:rFonts w:ascii="Times New Roman" w:eastAsiaTheme="minorHAnsi" w:hAnsi="Times New Roman"/>
        </w:rPr>
        <w:t xml:space="preserve"> sebelumnya, maka diperoleh kesimpulan </w:t>
      </w:r>
      <w:r>
        <w:rPr>
          <w:rFonts w:ascii="Times New Roman" w:eastAsiaTheme="minorHAnsi" w:hAnsi="Times New Roman"/>
          <w:lang w:val="id-ID"/>
        </w:rPr>
        <w:t xml:space="preserve">bahwa </w:t>
      </w:r>
      <w:r w:rsidRPr="00F06C36">
        <w:rPr>
          <w:rFonts w:ascii="Times New Roman" w:eastAsiaTheme="minorHAnsi" w:hAnsi="Times New Roman"/>
        </w:rPr>
        <w:t>Pengaruh Jumlah Kunjungan Wisatawan (X1), Inflasi (X2), kurs dollar Amerika Serikat (X3), secara simultan berpengaruh signifikan terhadap ekspor Anyaman Provinsi Bali kurun waktu 1994-2014. Jumlah Kunjungan Wisatawan (X1) berpengaruh positif dan tidak signifikan terhadap ekspor Anyaman  kurun waktu 1994-2014.Inflasi (X2) berpengaruh Negatif dan signifikan terhadap ekspor Anyaman Provinsi Bali kurun waktu 1994-2014.Kurs dollar Amerika Serikat (X3) berpengaruh Positif dan signifikan terhadap ekspor Anyaman Provinsi Bali kurun waktu 1994-2014.Variabel Kurs Dollar Amerika Serikat (X3) merupakan variabel yang berpengaruh dominan diantara,Jumlah Kunjungan Wisatawan, Inflasi  terhadap ekspor Anyaman Provinsi Bali  kurun waktu 1994-2014 dengan nilai beta tertinggi yaitu 0,448</w:t>
      </w:r>
      <w:r>
        <w:rPr>
          <w:rFonts w:ascii="Times New Roman" w:eastAsiaTheme="minorHAnsi" w:hAnsi="Times New Roman"/>
          <w:lang w:val="id-ID"/>
        </w:rPr>
        <w:t>.</w:t>
      </w:r>
    </w:p>
    <w:p w:rsidR="006F66A1" w:rsidRPr="00EB27A0" w:rsidRDefault="00B227B2" w:rsidP="00EB27A0">
      <w:pPr>
        <w:spacing w:after="240" w:line="480" w:lineRule="auto"/>
        <w:ind w:firstLine="420"/>
        <w:jc w:val="both"/>
        <w:rPr>
          <w:rFonts w:ascii="Times New Roman" w:eastAsiaTheme="minorHAnsi" w:hAnsi="Times New Roman"/>
          <w:lang w:val="id-ID"/>
        </w:rPr>
      </w:pPr>
      <w:r w:rsidRPr="00F06C36">
        <w:rPr>
          <w:rFonts w:ascii="Times New Roman" w:eastAsiaTheme="minorHAnsi" w:hAnsi="Times New Roman"/>
        </w:rPr>
        <w:lastRenderedPageBreak/>
        <w:t>Berdasarkan hasil penelitian ini dapat diberikan sa</w:t>
      </w:r>
      <w:r>
        <w:rPr>
          <w:rFonts w:ascii="Times New Roman" w:eastAsiaTheme="minorHAnsi" w:hAnsi="Times New Roman"/>
        </w:rPr>
        <w:t xml:space="preserve">ran untuk </w:t>
      </w:r>
      <w:proofErr w:type="gramStart"/>
      <w:r>
        <w:rPr>
          <w:rFonts w:ascii="Times New Roman" w:eastAsiaTheme="minorHAnsi" w:hAnsi="Times New Roman"/>
        </w:rPr>
        <w:t>ke  depannya</w:t>
      </w:r>
      <w:proofErr w:type="gramEnd"/>
      <w:r>
        <w:rPr>
          <w:rFonts w:ascii="Times New Roman" w:eastAsiaTheme="minorHAnsi" w:hAnsi="Times New Roman"/>
        </w:rPr>
        <w:t xml:space="preserve">, yaitu </w:t>
      </w:r>
      <w:r w:rsidRPr="00F06C36">
        <w:rPr>
          <w:rFonts w:ascii="Times New Roman" w:eastAsiaTheme="minorHAnsi" w:hAnsi="Times New Roman"/>
        </w:rPr>
        <w:t>Provinsi Bali sangat kaya akan hasil alamnya, khususnya yang berkaitan dengan Kerajinan (Anyaman). Keunggulan tersebut harus didukung dengan teknologi yang modern sehingga hasil output akan secara optimal dapat dilakukan, agar hubungan perdagangan luar negeri dengan negara lain dapat terus dilakukan.Jumlah devisa yang diterima oleh pemerintah Provinsi Bali dari kegiatan ekspor harus dikontribusikan untuk Kerajinan dan harus memaksimalkan perluasan dan penggunaan Bahan Baku  Anyaman.Dalam penelitian selanjutnya diharapkan menganalisis ekspor Anyaman dengan ruang lingkup yang lebih luas atau mengganti dan menambahkan perubahan lainnya sesuai dengan tujuan penelitian.</w:t>
      </w:r>
      <w:r w:rsidRPr="00F06C36">
        <w:rPr>
          <w:rFonts w:ascii="Times New Roman" w:eastAsiaTheme="minorHAnsi" w:hAnsi="Times New Roman"/>
        </w:rPr>
        <w:tab/>
      </w:r>
    </w:p>
    <w:p w:rsidR="00EB27A0" w:rsidRPr="00EB27A0" w:rsidRDefault="00EB27A0" w:rsidP="00EB27A0">
      <w:pPr>
        <w:spacing w:line="480" w:lineRule="auto"/>
        <w:jc w:val="center"/>
        <w:rPr>
          <w:rFonts w:ascii="Times New Roman" w:eastAsiaTheme="minorHAnsi" w:hAnsi="Times New Roman"/>
          <w:b/>
          <w:lang w:val="id-ID"/>
        </w:rPr>
      </w:pPr>
      <w:r w:rsidRPr="00F06C36">
        <w:rPr>
          <w:rFonts w:ascii="Times New Roman" w:eastAsiaTheme="minorHAnsi" w:hAnsi="Times New Roman"/>
          <w:b/>
        </w:rPr>
        <w:t>Daftar Rujukan</w:t>
      </w:r>
    </w:p>
    <w:p w:rsidR="00EB27A0" w:rsidRPr="00F06C36" w:rsidRDefault="00EB27A0" w:rsidP="00EB27A0">
      <w:pPr>
        <w:spacing w:line="480" w:lineRule="auto"/>
        <w:ind w:left="1418" w:hanging="1276"/>
        <w:jc w:val="both"/>
        <w:rPr>
          <w:rFonts w:ascii="Times New Roman" w:eastAsiaTheme="minorHAnsi" w:hAnsi="Times New Roman"/>
        </w:rPr>
      </w:pPr>
      <w:r w:rsidRPr="00F06C36">
        <w:rPr>
          <w:rFonts w:ascii="Times New Roman" w:eastAsiaTheme="minorHAnsi" w:hAnsi="Times New Roman"/>
        </w:rPr>
        <w:t xml:space="preserve">Abolagba E.O., N.C Onyekwere, B.N. Agbonkpolor and H.Y Umar. 2010. Determinants of Agricultural Exports. </w:t>
      </w:r>
      <w:r w:rsidRPr="00F06C36">
        <w:rPr>
          <w:rFonts w:ascii="Times New Roman" w:eastAsiaTheme="minorHAnsi" w:hAnsi="Times New Roman"/>
          <w:i/>
        </w:rPr>
        <w:t xml:space="preserve">Journal of agricultural economic </w:t>
      </w:r>
      <w:r w:rsidRPr="00F06C36">
        <w:rPr>
          <w:rFonts w:ascii="Times New Roman" w:eastAsiaTheme="minorHAnsi" w:hAnsi="Times New Roman"/>
        </w:rPr>
        <w:t>29(3):181-184 (2010)</w:t>
      </w:r>
    </w:p>
    <w:p w:rsidR="00EB27A0" w:rsidRPr="00F06C36" w:rsidRDefault="00EB27A0" w:rsidP="00EB27A0">
      <w:pPr>
        <w:spacing w:line="480" w:lineRule="auto"/>
        <w:ind w:left="1418" w:hanging="1276"/>
        <w:jc w:val="both"/>
        <w:rPr>
          <w:rFonts w:ascii="Times New Roman" w:eastAsiaTheme="minorHAnsi" w:hAnsi="Times New Roman"/>
        </w:rPr>
      </w:pPr>
      <w:r w:rsidRPr="00F06C36">
        <w:rPr>
          <w:rFonts w:ascii="Times New Roman" w:eastAsiaTheme="minorHAnsi" w:hAnsi="Times New Roman"/>
        </w:rPr>
        <w:t xml:space="preserve">Adam-Muller, Axel F A. 2002.  What to do if a dollar is not a dollar? The impact of inflation risk on production and risk management. </w:t>
      </w:r>
      <w:r w:rsidRPr="00F06C36">
        <w:rPr>
          <w:rFonts w:ascii="Times New Roman" w:eastAsiaTheme="minorHAnsi" w:hAnsi="Times New Roman"/>
          <w:i/>
        </w:rPr>
        <w:t xml:space="preserve">The Journal of Futures </w:t>
      </w:r>
      <w:proofErr w:type="gramStart"/>
      <w:r w:rsidRPr="00F06C36">
        <w:rPr>
          <w:rFonts w:ascii="Times New Roman" w:eastAsiaTheme="minorHAnsi" w:hAnsi="Times New Roman"/>
          <w:i/>
        </w:rPr>
        <w:t>Markets</w:t>
      </w:r>
      <w:r w:rsidRPr="00F06C36">
        <w:rPr>
          <w:rFonts w:ascii="Times New Roman" w:eastAsiaTheme="minorHAnsi" w:hAnsi="Times New Roman"/>
        </w:rPr>
        <w:t>22.4  (</w:t>
      </w:r>
      <w:proofErr w:type="gramEnd"/>
      <w:r w:rsidRPr="00F06C36">
        <w:rPr>
          <w:rFonts w:ascii="Times New Roman" w:eastAsiaTheme="minorHAnsi" w:hAnsi="Times New Roman"/>
        </w:rPr>
        <w:t xml:space="preserve">Apr 2002): 371-386. </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Amoornkitvikaia, Y.</w:t>
      </w:r>
      <w:proofErr w:type="gramStart"/>
      <w:r w:rsidRPr="00F06C36">
        <w:rPr>
          <w:rFonts w:ascii="Times New Roman" w:eastAsiaTheme="minorHAnsi" w:hAnsi="Times New Roman"/>
        </w:rPr>
        <w:t>,Harvie</w:t>
      </w:r>
      <w:proofErr w:type="gramEnd"/>
      <w:r w:rsidRPr="00F06C36">
        <w:rPr>
          <w:rFonts w:ascii="Times New Roman" w:eastAsiaTheme="minorHAnsi" w:hAnsi="Times New Roman"/>
        </w:rPr>
        <w:t xml:space="preserve">, C., and Charoenrat, T. 2012. Faktors Affecting </w:t>
      </w:r>
      <w:proofErr w:type="gramStart"/>
      <w:r w:rsidRPr="00F06C36">
        <w:rPr>
          <w:rFonts w:ascii="Times New Roman" w:eastAsiaTheme="minorHAnsi" w:hAnsi="Times New Roman"/>
        </w:rPr>
        <w:t>The</w:t>
      </w:r>
      <w:proofErr w:type="gramEnd"/>
      <w:r w:rsidRPr="00F06C36">
        <w:rPr>
          <w:rFonts w:ascii="Times New Roman" w:eastAsiaTheme="minorHAnsi" w:hAnsi="Times New Roman"/>
        </w:rPr>
        <w:t xml:space="preserve"> Export Participation AND Performance of Thai Manufacturing</w:t>
      </w:r>
    </w:p>
    <w:p w:rsidR="00EB27A0" w:rsidRPr="00F06C36" w:rsidRDefault="00EB27A0" w:rsidP="00EB27A0">
      <w:pPr>
        <w:ind w:left="1170" w:hanging="1028"/>
        <w:jc w:val="both"/>
        <w:rPr>
          <w:rFonts w:ascii="Times New Roman" w:eastAsiaTheme="minorHAnsi" w:hAnsi="Times New Roman"/>
        </w:rPr>
      </w:pPr>
      <w:r w:rsidRPr="00F06C36">
        <w:rPr>
          <w:rFonts w:ascii="Times New Roman" w:eastAsiaTheme="minorHAnsi" w:hAnsi="Times New Roman"/>
        </w:rPr>
        <w:t xml:space="preserve">Ayuningsih, Ni Luh Sri Martha &amp; Setiawina, Nyoman Djinar. 2014. Pengaruh Kurs Dollar Amerika Serikat, Jumlah Produksi Dan Luas Lahan Terhadap Volume Ekspor Kayu Manis Indonesia 1992-2011 Serta Daya Saingnya. </w:t>
      </w:r>
      <w:r w:rsidRPr="00F06C36">
        <w:rPr>
          <w:rFonts w:ascii="Times New Roman" w:eastAsiaTheme="minorHAnsi" w:hAnsi="Times New Roman"/>
          <w:i/>
        </w:rPr>
        <w:t>E-Jurnal EP Unud</w:t>
      </w:r>
      <w:r w:rsidRPr="00F06C36">
        <w:rPr>
          <w:rFonts w:ascii="Times New Roman" w:eastAsiaTheme="minorHAnsi" w:hAnsi="Times New Roman"/>
        </w:rPr>
        <w:t>, 3 [8</w:t>
      </w:r>
      <w:proofErr w:type="gramStart"/>
      <w:r w:rsidRPr="00F06C36">
        <w:rPr>
          <w:rFonts w:ascii="Times New Roman" w:eastAsiaTheme="minorHAnsi" w:hAnsi="Times New Roman"/>
        </w:rPr>
        <w:t>] :</w:t>
      </w:r>
      <w:proofErr w:type="gramEnd"/>
      <w:r w:rsidRPr="00F06C36">
        <w:rPr>
          <w:rFonts w:ascii="Times New Roman" w:eastAsiaTheme="minorHAnsi" w:hAnsi="Times New Roman"/>
        </w:rPr>
        <w:t xml:space="preserve"> 366-375</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Badan Pusat Statistik Provinsi Bali. 2015. </w:t>
      </w:r>
      <w:r w:rsidRPr="00F06C36">
        <w:rPr>
          <w:rFonts w:ascii="Times New Roman" w:eastAsiaTheme="minorHAnsi" w:hAnsi="Times New Roman"/>
          <w:i/>
          <w:iCs/>
        </w:rPr>
        <w:t xml:space="preserve">Inflasi Provinsi Bali 1994-2014. </w:t>
      </w:r>
      <w:r w:rsidRPr="00F06C36">
        <w:rPr>
          <w:rFonts w:ascii="Times New Roman" w:eastAsiaTheme="minorHAnsi" w:hAnsi="Times New Roman"/>
        </w:rPr>
        <w:t>Denpasar.</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lastRenderedPageBreak/>
        <w:t xml:space="preserve">Bank Indonesia. </w:t>
      </w:r>
      <w:r w:rsidRPr="00F06C36">
        <w:rPr>
          <w:rFonts w:ascii="Times New Roman" w:eastAsiaTheme="minorHAnsi" w:hAnsi="Times New Roman"/>
          <w:i/>
        </w:rPr>
        <w:t>Statistik Ekonomi Keuangan Indonesia</w:t>
      </w:r>
      <w:r w:rsidRPr="00F06C36">
        <w:rPr>
          <w:rFonts w:ascii="Times New Roman" w:eastAsiaTheme="minorHAnsi" w:hAnsi="Times New Roman"/>
        </w:rPr>
        <w:t>. Berbagai edisi publikasi. Jakarta.</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Berlianta, Heli Chrisma. 2005. </w:t>
      </w:r>
      <w:r w:rsidRPr="00F06C36">
        <w:rPr>
          <w:rFonts w:ascii="Times New Roman" w:eastAsiaTheme="minorHAnsi" w:hAnsi="Times New Roman"/>
          <w:i/>
        </w:rPr>
        <w:t>Mengenal Valuta Asing</w:t>
      </w:r>
      <w:r w:rsidRPr="00F06C36">
        <w:rPr>
          <w:rFonts w:ascii="Times New Roman" w:eastAsiaTheme="minorHAnsi" w:hAnsi="Times New Roman"/>
        </w:rPr>
        <w:t>. Yogyakarta: Gadjah Mada University Press.</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lang w:val="it-IT"/>
        </w:rPr>
        <w:t xml:space="preserve">Boediono. 1993. </w:t>
      </w:r>
      <w:r w:rsidRPr="00F06C36">
        <w:rPr>
          <w:rFonts w:ascii="Times New Roman" w:eastAsiaTheme="minorHAnsi" w:hAnsi="Times New Roman"/>
          <w:i/>
          <w:iCs/>
          <w:lang w:val="it-IT"/>
        </w:rPr>
        <w:t>Ekonomi Internasional</w:t>
      </w:r>
      <w:r w:rsidRPr="00F06C36">
        <w:rPr>
          <w:rFonts w:ascii="Times New Roman" w:eastAsiaTheme="minorHAnsi" w:hAnsi="Times New Roman"/>
          <w:lang w:val="it-IT"/>
        </w:rPr>
        <w:t>. BPFE, Yogyakarta.</w:t>
      </w:r>
    </w:p>
    <w:p w:rsidR="00EB27A0" w:rsidRPr="00F06C36" w:rsidRDefault="00EB27A0" w:rsidP="00EB27A0">
      <w:pPr>
        <w:ind w:left="1418" w:hanging="1276"/>
        <w:jc w:val="both"/>
        <w:rPr>
          <w:rFonts w:ascii="Times New Roman" w:eastAsiaTheme="minorHAnsi" w:hAnsi="Times New Roman"/>
          <w:lang w:val="it-IT"/>
        </w:rPr>
      </w:pPr>
      <w:r w:rsidRPr="00F06C36">
        <w:rPr>
          <w:rFonts w:ascii="Times New Roman" w:eastAsiaTheme="minorHAnsi" w:hAnsi="Times New Roman"/>
          <w:lang w:val="it-IT"/>
        </w:rPr>
        <w:t xml:space="preserve">-----------. 1994. </w:t>
      </w:r>
      <w:r w:rsidRPr="00F06C36">
        <w:rPr>
          <w:rFonts w:ascii="Times New Roman" w:eastAsiaTheme="minorHAnsi" w:hAnsi="Times New Roman"/>
          <w:i/>
          <w:iCs/>
          <w:lang w:val="it-IT"/>
        </w:rPr>
        <w:t>Ekonomi Internasional</w:t>
      </w:r>
      <w:r w:rsidRPr="00F06C36">
        <w:rPr>
          <w:rFonts w:ascii="Times New Roman" w:eastAsiaTheme="minorHAnsi" w:hAnsi="Times New Roman"/>
          <w:lang w:val="it-IT"/>
        </w:rPr>
        <w:t>. BPFE, Yogyakarta.</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Dinas Perindustrian dan Perdagangan Provinsi Bali. 2015. </w:t>
      </w:r>
      <w:r w:rsidRPr="00F06C36">
        <w:rPr>
          <w:rFonts w:ascii="Times New Roman" w:eastAsiaTheme="minorHAnsi" w:hAnsi="Times New Roman"/>
          <w:i/>
        </w:rPr>
        <w:t>Ekspor Anyaman Provinsi Bali 1994-2014</w:t>
      </w:r>
      <w:r w:rsidRPr="00F06C36">
        <w:rPr>
          <w:rFonts w:ascii="Times New Roman" w:eastAsiaTheme="minorHAnsi" w:hAnsi="Times New Roman"/>
        </w:rPr>
        <w:t>. Denpasar.</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Diatmika</w:t>
      </w:r>
      <w:proofErr w:type="gramStart"/>
      <w:r w:rsidRPr="00F06C36">
        <w:rPr>
          <w:rFonts w:ascii="Times New Roman" w:eastAsiaTheme="minorHAnsi" w:hAnsi="Times New Roman"/>
        </w:rPr>
        <w:t>,Kadek</w:t>
      </w:r>
      <w:proofErr w:type="gramEnd"/>
      <w:r w:rsidRPr="00F06C36">
        <w:rPr>
          <w:rFonts w:ascii="Times New Roman" w:eastAsiaTheme="minorHAnsi" w:hAnsi="Times New Roman"/>
        </w:rPr>
        <w:t xml:space="preserve"> Saputra.2011 Faktor –Faktor Yang Mempengaruhi Volume Ekspor Kerajinan Tulang Provinsi Bali. Skripsi Sarjana Program Studi Ilmu Ekonomi Pembangunan.Universitas Udayana.</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Dolatti, Mahnaz et al. 2001. </w:t>
      </w:r>
      <w:r w:rsidRPr="00F06C36">
        <w:rPr>
          <w:rFonts w:ascii="Times New Roman" w:eastAsiaTheme="minorHAnsi" w:hAnsi="Times New Roman"/>
          <w:i/>
        </w:rPr>
        <w:t>The effect of real exchange rate instability on Non-petroleum Exports in Iran. Journal of babsis and Applied Scientific Research, 2(7)</w:t>
      </w:r>
      <w:proofErr w:type="gramStart"/>
      <w:r w:rsidRPr="00F06C36">
        <w:rPr>
          <w:rFonts w:ascii="Times New Roman" w:eastAsiaTheme="minorHAnsi" w:hAnsi="Times New Roman"/>
          <w:i/>
        </w:rPr>
        <w:t>,</w:t>
      </w:r>
      <w:r w:rsidRPr="00F06C36">
        <w:rPr>
          <w:rFonts w:ascii="Times New Roman" w:eastAsiaTheme="minorHAnsi" w:hAnsi="Times New Roman"/>
        </w:rPr>
        <w:t>Pp</w:t>
      </w:r>
      <w:proofErr w:type="gramEnd"/>
      <w:r w:rsidRPr="00F06C36">
        <w:rPr>
          <w:rFonts w:ascii="Times New Roman" w:eastAsiaTheme="minorHAnsi" w:hAnsi="Times New Roman"/>
        </w:rPr>
        <w:t>: 6955-6961.</w:t>
      </w:r>
    </w:p>
    <w:p w:rsidR="00EB27A0" w:rsidRPr="00F06C36" w:rsidRDefault="00EB27A0" w:rsidP="00EB27A0">
      <w:pPr>
        <w:ind w:left="1418" w:hanging="1276"/>
        <w:jc w:val="both"/>
        <w:rPr>
          <w:rFonts w:ascii="Times New Roman" w:eastAsiaTheme="minorHAnsi" w:hAnsi="Times New Roman"/>
        </w:rPr>
      </w:pPr>
      <w:proofErr w:type="gramStart"/>
      <w:r w:rsidRPr="00F06C36">
        <w:rPr>
          <w:rFonts w:ascii="Times New Roman" w:eastAsiaTheme="minorHAnsi" w:hAnsi="Times New Roman"/>
        </w:rPr>
        <w:t>Froyen ,Richard</w:t>
      </w:r>
      <w:proofErr w:type="gramEnd"/>
      <w:r w:rsidRPr="00F06C36">
        <w:rPr>
          <w:rFonts w:ascii="Times New Roman" w:eastAsiaTheme="minorHAnsi" w:hAnsi="Times New Roman"/>
        </w:rPr>
        <w:t xml:space="preserve"> T. 2003. Macroeconomic “Theories and Policies”. </w:t>
      </w:r>
      <w:proofErr w:type="gramStart"/>
      <w:r w:rsidRPr="00F06C36">
        <w:rPr>
          <w:rFonts w:ascii="Times New Roman" w:eastAsiaTheme="minorHAnsi" w:hAnsi="Times New Roman"/>
        </w:rPr>
        <w:t>carahnya</w:t>
      </w:r>
      <w:proofErr w:type="gramEnd"/>
      <w:r w:rsidRPr="00F06C36">
        <w:rPr>
          <w:rFonts w:ascii="Times New Roman" w:eastAsiaTheme="minorHAnsi" w:hAnsi="Times New Roman"/>
        </w:rPr>
        <w:t xml:space="preserve"> Prenticehall. Gemmel, N.1996. Evaluating the Impact of Export Stock and Accumu</w:t>
      </w:r>
      <w:bookmarkStart w:id="0" w:name="_GoBack"/>
      <w:bookmarkEnd w:id="0"/>
      <w:r w:rsidRPr="00F06C36">
        <w:rPr>
          <w:rFonts w:ascii="Times New Roman" w:eastAsiaTheme="minorHAnsi" w:hAnsi="Times New Roman"/>
        </w:rPr>
        <w:t xml:space="preserve">lation on Economic Growth: Some New Evidence. Oxford Bulletin of Economicx and Statistics, 58, 9-28. </w:t>
      </w:r>
    </w:p>
    <w:p w:rsidR="00EB27A0" w:rsidRPr="00F06C36" w:rsidRDefault="00EB27A0" w:rsidP="00EB27A0">
      <w:pPr>
        <w:ind w:left="1418" w:hanging="1276"/>
        <w:jc w:val="both"/>
        <w:rPr>
          <w:rFonts w:ascii="Times New Roman" w:eastAsiaTheme="minorHAnsi" w:hAnsi="Times New Roman"/>
        </w:rPr>
      </w:pPr>
      <w:proofErr w:type="gramStart"/>
      <w:r w:rsidRPr="00F06C36">
        <w:rPr>
          <w:rFonts w:ascii="Times New Roman" w:eastAsiaTheme="minorHAnsi" w:hAnsi="Times New Roman"/>
        </w:rPr>
        <w:t>Gao</w:t>
      </w:r>
      <w:proofErr w:type="gramEnd"/>
      <w:r w:rsidRPr="00F06C36">
        <w:rPr>
          <w:rFonts w:ascii="Times New Roman" w:eastAsiaTheme="minorHAnsi" w:hAnsi="Times New Roman"/>
        </w:rPr>
        <w:t>, Sangquan. 2000. Economic Globalisation: Trends, Risks and Risks Preventio. CDP Background Paper. No 1 ST/ESA/2000/CDP/1</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Ghozali, Imam. 2006. </w:t>
      </w:r>
      <w:r w:rsidRPr="00F06C36">
        <w:rPr>
          <w:rFonts w:ascii="Times New Roman" w:eastAsiaTheme="minorHAnsi" w:hAnsi="Times New Roman"/>
          <w:i/>
        </w:rPr>
        <w:t>Aplikasi Analisis Multivariate dengan Program SPSS</w:t>
      </w:r>
      <w:r w:rsidRPr="00F06C36">
        <w:rPr>
          <w:rFonts w:ascii="Times New Roman" w:eastAsiaTheme="minorHAnsi" w:hAnsi="Times New Roman"/>
        </w:rPr>
        <w:t>. Edisi Keempat. Semarang: Badan Penerbit Universitas Diponegoro.</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Gylfason, Thorvaldur. 1999. Export, Inflation, and Growth. </w:t>
      </w:r>
      <w:r w:rsidRPr="00F06C36">
        <w:rPr>
          <w:rFonts w:ascii="Times New Roman" w:eastAsiaTheme="minorHAnsi" w:hAnsi="Times New Roman"/>
          <w:i/>
        </w:rPr>
        <w:t xml:space="preserve">World Development University </w:t>
      </w:r>
      <w:proofErr w:type="gramStart"/>
      <w:r w:rsidRPr="00F06C36">
        <w:rPr>
          <w:rFonts w:ascii="Times New Roman" w:eastAsiaTheme="minorHAnsi" w:hAnsi="Times New Roman"/>
          <w:i/>
        </w:rPr>
        <w:t>Of</w:t>
      </w:r>
      <w:proofErr w:type="gramEnd"/>
      <w:r w:rsidRPr="00F06C36">
        <w:rPr>
          <w:rFonts w:ascii="Times New Roman" w:eastAsiaTheme="minorHAnsi" w:hAnsi="Times New Roman"/>
          <w:i/>
        </w:rPr>
        <w:t xml:space="preserve"> Iceland: </w:t>
      </w:r>
      <w:r w:rsidRPr="00F06C36">
        <w:rPr>
          <w:rFonts w:ascii="Times New Roman" w:eastAsiaTheme="minorHAnsi" w:hAnsi="Times New Roman"/>
        </w:rPr>
        <w:t>SNS-Center for Business and Policy Studies, Stockholm, Sweden, and CEPR. 27(6): h</w:t>
      </w:r>
      <w:proofErr w:type="gramStart"/>
      <w:r w:rsidRPr="00F06C36">
        <w:rPr>
          <w:rFonts w:ascii="Times New Roman" w:eastAsiaTheme="minorHAnsi" w:hAnsi="Times New Roman"/>
        </w:rPr>
        <w:t>:903</w:t>
      </w:r>
      <w:proofErr w:type="gramEnd"/>
      <w:r w:rsidRPr="00F06C36">
        <w:rPr>
          <w:rFonts w:ascii="Times New Roman" w:eastAsiaTheme="minorHAnsi" w:hAnsi="Times New Roman"/>
        </w:rPr>
        <w:t>-1114.</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Galih 2012 Dengan judul Penelitian Analisis Pengaruh Jumlah produksi</w:t>
      </w:r>
      <w:proofErr w:type="gramStart"/>
      <w:r w:rsidRPr="00F06C36">
        <w:rPr>
          <w:rFonts w:ascii="Times New Roman" w:eastAsiaTheme="minorHAnsi" w:hAnsi="Times New Roman"/>
        </w:rPr>
        <w:t>,Luas</w:t>
      </w:r>
      <w:proofErr w:type="gramEnd"/>
      <w:r w:rsidRPr="00F06C36">
        <w:rPr>
          <w:rFonts w:ascii="Times New Roman" w:eastAsiaTheme="minorHAnsi" w:hAnsi="Times New Roman"/>
        </w:rPr>
        <w:t xml:space="preserve"> Lahan</w:t>
      </w:r>
      <w:r w:rsidRPr="00F06C36">
        <w:rPr>
          <w:rFonts w:ascii="Times New Roman" w:eastAsiaTheme="minorHAnsi" w:hAnsi="Times New Roman"/>
          <w:lang w:val="de-DE"/>
        </w:rPr>
        <w:t xml:space="preserve"> dan Kurs Dollar Amerika Terhadap Volume Ekspor Kopi Indonesia Periode Tahun 2001-2011.</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Hady, Hamdy. 2001. Teori dan Kebijakan Perdagangan Ekonomi Internasional. Jakarta: Ghalia Indonesia.</w:t>
      </w:r>
    </w:p>
    <w:p w:rsidR="00EB27A0" w:rsidRPr="00F06C36" w:rsidRDefault="00EB27A0" w:rsidP="00EB27A0">
      <w:pPr>
        <w:ind w:left="1170" w:hanging="1028"/>
        <w:jc w:val="both"/>
        <w:rPr>
          <w:rFonts w:ascii="Times New Roman" w:eastAsiaTheme="minorHAnsi" w:hAnsi="Times New Roman"/>
        </w:rPr>
      </w:pPr>
      <w:r w:rsidRPr="00F06C36">
        <w:rPr>
          <w:rFonts w:ascii="Times New Roman" w:eastAsiaTheme="minorHAnsi" w:hAnsi="Times New Roman"/>
        </w:rPr>
        <w:t xml:space="preserve">Ismail, Aisha, Khalid Zaman, Rao Muhammad Atif, Abida Jadoon and Rabia Seemab. 2010. The Role of Exports, Inflation and Investment on Economic Growth in Pakistan (1980-2009). </w:t>
      </w:r>
      <w:r w:rsidRPr="00F06C36">
        <w:rPr>
          <w:rFonts w:ascii="Times New Roman" w:eastAsiaTheme="minorHAnsi" w:hAnsi="Times New Roman"/>
          <w:i/>
        </w:rPr>
        <w:t>Department of Management Sciences, COMSATS Institute of Information Technology, Abbottabad, Pakistan</w:t>
      </w:r>
      <w:r w:rsidRPr="00F06C36">
        <w:rPr>
          <w:rFonts w:ascii="Times New Roman" w:eastAsiaTheme="minorHAnsi" w:hAnsi="Times New Roman"/>
        </w:rPr>
        <w:t>. 1(1): h</w:t>
      </w:r>
      <w:proofErr w:type="gramStart"/>
      <w:r w:rsidRPr="00F06C36">
        <w:rPr>
          <w:rFonts w:ascii="Times New Roman" w:eastAsiaTheme="minorHAnsi" w:hAnsi="Times New Roman"/>
        </w:rPr>
        <w:t>:1</w:t>
      </w:r>
      <w:proofErr w:type="gramEnd"/>
      <w:r w:rsidRPr="00F06C36">
        <w:rPr>
          <w:rFonts w:ascii="Times New Roman" w:eastAsiaTheme="minorHAnsi" w:hAnsi="Times New Roman"/>
        </w:rPr>
        <w:t>-9.</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Limin, Yao and Wang Linyumun. 2011. “Comparison of Internationalization Promotion Pattern of </w:t>
      </w:r>
      <w:proofErr w:type="gramStart"/>
      <w:r w:rsidRPr="00F06C36">
        <w:rPr>
          <w:rFonts w:ascii="Times New Roman" w:eastAsiaTheme="minorHAnsi" w:hAnsi="Times New Roman"/>
        </w:rPr>
        <w:t>Region  Economic</w:t>
      </w:r>
      <w:proofErr w:type="gramEnd"/>
      <w:r w:rsidRPr="00F06C36">
        <w:rPr>
          <w:rFonts w:ascii="Times New Roman" w:eastAsiaTheme="minorHAnsi" w:hAnsi="Times New Roman"/>
        </w:rPr>
        <w:t xml:space="preserve"> Growth In China”. International Journal of Business and Social Science, 2(13)</w:t>
      </w:r>
      <w:proofErr w:type="gramStart"/>
      <w:r w:rsidRPr="00F06C36">
        <w:rPr>
          <w:rFonts w:ascii="Times New Roman" w:eastAsiaTheme="minorHAnsi" w:hAnsi="Times New Roman"/>
        </w:rPr>
        <w:t>:h:100</w:t>
      </w:r>
      <w:proofErr w:type="gramEnd"/>
      <w:r w:rsidRPr="00F06C36">
        <w:rPr>
          <w:rFonts w:ascii="Times New Roman" w:eastAsiaTheme="minorHAnsi" w:hAnsi="Times New Roman"/>
        </w:rPr>
        <w:t>-110.</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McCann, E. 2002. </w:t>
      </w:r>
      <w:r w:rsidRPr="00F06C36">
        <w:rPr>
          <w:rFonts w:ascii="Times New Roman" w:eastAsiaTheme="minorHAnsi" w:hAnsi="Times New Roman"/>
          <w:i/>
        </w:rPr>
        <w:t>Tourism and Economics Growth</w:t>
      </w:r>
      <w:r w:rsidRPr="00F06C36">
        <w:rPr>
          <w:rFonts w:ascii="Times New Roman" w:eastAsiaTheme="minorHAnsi" w:hAnsi="Times New Roman"/>
        </w:rPr>
        <w:t>. Journal International Development. Volume 3.</w:t>
      </w:r>
    </w:p>
    <w:p w:rsidR="00EB27A0" w:rsidRPr="00F06C36" w:rsidRDefault="00EB27A0" w:rsidP="00EB27A0">
      <w:pPr>
        <w:ind w:left="1418" w:hanging="1276"/>
        <w:jc w:val="both"/>
        <w:rPr>
          <w:rFonts w:ascii="Times New Roman" w:hAnsi="Times New Roman"/>
        </w:rPr>
      </w:pPr>
      <w:r w:rsidRPr="00F06C36">
        <w:rPr>
          <w:rFonts w:ascii="Times New Roman" w:hAnsi="Times New Roman"/>
        </w:rPr>
        <w:t xml:space="preserve">Navarro, A., Losada, F., Ruzo, E., Diez, J. a. 2009. Implication of Perceived Competitive Advantages, Adaption of Marketing Tactics and Eksport </w:t>
      </w:r>
      <w:r w:rsidRPr="00F06C36">
        <w:rPr>
          <w:rFonts w:ascii="Times New Roman" w:hAnsi="Times New Roman"/>
        </w:rPr>
        <w:lastRenderedPageBreak/>
        <w:t xml:space="preserve">Commitment </w:t>
      </w:r>
      <w:proofErr w:type="gramStart"/>
      <w:r w:rsidRPr="00F06C36">
        <w:rPr>
          <w:rFonts w:ascii="Times New Roman" w:hAnsi="Times New Roman"/>
        </w:rPr>
        <w:t>On</w:t>
      </w:r>
      <w:proofErr w:type="gramEnd"/>
      <w:r w:rsidRPr="00F06C36">
        <w:rPr>
          <w:rFonts w:ascii="Times New Roman" w:hAnsi="Times New Roman"/>
        </w:rPr>
        <w:t xml:space="preserve"> Export Performance. Journal of World Business, 45(1): h</w:t>
      </w:r>
      <w:proofErr w:type="gramStart"/>
      <w:r w:rsidRPr="00F06C36">
        <w:rPr>
          <w:rFonts w:ascii="Times New Roman" w:hAnsi="Times New Roman"/>
        </w:rPr>
        <w:t>:49</w:t>
      </w:r>
      <w:proofErr w:type="gramEnd"/>
      <w:r w:rsidRPr="00F06C36">
        <w:rPr>
          <w:rFonts w:ascii="Times New Roman" w:hAnsi="Times New Roman"/>
        </w:rPr>
        <w:t>-58.</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Nehen, Ketut. 2010. </w:t>
      </w:r>
      <w:r w:rsidRPr="00F06C36">
        <w:rPr>
          <w:rFonts w:ascii="Times New Roman" w:eastAsiaTheme="minorHAnsi" w:hAnsi="Times New Roman"/>
          <w:i/>
        </w:rPr>
        <w:t>Perekonomian Indonesia</w:t>
      </w:r>
      <w:r w:rsidRPr="00F06C36">
        <w:rPr>
          <w:rFonts w:ascii="Times New Roman" w:eastAsiaTheme="minorHAnsi" w:hAnsi="Times New Roman"/>
        </w:rPr>
        <w:t>. Udayana Univercity Press. Denpasar.</w:t>
      </w:r>
    </w:p>
    <w:p w:rsidR="00EB27A0" w:rsidRPr="00F06C36" w:rsidRDefault="00EB27A0" w:rsidP="00EB27A0">
      <w:pPr>
        <w:ind w:left="1418" w:hanging="1276"/>
        <w:jc w:val="both"/>
        <w:rPr>
          <w:rFonts w:ascii="Times New Roman" w:eastAsiaTheme="minorHAnsi" w:hAnsi="Times New Roman"/>
          <w:lang w:val="sv-SE"/>
        </w:rPr>
      </w:pPr>
      <w:r w:rsidRPr="00F06C36">
        <w:rPr>
          <w:rFonts w:ascii="Times New Roman" w:eastAsiaTheme="minorHAnsi" w:hAnsi="Times New Roman"/>
          <w:lang w:val="sv-SE"/>
        </w:rPr>
        <w:t xml:space="preserve">Nopirin. 1992. </w:t>
      </w:r>
      <w:r w:rsidRPr="00F06C36">
        <w:rPr>
          <w:rFonts w:ascii="Times New Roman" w:eastAsiaTheme="minorHAnsi" w:hAnsi="Times New Roman"/>
          <w:i/>
          <w:iCs/>
          <w:lang w:val="sv-SE"/>
        </w:rPr>
        <w:t>Ekonomi Moneter</w:t>
      </w:r>
      <w:r w:rsidRPr="00F06C36">
        <w:rPr>
          <w:rFonts w:ascii="Times New Roman" w:eastAsiaTheme="minorHAnsi" w:hAnsi="Times New Roman"/>
          <w:lang w:val="sv-SE"/>
        </w:rPr>
        <w:t>. Buku 2. Edisi I. BPFE UGM, Yogyakarta.</w:t>
      </w:r>
    </w:p>
    <w:p w:rsidR="00EB27A0" w:rsidRPr="00F06C36" w:rsidRDefault="00EB27A0" w:rsidP="00EB27A0">
      <w:pPr>
        <w:tabs>
          <w:tab w:val="left" w:pos="851"/>
        </w:tabs>
        <w:ind w:left="1418" w:hanging="1276"/>
        <w:jc w:val="both"/>
        <w:rPr>
          <w:rFonts w:ascii="Times New Roman" w:eastAsiaTheme="minorHAnsi" w:hAnsi="Times New Roman"/>
          <w:iCs/>
          <w:lang w:val="sv-SE"/>
        </w:rPr>
      </w:pPr>
      <w:r w:rsidRPr="00F06C36">
        <w:rPr>
          <w:rFonts w:ascii="Times New Roman" w:eastAsiaTheme="minorHAnsi" w:hAnsi="Times New Roman"/>
          <w:iCs/>
        </w:rPr>
        <w:t xml:space="preserve">---------. </w:t>
      </w:r>
      <w:r w:rsidRPr="00F06C36">
        <w:rPr>
          <w:rFonts w:ascii="Times New Roman" w:eastAsiaTheme="minorHAnsi" w:hAnsi="Times New Roman"/>
          <w:iCs/>
          <w:lang w:val="sv-SE"/>
        </w:rPr>
        <w:t>2001. Pengantar Ilmu Ekonomi Makro dan Mikro II.BP-FE UGM,Yogyakarta.</w:t>
      </w:r>
    </w:p>
    <w:p w:rsidR="00EB27A0" w:rsidRPr="00F06C36" w:rsidRDefault="00EB27A0" w:rsidP="00EB27A0">
      <w:pPr>
        <w:autoSpaceDE w:val="0"/>
        <w:autoSpaceDN w:val="0"/>
        <w:adjustRightInd w:val="0"/>
        <w:ind w:left="1418" w:hanging="1276"/>
        <w:jc w:val="both"/>
        <w:rPr>
          <w:rFonts w:ascii="Times New Roman" w:eastAsiaTheme="minorHAnsi" w:hAnsi="Times New Roman"/>
          <w:color w:val="000000"/>
        </w:rPr>
      </w:pPr>
      <w:r w:rsidRPr="00F06C36">
        <w:rPr>
          <w:rFonts w:ascii="Times New Roman" w:eastAsiaTheme="minorHAnsi" w:hAnsi="Times New Roman"/>
          <w:color w:val="000000"/>
        </w:rPr>
        <w:t xml:space="preserve">---------. 2009. </w:t>
      </w:r>
      <w:r w:rsidRPr="00F06C36">
        <w:rPr>
          <w:rFonts w:ascii="Times New Roman" w:eastAsiaTheme="minorHAnsi" w:hAnsi="Times New Roman"/>
          <w:i/>
          <w:color w:val="000000"/>
        </w:rPr>
        <w:t>Ekonomi Internasional. Edisi Ketiga</w:t>
      </w:r>
      <w:r w:rsidRPr="00F06C36">
        <w:rPr>
          <w:rFonts w:ascii="Times New Roman" w:eastAsiaTheme="minorHAnsi" w:hAnsi="Times New Roman"/>
          <w:color w:val="000000"/>
        </w:rPr>
        <w:t>. Yogyakarta: BPFE-Yogyakarta.</w:t>
      </w:r>
    </w:p>
    <w:p w:rsidR="00EB27A0" w:rsidRPr="00F06C36" w:rsidRDefault="00EB27A0" w:rsidP="00EB27A0">
      <w:pPr>
        <w:autoSpaceDE w:val="0"/>
        <w:autoSpaceDN w:val="0"/>
        <w:adjustRightInd w:val="0"/>
        <w:ind w:left="1418" w:hanging="1276"/>
        <w:jc w:val="both"/>
        <w:rPr>
          <w:rFonts w:ascii="Times New Roman" w:eastAsiaTheme="minorHAnsi" w:hAnsi="Times New Roman"/>
          <w:color w:val="000000"/>
        </w:rPr>
      </w:pPr>
      <w:r w:rsidRPr="00F06C36">
        <w:rPr>
          <w:rFonts w:ascii="Times New Roman" w:eastAsiaTheme="minorHAnsi" w:hAnsi="Times New Roman"/>
          <w:color w:val="000000"/>
        </w:rPr>
        <w:t xml:space="preserve">Pendit, Nyoman. 1999. </w:t>
      </w:r>
      <w:r w:rsidRPr="00F06C36">
        <w:rPr>
          <w:rFonts w:ascii="Times New Roman" w:eastAsiaTheme="minorHAnsi" w:hAnsi="Times New Roman"/>
          <w:i/>
          <w:color w:val="000000"/>
        </w:rPr>
        <w:t>Ilmu Pariwisata Sebuah Pengantar Perdana</w:t>
      </w:r>
      <w:r w:rsidRPr="00F06C36">
        <w:rPr>
          <w:rFonts w:ascii="Times New Roman" w:eastAsiaTheme="minorHAnsi" w:hAnsi="Times New Roman"/>
          <w:color w:val="000000"/>
        </w:rPr>
        <w:t>. Edisi Revisi. Jakarta: Pradnya Paramita.</w:t>
      </w:r>
    </w:p>
    <w:p w:rsidR="00EB27A0" w:rsidRPr="00F06C36" w:rsidRDefault="00EB27A0" w:rsidP="00EB27A0">
      <w:pPr>
        <w:ind w:left="1170" w:hanging="1028"/>
        <w:jc w:val="both"/>
        <w:rPr>
          <w:rFonts w:ascii="Times New Roman" w:eastAsiaTheme="minorHAnsi" w:hAnsi="Times New Roman"/>
          <w:i/>
        </w:rPr>
      </w:pPr>
      <w:r w:rsidRPr="00F06C36">
        <w:rPr>
          <w:rFonts w:ascii="Times New Roman" w:eastAsiaTheme="minorHAnsi" w:hAnsi="Times New Roman"/>
        </w:rPr>
        <w:t>Pramana, Komang Amelia Sri &amp; Meydayanti</w:t>
      </w:r>
      <w:proofErr w:type="gramStart"/>
      <w:r w:rsidRPr="00F06C36">
        <w:rPr>
          <w:rFonts w:ascii="Times New Roman" w:eastAsiaTheme="minorHAnsi" w:hAnsi="Times New Roman"/>
        </w:rPr>
        <w:t>,Luh</w:t>
      </w:r>
      <w:proofErr w:type="gramEnd"/>
      <w:r w:rsidRPr="00F06C36">
        <w:rPr>
          <w:rFonts w:ascii="Times New Roman" w:eastAsiaTheme="minorHAnsi" w:hAnsi="Times New Roman"/>
        </w:rPr>
        <w:t xml:space="preserve"> Gede. 2013. Variabel-Variabel yang Mempengaruhi Ekspor Nonmigas Indonesia ke amerika serikat. </w:t>
      </w:r>
      <w:r w:rsidRPr="00F06C36">
        <w:rPr>
          <w:rFonts w:ascii="Times New Roman" w:eastAsiaTheme="minorHAnsi" w:hAnsi="Times New Roman"/>
          <w:i/>
        </w:rPr>
        <w:t>Jurnal Ekonomi Pembangunan Fakultas Ekonomi Universitas Udayana.</w:t>
      </w:r>
    </w:p>
    <w:p w:rsidR="00EB27A0" w:rsidRPr="00F06C36" w:rsidRDefault="00EB27A0" w:rsidP="00EB27A0">
      <w:pPr>
        <w:autoSpaceDE w:val="0"/>
        <w:autoSpaceDN w:val="0"/>
        <w:adjustRightInd w:val="0"/>
        <w:ind w:left="1418" w:hanging="1276"/>
        <w:jc w:val="both"/>
        <w:rPr>
          <w:rFonts w:ascii="Times New Roman" w:eastAsiaTheme="minorHAnsi" w:hAnsi="Times New Roman"/>
          <w:color w:val="000000"/>
        </w:rPr>
      </w:pPr>
      <w:r w:rsidRPr="00F06C36">
        <w:rPr>
          <w:rFonts w:ascii="Times New Roman" w:eastAsiaTheme="minorHAnsi" w:hAnsi="Times New Roman"/>
          <w:color w:val="000000"/>
        </w:rPr>
        <w:t xml:space="preserve">Rahardja, Prathama dan Manurung, Mandala. 2008. </w:t>
      </w:r>
      <w:r w:rsidRPr="00F06C36">
        <w:rPr>
          <w:rFonts w:ascii="Times New Roman" w:eastAsiaTheme="minorHAnsi" w:hAnsi="Times New Roman"/>
          <w:i/>
          <w:iCs/>
          <w:color w:val="000000"/>
        </w:rPr>
        <w:t xml:space="preserve">Teori Ekonomi Makro. </w:t>
      </w:r>
      <w:r w:rsidRPr="00F06C36">
        <w:rPr>
          <w:rFonts w:ascii="Times New Roman" w:eastAsiaTheme="minorHAnsi" w:hAnsi="Times New Roman"/>
          <w:color w:val="000000"/>
        </w:rPr>
        <w:t>Edisi Keempat. Jakarta: Lembaga Penerbit FE UI.</w:t>
      </w:r>
    </w:p>
    <w:p w:rsidR="00EB27A0" w:rsidRPr="00F06C36" w:rsidRDefault="00EB27A0" w:rsidP="00EB27A0">
      <w:pPr>
        <w:autoSpaceDE w:val="0"/>
        <w:autoSpaceDN w:val="0"/>
        <w:adjustRightInd w:val="0"/>
        <w:ind w:left="1418" w:hanging="1276"/>
        <w:jc w:val="both"/>
        <w:rPr>
          <w:rFonts w:ascii="Times New Roman" w:eastAsiaTheme="minorHAnsi" w:hAnsi="Times New Roman"/>
          <w:color w:val="000000"/>
        </w:rPr>
      </w:pPr>
      <w:r w:rsidRPr="00F06C36">
        <w:rPr>
          <w:rFonts w:ascii="Times New Roman" w:eastAsiaTheme="minorHAnsi" w:hAnsi="Times New Roman"/>
          <w:color w:val="000000"/>
        </w:rPr>
        <w:t xml:space="preserve">Sadono, Sukirno. 2000. </w:t>
      </w:r>
      <w:r w:rsidRPr="00F06C36">
        <w:rPr>
          <w:rFonts w:ascii="Times New Roman" w:eastAsiaTheme="minorHAnsi" w:hAnsi="Times New Roman"/>
          <w:i/>
          <w:color w:val="000000"/>
        </w:rPr>
        <w:t>Makroekonomi Teori Pengantar</w:t>
      </w:r>
      <w:r w:rsidRPr="00F06C36">
        <w:rPr>
          <w:rFonts w:ascii="Times New Roman" w:eastAsiaTheme="minorHAnsi" w:hAnsi="Times New Roman"/>
          <w:color w:val="000000"/>
        </w:rPr>
        <w:t>. Jakarta: PT. Raja Grafindo Persada</w:t>
      </w:r>
    </w:p>
    <w:p w:rsidR="00EB27A0" w:rsidRPr="00F06C36" w:rsidRDefault="00EB27A0" w:rsidP="00EB27A0">
      <w:pPr>
        <w:ind w:left="1418" w:hanging="1276"/>
        <w:rPr>
          <w:rFonts w:ascii="Times New Roman" w:hAnsi="Times New Roman"/>
        </w:rPr>
      </w:pPr>
      <w:r w:rsidRPr="00F06C36">
        <w:rPr>
          <w:rFonts w:ascii="Times New Roman" w:hAnsi="Times New Roman"/>
        </w:rPr>
        <w:t>Samuelson, P.A and W.D. Nordhaus. 1992. “Economics”. Fourtinth Edition, P 398-3999, 663. McGraw Hill, Inc. New York.</w:t>
      </w:r>
    </w:p>
    <w:p w:rsidR="00EB27A0" w:rsidRPr="00F06C36" w:rsidRDefault="00EB27A0" w:rsidP="00EB27A0">
      <w:pPr>
        <w:autoSpaceDE w:val="0"/>
        <w:autoSpaceDN w:val="0"/>
        <w:adjustRightInd w:val="0"/>
        <w:ind w:left="1418" w:hanging="1276"/>
        <w:jc w:val="both"/>
        <w:rPr>
          <w:rFonts w:ascii="Times New Roman" w:eastAsiaTheme="minorHAnsi" w:hAnsi="Times New Roman"/>
          <w:color w:val="000000"/>
        </w:rPr>
      </w:pPr>
      <w:r w:rsidRPr="00F06C36">
        <w:rPr>
          <w:rFonts w:ascii="Times New Roman" w:eastAsiaTheme="minorHAnsi" w:hAnsi="Times New Roman"/>
          <w:color w:val="000000"/>
        </w:rPr>
        <w:t xml:space="preserve">Samuelson, Paul A. &amp; Nordhaus, William D. 1997. </w:t>
      </w:r>
      <w:r w:rsidRPr="00F06C36">
        <w:rPr>
          <w:rFonts w:ascii="Times New Roman" w:eastAsiaTheme="minorHAnsi" w:hAnsi="Times New Roman"/>
          <w:i/>
          <w:iCs/>
          <w:color w:val="000000"/>
        </w:rPr>
        <w:t xml:space="preserve">Ilmu Makroekonomi. </w:t>
      </w:r>
      <w:r w:rsidRPr="00F06C36">
        <w:rPr>
          <w:rFonts w:ascii="Times New Roman" w:eastAsiaTheme="minorHAnsi" w:hAnsi="Times New Roman"/>
          <w:color w:val="000000"/>
        </w:rPr>
        <w:t xml:space="preserve">Edisi Bahasa Indonesia. Jakarta: PT Media Global Edukasi </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Schumacher, Reinhard. 2002. Deconstructing </w:t>
      </w:r>
      <w:proofErr w:type="gramStart"/>
      <w:r w:rsidRPr="00F06C36">
        <w:rPr>
          <w:rFonts w:ascii="Times New Roman" w:eastAsiaTheme="minorHAnsi" w:hAnsi="Times New Roman"/>
        </w:rPr>
        <w:t>The</w:t>
      </w:r>
      <w:proofErr w:type="gramEnd"/>
      <w:r w:rsidRPr="00F06C36">
        <w:rPr>
          <w:rFonts w:ascii="Times New Roman" w:eastAsiaTheme="minorHAnsi" w:hAnsi="Times New Roman"/>
        </w:rPr>
        <w:t xml:space="preserve"> Theory Of Comparative Advantage. </w:t>
      </w:r>
      <w:r w:rsidRPr="00F06C36">
        <w:rPr>
          <w:rFonts w:ascii="Times New Roman" w:eastAsiaTheme="minorHAnsi" w:hAnsi="Times New Roman"/>
          <w:i/>
        </w:rPr>
        <w:t>World Economic Review</w:t>
      </w:r>
      <w:r w:rsidRPr="00F06C36">
        <w:rPr>
          <w:rFonts w:ascii="Times New Roman" w:eastAsiaTheme="minorHAnsi" w:hAnsi="Times New Roman"/>
        </w:rPr>
        <w:t>, 2, pp 83-105.</w:t>
      </w:r>
    </w:p>
    <w:p w:rsidR="00EB27A0" w:rsidRPr="00F06C36" w:rsidRDefault="00EB27A0" w:rsidP="00EB27A0">
      <w:pPr>
        <w:ind w:left="1418" w:hanging="1276"/>
        <w:jc w:val="both"/>
        <w:rPr>
          <w:rFonts w:ascii="Times New Roman" w:eastAsia="Times New Roman" w:hAnsi="Times New Roman"/>
          <w:color w:val="000000"/>
        </w:rPr>
      </w:pPr>
      <w:r w:rsidRPr="00F06C36">
        <w:rPr>
          <w:rFonts w:ascii="Times New Roman" w:eastAsia="Times New Roman" w:hAnsi="Times New Roman"/>
          <w:color w:val="000000"/>
        </w:rPr>
        <w:t>Soi, Neddy.</w:t>
      </w:r>
      <w:proofErr w:type="gramStart"/>
      <w:r w:rsidRPr="00F06C36">
        <w:rPr>
          <w:rFonts w:ascii="Times New Roman" w:eastAsia="Times New Roman" w:hAnsi="Times New Roman"/>
          <w:color w:val="000000"/>
        </w:rPr>
        <w:t>,Koskei</w:t>
      </w:r>
      <w:proofErr w:type="gramEnd"/>
      <w:r w:rsidRPr="00F06C36">
        <w:rPr>
          <w:rFonts w:ascii="Times New Roman" w:eastAsia="Times New Roman" w:hAnsi="Times New Roman"/>
          <w:color w:val="000000"/>
        </w:rPr>
        <w:t xml:space="preserve">, Irene, Bugut, Kibet dan Kibet John. 2002. Effect Journal Of Business and </w:t>
      </w:r>
      <w:proofErr w:type="gramStart"/>
      <w:r w:rsidRPr="00F06C36">
        <w:rPr>
          <w:rFonts w:ascii="Times New Roman" w:eastAsia="Times New Roman" w:hAnsi="Times New Roman"/>
          <w:color w:val="000000"/>
        </w:rPr>
        <w:t>Management ,</w:t>
      </w:r>
      <w:proofErr w:type="gramEnd"/>
      <w:r w:rsidRPr="00F06C36">
        <w:rPr>
          <w:rFonts w:ascii="Times New Roman" w:eastAsia="Times New Roman" w:hAnsi="Times New Roman"/>
          <w:color w:val="000000"/>
        </w:rPr>
        <w:t xml:space="preserve"> 5 (10), PP: 131-137.</w:t>
      </w:r>
    </w:p>
    <w:p w:rsidR="00EB27A0" w:rsidRPr="00F06C36" w:rsidRDefault="00EB27A0" w:rsidP="00EB27A0">
      <w:pPr>
        <w:ind w:left="1170" w:hanging="1028"/>
        <w:jc w:val="both"/>
        <w:rPr>
          <w:rFonts w:ascii="Times New Roman" w:eastAsiaTheme="minorHAnsi" w:hAnsi="Times New Roman"/>
        </w:rPr>
      </w:pPr>
      <w:r w:rsidRPr="00F06C36">
        <w:rPr>
          <w:rFonts w:ascii="Times New Roman" w:eastAsiaTheme="minorHAnsi" w:hAnsi="Times New Roman"/>
        </w:rPr>
        <w:t xml:space="preserve">Sonia, Ni Putu Inneke&amp;Sudirman, I Wayan. 2015. Analisis Beberapa Faktor Yang Mempengaruhi Ekspor Kerajinan Provinsi Bali Dan Peramalannya. </w:t>
      </w:r>
      <w:r w:rsidRPr="00F06C36">
        <w:rPr>
          <w:rFonts w:ascii="Times New Roman" w:eastAsiaTheme="minorHAnsi" w:hAnsi="Times New Roman"/>
          <w:i/>
        </w:rPr>
        <w:t>Jurnal Ekonomi Pembangunan Fakultas Ekonomi Universitas Udayana</w:t>
      </w:r>
      <w:r w:rsidRPr="00F06C36">
        <w:rPr>
          <w:rFonts w:ascii="Times New Roman" w:eastAsiaTheme="minorHAnsi" w:hAnsi="Times New Roman"/>
        </w:rPr>
        <w:t>.</w:t>
      </w:r>
    </w:p>
    <w:p w:rsidR="00EB27A0" w:rsidRPr="00F06C36" w:rsidRDefault="00EB27A0" w:rsidP="00EB27A0">
      <w:pPr>
        <w:autoSpaceDE w:val="0"/>
        <w:autoSpaceDN w:val="0"/>
        <w:adjustRightInd w:val="0"/>
        <w:ind w:left="1418" w:hanging="1276"/>
        <w:jc w:val="both"/>
        <w:rPr>
          <w:rFonts w:ascii="Times New Roman" w:eastAsiaTheme="minorHAnsi" w:hAnsi="Times New Roman"/>
          <w:color w:val="000000"/>
        </w:rPr>
      </w:pPr>
      <w:r w:rsidRPr="00F06C36">
        <w:rPr>
          <w:rFonts w:ascii="Times New Roman" w:eastAsiaTheme="minorHAnsi" w:hAnsi="Times New Roman"/>
          <w:color w:val="000000"/>
        </w:rPr>
        <w:t xml:space="preserve">Sugiyono. 2007. </w:t>
      </w:r>
      <w:r w:rsidRPr="00F06C36">
        <w:rPr>
          <w:rFonts w:ascii="Times New Roman" w:eastAsiaTheme="minorHAnsi" w:hAnsi="Times New Roman"/>
          <w:i/>
          <w:iCs/>
          <w:color w:val="000000"/>
        </w:rPr>
        <w:t xml:space="preserve">Metode Penelitian Bisnis. </w:t>
      </w:r>
      <w:r w:rsidRPr="00F06C36">
        <w:rPr>
          <w:rFonts w:ascii="Times New Roman" w:eastAsiaTheme="minorHAnsi" w:hAnsi="Times New Roman"/>
          <w:color w:val="000000"/>
        </w:rPr>
        <w:t>Bandung: Alfa Beta.</w:t>
      </w:r>
    </w:p>
    <w:p w:rsidR="00EB27A0" w:rsidRPr="00F06C36" w:rsidRDefault="00EB27A0" w:rsidP="00EB27A0">
      <w:pPr>
        <w:autoSpaceDE w:val="0"/>
        <w:autoSpaceDN w:val="0"/>
        <w:adjustRightInd w:val="0"/>
        <w:ind w:left="1418" w:hanging="1276"/>
        <w:jc w:val="both"/>
        <w:rPr>
          <w:rFonts w:ascii="Times New Roman" w:eastAsiaTheme="minorHAnsi" w:hAnsi="Times New Roman"/>
          <w:color w:val="000000"/>
        </w:rPr>
      </w:pPr>
      <w:r w:rsidRPr="00F06C36">
        <w:rPr>
          <w:rFonts w:ascii="Times New Roman" w:eastAsiaTheme="minorHAnsi" w:hAnsi="Times New Roman"/>
          <w:color w:val="000000"/>
        </w:rPr>
        <w:t xml:space="preserve">Suyana Utama, Made. 2009. </w:t>
      </w:r>
      <w:r w:rsidRPr="00F06C36">
        <w:rPr>
          <w:rFonts w:ascii="Times New Roman" w:eastAsiaTheme="minorHAnsi" w:hAnsi="Times New Roman"/>
          <w:i/>
          <w:color w:val="000000"/>
        </w:rPr>
        <w:t>Aplikasi Analisis Kuantitatif</w:t>
      </w:r>
      <w:r w:rsidRPr="00F06C36">
        <w:rPr>
          <w:rFonts w:ascii="Times New Roman" w:eastAsiaTheme="minorHAnsi" w:hAnsi="Times New Roman"/>
          <w:color w:val="000000"/>
        </w:rPr>
        <w:t>. Buku ajar FE Unud. Denpasar: Sastra Utama.</w:t>
      </w:r>
    </w:p>
    <w:p w:rsidR="00EB27A0" w:rsidRPr="00F06C36" w:rsidRDefault="00EB27A0" w:rsidP="00EB27A0">
      <w:pPr>
        <w:autoSpaceDE w:val="0"/>
        <w:autoSpaceDN w:val="0"/>
        <w:adjustRightInd w:val="0"/>
        <w:ind w:left="1418" w:hanging="1276"/>
        <w:jc w:val="both"/>
        <w:rPr>
          <w:rFonts w:ascii="Times New Roman" w:eastAsiaTheme="minorHAnsi" w:hAnsi="Times New Roman"/>
          <w:color w:val="000000"/>
        </w:rPr>
      </w:pPr>
      <w:r w:rsidRPr="00F06C36">
        <w:rPr>
          <w:rFonts w:ascii="Times New Roman" w:eastAsiaTheme="minorHAnsi" w:hAnsi="Times New Roman"/>
          <w:color w:val="000000"/>
        </w:rPr>
        <w:t xml:space="preserve">Tambunan, Tulus. 2005. </w:t>
      </w:r>
      <w:r w:rsidRPr="00F06C36">
        <w:rPr>
          <w:rFonts w:ascii="Times New Roman" w:eastAsiaTheme="minorHAnsi" w:hAnsi="Times New Roman"/>
          <w:i/>
          <w:color w:val="000000"/>
        </w:rPr>
        <w:t>Ekonomi Internasional</w:t>
      </w:r>
      <w:r w:rsidRPr="00F06C36">
        <w:rPr>
          <w:rFonts w:ascii="Times New Roman" w:eastAsiaTheme="minorHAnsi" w:hAnsi="Times New Roman"/>
          <w:color w:val="000000"/>
        </w:rPr>
        <w:t>. Edisi Pertama. Yogyakarta: BPFE Yogyakarta.</w:t>
      </w:r>
    </w:p>
    <w:p w:rsidR="00EB27A0" w:rsidRPr="00F06C36" w:rsidRDefault="00EB27A0" w:rsidP="00EB27A0">
      <w:pPr>
        <w:ind w:left="1418" w:hanging="1276"/>
        <w:jc w:val="both"/>
        <w:rPr>
          <w:rFonts w:ascii="Times New Roman" w:eastAsiaTheme="minorHAnsi" w:hAnsi="Times New Roman"/>
        </w:rPr>
      </w:pPr>
      <w:r w:rsidRPr="00F06C36">
        <w:rPr>
          <w:rFonts w:ascii="Times New Roman" w:eastAsiaTheme="minorHAnsi" w:hAnsi="Times New Roman"/>
        </w:rPr>
        <w:t xml:space="preserve">Thagavi, </w:t>
      </w:r>
      <w:proofErr w:type="gramStart"/>
      <w:r w:rsidRPr="00F06C36">
        <w:rPr>
          <w:rFonts w:ascii="Times New Roman" w:eastAsiaTheme="minorHAnsi" w:hAnsi="Times New Roman"/>
        </w:rPr>
        <w:t>Mehdi.,</w:t>
      </w:r>
      <w:proofErr w:type="gramEnd"/>
      <w:r w:rsidRPr="00F06C36">
        <w:rPr>
          <w:rFonts w:ascii="Times New Roman" w:eastAsiaTheme="minorHAnsi" w:hAnsi="Times New Roman"/>
        </w:rPr>
        <w:t xml:space="preserve"> Goudarzi, Mosoumeh., Masoudi, Elham., dan Gshti, Hadi Parhizi. 2012. Study on the Impact of Export and Import on Economic Growth in Iran.  </w:t>
      </w:r>
      <w:r w:rsidRPr="00F06C36">
        <w:rPr>
          <w:rFonts w:ascii="Times New Roman" w:eastAsiaTheme="minorHAnsi" w:hAnsi="Times New Roman"/>
          <w:i/>
        </w:rPr>
        <w:t>Journal of Basic and Applied Scientific Research</w:t>
      </w:r>
      <w:r w:rsidRPr="00F06C36">
        <w:rPr>
          <w:rFonts w:ascii="Times New Roman" w:eastAsiaTheme="minorHAnsi" w:hAnsi="Times New Roman"/>
        </w:rPr>
        <w:t>, 2(12), pp 12787-12794.</w:t>
      </w:r>
    </w:p>
    <w:p w:rsidR="00EB27A0" w:rsidRDefault="00EB27A0" w:rsidP="00EB27A0">
      <w:pPr>
        <w:ind w:left="1418" w:hanging="1276"/>
        <w:jc w:val="both"/>
        <w:rPr>
          <w:rFonts w:ascii="Times New Roman" w:eastAsiaTheme="minorHAnsi" w:hAnsi="Times New Roman"/>
          <w:lang w:val="id-ID"/>
        </w:rPr>
      </w:pPr>
      <w:r w:rsidRPr="00F06C36">
        <w:rPr>
          <w:rFonts w:ascii="Times New Roman" w:eastAsiaTheme="minorHAnsi" w:hAnsi="Times New Roman"/>
        </w:rPr>
        <w:t>Totonchi, Jalil, 2011. Macroeconomic Theories of Inflation International Conference and finance Research (IPERD). Vol. 4, pp.459-462.</w:t>
      </w:r>
    </w:p>
    <w:p w:rsidR="00F57958" w:rsidRPr="00201940" w:rsidRDefault="00F57958" w:rsidP="00EB27A0">
      <w:pPr>
        <w:ind w:left="1418" w:hanging="1276"/>
        <w:jc w:val="both"/>
        <w:rPr>
          <w:rFonts w:ascii="Times New Roman" w:eastAsiaTheme="minorHAnsi" w:hAnsi="Times New Roman"/>
          <w:i/>
          <w:lang w:val="id-ID"/>
        </w:rPr>
      </w:pPr>
      <w:r w:rsidRPr="00201940">
        <w:rPr>
          <w:rFonts w:ascii="Times New Roman" w:eastAsiaTheme="minorHAnsi" w:hAnsi="Times New Roman"/>
          <w:i/>
          <w:lang w:val="id-ID"/>
        </w:rPr>
        <w:t>Takasi Kano 2016,Trend Inflation and Exchange Rate Dynamics A New Kaynesian Approach.Graduate</w:t>
      </w:r>
      <w:r w:rsidR="00F60322" w:rsidRPr="00201940">
        <w:rPr>
          <w:rFonts w:ascii="Times New Roman" w:eastAsiaTheme="minorHAnsi" w:hAnsi="Times New Roman"/>
          <w:i/>
          <w:lang w:val="id-ID"/>
        </w:rPr>
        <w:t xml:space="preserve"> School of  Ekonomics,Hitotsubashi University Tokyo Center for Ekonomic  Research and Centre for Applied Macroeconimic Analysis, ANU:ISSN 2206 -0332</w:t>
      </w:r>
    </w:p>
    <w:p w:rsidR="00EB27A0" w:rsidRPr="00F06C36" w:rsidRDefault="00EB27A0" w:rsidP="00EB27A0">
      <w:pPr>
        <w:ind w:left="1170" w:hanging="1028"/>
        <w:jc w:val="both"/>
        <w:rPr>
          <w:rFonts w:ascii="Times New Roman" w:eastAsiaTheme="minorHAnsi" w:hAnsi="Times New Roman"/>
        </w:rPr>
      </w:pPr>
      <w:r w:rsidRPr="00F06C36">
        <w:rPr>
          <w:rFonts w:ascii="Times New Roman" w:eastAsiaTheme="minorHAnsi" w:hAnsi="Times New Roman"/>
        </w:rPr>
        <w:lastRenderedPageBreak/>
        <w:t xml:space="preserve">Wardhana, Ali. 2011. Analisis Faktor-Faktor Yang Mempengaruhi Ekspor Nonmigas Indonesia ke Singapura Tahun 1990-2010. </w:t>
      </w:r>
      <w:r w:rsidRPr="00F06C36">
        <w:rPr>
          <w:rFonts w:ascii="Times New Roman" w:eastAsiaTheme="minorHAnsi" w:hAnsi="Times New Roman"/>
          <w:i/>
        </w:rPr>
        <w:t>Jurnal STIEI Universitas Lambung Mangkurat</w:t>
      </w:r>
      <w:r w:rsidRPr="00F06C36">
        <w:rPr>
          <w:rFonts w:ascii="Times New Roman" w:eastAsiaTheme="minorHAnsi" w:hAnsi="Times New Roman"/>
        </w:rPr>
        <w:t>. 12(2): h</w:t>
      </w:r>
      <w:proofErr w:type="gramStart"/>
      <w:r w:rsidRPr="00F06C36">
        <w:rPr>
          <w:rFonts w:ascii="Times New Roman" w:eastAsiaTheme="minorHAnsi" w:hAnsi="Times New Roman"/>
        </w:rPr>
        <w:t>:99</w:t>
      </w:r>
      <w:proofErr w:type="gramEnd"/>
      <w:r w:rsidRPr="00F06C36">
        <w:rPr>
          <w:rFonts w:ascii="Times New Roman" w:eastAsiaTheme="minorHAnsi" w:hAnsi="Times New Roman"/>
        </w:rPr>
        <w:t>-102.</w:t>
      </w:r>
    </w:p>
    <w:p w:rsidR="00EB27A0" w:rsidRPr="00F06C36" w:rsidRDefault="00EB27A0" w:rsidP="00EB27A0">
      <w:pPr>
        <w:autoSpaceDE w:val="0"/>
        <w:autoSpaceDN w:val="0"/>
        <w:adjustRightInd w:val="0"/>
        <w:ind w:left="1418" w:hanging="1276"/>
        <w:jc w:val="both"/>
        <w:rPr>
          <w:rFonts w:ascii="Times New Roman" w:eastAsiaTheme="minorHAnsi" w:hAnsi="Times New Roman"/>
          <w:color w:val="000000"/>
        </w:rPr>
      </w:pPr>
      <w:r w:rsidRPr="00F06C36">
        <w:rPr>
          <w:rFonts w:ascii="Times New Roman" w:eastAsiaTheme="minorHAnsi" w:hAnsi="Times New Roman"/>
          <w:color w:val="000000"/>
        </w:rPr>
        <w:t xml:space="preserve">Widarjono, Agus. 1996. </w:t>
      </w:r>
      <w:r w:rsidRPr="00F06C36">
        <w:rPr>
          <w:rFonts w:ascii="Times New Roman" w:eastAsiaTheme="minorHAnsi" w:hAnsi="Times New Roman"/>
          <w:i/>
          <w:color w:val="000000"/>
        </w:rPr>
        <w:t>Ekonometrika: Pengantar dan Aplikasinya</w:t>
      </w:r>
      <w:r w:rsidRPr="00F06C36">
        <w:rPr>
          <w:rFonts w:ascii="Times New Roman" w:eastAsiaTheme="minorHAnsi" w:hAnsi="Times New Roman"/>
          <w:color w:val="000000"/>
        </w:rPr>
        <w:t>. Yogyakarta: Penerbit Ekonisia Fakultas Ekonomi UI.</w:t>
      </w:r>
    </w:p>
    <w:p w:rsidR="00EB27A0" w:rsidRPr="00F06C36" w:rsidRDefault="00EB27A0" w:rsidP="00EB27A0">
      <w:pPr>
        <w:ind w:left="1170" w:hanging="1028"/>
        <w:jc w:val="both"/>
        <w:rPr>
          <w:rFonts w:ascii="Times New Roman" w:eastAsiaTheme="minorHAnsi" w:hAnsi="Times New Roman"/>
        </w:rPr>
      </w:pPr>
      <w:r w:rsidRPr="00F06C36">
        <w:rPr>
          <w:rFonts w:ascii="Times New Roman" w:eastAsiaTheme="minorHAnsi" w:hAnsi="Times New Roman"/>
        </w:rPr>
        <w:t xml:space="preserve">Winarno, Budi. 2007. </w:t>
      </w:r>
      <w:r w:rsidRPr="00F06C36">
        <w:rPr>
          <w:rFonts w:ascii="Times New Roman" w:eastAsiaTheme="minorHAnsi" w:hAnsi="Times New Roman"/>
          <w:i/>
        </w:rPr>
        <w:t>Kebijakan publik Teori dan Proses</w:t>
      </w:r>
      <w:r w:rsidRPr="00F06C36">
        <w:rPr>
          <w:rFonts w:ascii="Times New Roman" w:eastAsiaTheme="minorHAnsi" w:hAnsi="Times New Roman"/>
        </w:rPr>
        <w:t>. Yogyakarta: Media Pressindo.</w:t>
      </w:r>
    </w:p>
    <w:p w:rsidR="00EB27A0" w:rsidRPr="00F06C36" w:rsidRDefault="00EB27A0" w:rsidP="00EB27A0">
      <w:pPr>
        <w:ind w:left="1418" w:hanging="1276"/>
        <w:jc w:val="both"/>
        <w:rPr>
          <w:rFonts w:ascii="Times New Roman" w:eastAsiaTheme="minorHAnsi" w:hAnsi="Times New Roman"/>
          <w:lang w:val="sv-SE"/>
        </w:rPr>
      </w:pPr>
      <w:r w:rsidRPr="00F06C36">
        <w:rPr>
          <w:rFonts w:ascii="Times New Roman" w:eastAsiaTheme="minorHAnsi" w:hAnsi="Times New Roman"/>
          <w:lang w:val="sv-SE"/>
        </w:rPr>
        <w:t xml:space="preserve">Wirawan, Nata. 2014. </w:t>
      </w:r>
      <w:r w:rsidRPr="00F06C36">
        <w:rPr>
          <w:rFonts w:ascii="Times New Roman" w:eastAsiaTheme="minorHAnsi" w:hAnsi="Times New Roman"/>
          <w:i/>
          <w:lang w:val="sv-SE"/>
        </w:rPr>
        <w:t>Statistika Ekonomi dan Bisnis (Satistika Inferensia)</w:t>
      </w:r>
      <w:r w:rsidRPr="00F06C36">
        <w:rPr>
          <w:rFonts w:ascii="Times New Roman" w:eastAsiaTheme="minorHAnsi" w:hAnsi="Times New Roman"/>
          <w:lang w:val="sv-SE"/>
        </w:rPr>
        <w:t>. Edisi Ketiga. Denpasar: Keraras Emas.</w:t>
      </w:r>
    </w:p>
    <w:p w:rsidR="002324A8" w:rsidRPr="006C0D72" w:rsidRDefault="002324A8" w:rsidP="00201940">
      <w:pPr>
        <w:rPr>
          <w:rFonts w:ascii="Times New Roman" w:hAnsi="Times New Roman"/>
          <w:b/>
        </w:rPr>
      </w:pPr>
    </w:p>
    <w:sectPr w:rsidR="002324A8" w:rsidRPr="006C0D72" w:rsidSect="00585A1A">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C0" w:rsidRDefault="00BC5AC0" w:rsidP="006F66A1">
      <w:r>
        <w:separator/>
      </w:r>
    </w:p>
  </w:endnote>
  <w:endnote w:type="continuationSeparator" w:id="0">
    <w:p w:rsidR="00BC5AC0" w:rsidRDefault="00BC5AC0" w:rsidP="006F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9"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688293"/>
      <w:docPartObj>
        <w:docPartGallery w:val="Page Numbers (Bottom of Page)"/>
        <w:docPartUnique/>
      </w:docPartObj>
    </w:sdtPr>
    <w:sdtEndPr/>
    <w:sdtContent>
      <w:p w:rsidR="00BC5AC0" w:rsidRPr="00B53D2C" w:rsidRDefault="00BC5AC0">
        <w:pPr>
          <w:pStyle w:val="Footer"/>
          <w:jc w:val="right"/>
          <w:rPr>
            <w:rFonts w:ascii="Times New Roman" w:hAnsi="Times New Roman"/>
          </w:rPr>
        </w:pPr>
        <w:r w:rsidRPr="00B53D2C">
          <w:rPr>
            <w:rFonts w:ascii="Times New Roman" w:hAnsi="Times New Roman"/>
          </w:rPr>
          <w:fldChar w:fldCharType="begin"/>
        </w:r>
        <w:r w:rsidRPr="00B53D2C">
          <w:rPr>
            <w:rFonts w:ascii="Times New Roman" w:hAnsi="Times New Roman"/>
          </w:rPr>
          <w:instrText xml:space="preserve"> PAGE   \* MERGEFORMAT </w:instrText>
        </w:r>
        <w:r w:rsidRPr="00B53D2C">
          <w:rPr>
            <w:rFonts w:ascii="Times New Roman" w:hAnsi="Times New Roman"/>
          </w:rPr>
          <w:fldChar w:fldCharType="separate"/>
        </w:r>
        <w:r w:rsidR="00C53E01">
          <w:rPr>
            <w:rFonts w:ascii="Times New Roman" w:hAnsi="Times New Roman"/>
            <w:noProof/>
          </w:rPr>
          <w:t>28</w:t>
        </w:r>
        <w:r w:rsidRPr="00B53D2C">
          <w:rPr>
            <w:rFonts w:ascii="Times New Roman" w:hAnsi="Times New Roman"/>
          </w:rPr>
          <w:fldChar w:fldCharType="end"/>
        </w:r>
      </w:p>
    </w:sdtContent>
  </w:sdt>
  <w:p w:rsidR="00BC5AC0" w:rsidRPr="00B53D2C" w:rsidRDefault="00BC5AC0">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520546"/>
      <w:docPartObj>
        <w:docPartGallery w:val="Page Numbers (Bottom of Page)"/>
        <w:docPartUnique/>
      </w:docPartObj>
    </w:sdtPr>
    <w:sdtEndPr/>
    <w:sdtContent>
      <w:p w:rsidR="00BC5AC0" w:rsidRPr="005B096B" w:rsidRDefault="00BC5AC0">
        <w:pPr>
          <w:pStyle w:val="Footer"/>
          <w:jc w:val="right"/>
          <w:rPr>
            <w:rFonts w:ascii="Times New Roman" w:hAnsi="Times New Roman"/>
          </w:rPr>
        </w:pPr>
        <w:r w:rsidRPr="005B096B">
          <w:rPr>
            <w:rFonts w:ascii="Times New Roman" w:hAnsi="Times New Roman"/>
          </w:rPr>
          <w:fldChar w:fldCharType="begin"/>
        </w:r>
        <w:r w:rsidRPr="005B096B">
          <w:rPr>
            <w:rFonts w:ascii="Times New Roman" w:hAnsi="Times New Roman"/>
          </w:rPr>
          <w:instrText xml:space="preserve"> PAGE   \* MERGEFORMAT </w:instrText>
        </w:r>
        <w:r w:rsidRPr="005B096B">
          <w:rPr>
            <w:rFonts w:ascii="Times New Roman" w:hAnsi="Times New Roman"/>
          </w:rPr>
          <w:fldChar w:fldCharType="separate"/>
        </w:r>
        <w:r w:rsidR="00C53E01">
          <w:rPr>
            <w:rFonts w:ascii="Times New Roman" w:hAnsi="Times New Roman"/>
            <w:noProof/>
          </w:rPr>
          <w:t>27</w:t>
        </w:r>
        <w:r w:rsidRPr="005B096B">
          <w:rPr>
            <w:rFonts w:ascii="Times New Roman" w:hAnsi="Times New Roman"/>
          </w:rPr>
          <w:fldChar w:fldCharType="end"/>
        </w:r>
      </w:p>
    </w:sdtContent>
  </w:sdt>
  <w:p w:rsidR="00BC5AC0" w:rsidRPr="005B096B" w:rsidRDefault="00BC5AC0">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0302587"/>
      <w:docPartObj>
        <w:docPartGallery w:val="Page Numbers (Bottom of Page)"/>
        <w:docPartUnique/>
      </w:docPartObj>
    </w:sdtPr>
    <w:sdtEndPr/>
    <w:sdtContent>
      <w:p w:rsidR="00BC5AC0" w:rsidRPr="004F2266" w:rsidRDefault="00BC5AC0">
        <w:pPr>
          <w:pStyle w:val="Footer"/>
          <w:jc w:val="center"/>
          <w:rPr>
            <w:rFonts w:ascii="Times New Roman" w:hAnsi="Times New Roman"/>
          </w:rPr>
        </w:pPr>
        <w:r w:rsidRPr="004F2266">
          <w:rPr>
            <w:rFonts w:ascii="Times New Roman" w:hAnsi="Times New Roman"/>
          </w:rPr>
          <w:fldChar w:fldCharType="begin"/>
        </w:r>
        <w:r w:rsidRPr="004F2266">
          <w:rPr>
            <w:rFonts w:ascii="Times New Roman" w:hAnsi="Times New Roman"/>
          </w:rPr>
          <w:instrText xml:space="preserve"> PAGE   \* MERGEFORMAT </w:instrText>
        </w:r>
        <w:r w:rsidRPr="004F2266">
          <w:rPr>
            <w:rFonts w:ascii="Times New Roman" w:hAnsi="Times New Roman"/>
          </w:rPr>
          <w:fldChar w:fldCharType="separate"/>
        </w:r>
        <w:r w:rsidR="009062D7">
          <w:rPr>
            <w:rFonts w:ascii="Times New Roman" w:hAnsi="Times New Roman"/>
            <w:noProof/>
          </w:rPr>
          <w:t>1</w:t>
        </w:r>
        <w:r w:rsidRPr="004F2266">
          <w:rPr>
            <w:rFonts w:ascii="Times New Roman" w:hAnsi="Times New Roman"/>
          </w:rPr>
          <w:fldChar w:fldCharType="end"/>
        </w:r>
      </w:p>
    </w:sdtContent>
  </w:sdt>
  <w:p w:rsidR="00BC5AC0" w:rsidRPr="004F2266" w:rsidRDefault="00BC5AC0">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C0" w:rsidRDefault="00BC5AC0" w:rsidP="006F66A1">
      <w:r>
        <w:separator/>
      </w:r>
    </w:p>
  </w:footnote>
  <w:footnote w:type="continuationSeparator" w:id="0">
    <w:p w:rsidR="00BC5AC0" w:rsidRDefault="00BC5AC0" w:rsidP="006F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C0" w:rsidRPr="00585A1A" w:rsidRDefault="00BC5AC0" w:rsidP="002C7D87">
    <w:pPr>
      <w:pStyle w:val="Header"/>
      <w:jc w:val="right"/>
      <w:rPr>
        <w:rFonts w:ascii="Times New Roman" w:hAnsi="Times New Roman"/>
        <w:szCs w:val="22"/>
      </w:rPr>
    </w:pPr>
    <w:r>
      <w:rPr>
        <w:rFonts w:ascii="Times New Roman" w:hAnsi="Times New Roman"/>
        <w:color w:val="000000"/>
        <w:sz w:val="22"/>
        <w:szCs w:val="22"/>
      </w:rPr>
      <w:t xml:space="preserve">Pengaruh </w:t>
    </w:r>
    <w:r>
      <w:rPr>
        <w:rFonts w:ascii="Times New Roman" w:hAnsi="Times New Roman"/>
        <w:color w:val="000000"/>
        <w:sz w:val="22"/>
        <w:szCs w:val="22"/>
        <w:lang w:val="id-ID"/>
      </w:rPr>
      <w:t>Kunjungan Wisatawan</w:t>
    </w:r>
    <w:proofErr w:type="gramStart"/>
    <w:r w:rsidRPr="00585A1A">
      <w:rPr>
        <w:rFonts w:ascii="Times New Roman" w:hAnsi="Times New Roman"/>
        <w:color w:val="000000"/>
        <w:sz w:val="22"/>
        <w:szCs w:val="22"/>
      </w:rPr>
      <w:t>…[</w:t>
    </w:r>
    <w:proofErr w:type="gramEnd"/>
    <w:r>
      <w:rPr>
        <w:rFonts w:ascii="Times New Roman" w:hAnsi="Times New Roman"/>
        <w:color w:val="000000"/>
        <w:sz w:val="22"/>
        <w:szCs w:val="22"/>
      </w:rPr>
      <w:t xml:space="preserve">I Putu </w:t>
    </w:r>
    <w:r>
      <w:rPr>
        <w:rFonts w:ascii="Times New Roman" w:hAnsi="Times New Roman"/>
        <w:color w:val="000000"/>
        <w:sz w:val="22"/>
        <w:szCs w:val="22"/>
        <w:lang w:val="id-ID"/>
      </w:rPr>
      <w:t>Agus Sudarma</w:t>
    </w:r>
    <w:r w:rsidRPr="00585A1A">
      <w:rPr>
        <w:rFonts w:ascii="Times New Roman" w:hAnsi="Times New Roman"/>
        <w:color w:val="000000"/>
        <w:sz w:val="22"/>
        <w:szCs w:val="22"/>
      </w:rPr>
      <w:t xml:space="preserve">, </w:t>
    </w:r>
    <w:r>
      <w:rPr>
        <w:rFonts w:ascii="Times New Roman" w:hAnsi="Times New Roman"/>
        <w:color w:val="000000"/>
        <w:sz w:val="22"/>
        <w:szCs w:val="22"/>
      </w:rPr>
      <w:t xml:space="preserve">Ni </w:t>
    </w:r>
    <w:r>
      <w:rPr>
        <w:rFonts w:ascii="Times New Roman" w:hAnsi="Times New Roman"/>
        <w:color w:val="000000"/>
        <w:sz w:val="22"/>
        <w:szCs w:val="22"/>
        <w:lang w:val="id-ID"/>
      </w:rPr>
      <w:t>Putu Martini Dewi</w:t>
    </w:r>
    <w:r w:rsidRPr="00585A1A">
      <w:rPr>
        <w:rFonts w:ascii="Times New Roman" w:hAnsi="Times New Roman"/>
        <w:color w:val="000000"/>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C0" w:rsidRPr="0041515A" w:rsidRDefault="005126C3" w:rsidP="00585A1A">
    <w:pPr>
      <w:pStyle w:val="Header"/>
      <w:ind w:right="-93"/>
      <w:rPr>
        <w:rFonts w:ascii="Times New Roman" w:hAnsi="Times New Roman"/>
        <w:sz w:val="18"/>
        <w:szCs w:val="18"/>
      </w:rPr>
    </w:pPr>
    <w:r>
      <w:rPr>
        <w:rFonts w:ascii="Times New Roman" w:hAnsi="Times New Roman"/>
        <w:color w:val="000000"/>
        <w:sz w:val="18"/>
        <w:szCs w:val="18"/>
      </w:rPr>
      <w:t xml:space="preserve"> </w:t>
    </w:r>
    <w:r w:rsidR="00BC5AC0" w:rsidRPr="0041515A">
      <w:rPr>
        <w:rFonts w:ascii="Times New Roman" w:hAnsi="Times New Roman"/>
        <w:color w:val="000000"/>
        <w:sz w:val="18"/>
        <w:szCs w:val="18"/>
      </w:rPr>
      <w:t>E-JURNAL EKONOMI PEMBANGUNAN UNIVERSITAS UDAYANA Vol.16, No.</w:t>
    </w:r>
    <w:r w:rsidR="00BC5AC0" w:rsidRPr="0041515A">
      <w:rPr>
        <w:rFonts w:ascii="Times New Roman" w:hAnsi="Times New Roman"/>
        <w:color w:val="000000"/>
        <w:sz w:val="18"/>
        <w:szCs w:val="18"/>
        <w:lang w:val="id-ID"/>
      </w:rPr>
      <w:t>26 Nopember</w:t>
    </w:r>
    <w:r w:rsidR="00BC5AC0" w:rsidRPr="0041515A">
      <w:rPr>
        <w:rFonts w:ascii="Times New Roman" w:hAnsi="Times New Roman"/>
        <w:color w:val="000000"/>
        <w:sz w:val="18"/>
        <w:szCs w:val="18"/>
      </w:rP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C0" w:rsidRPr="00585A1A" w:rsidRDefault="00BC5AC0" w:rsidP="00585A1A">
    <w:pPr>
      <w:pStyle w:val="Header"/>
      <w:tabs>
        <w:tab w:val="clear" w:pos="9360"/>
        <w:tab w:val="right" w:pos="8222"/>
      </w:tabs>
      <w:rPr>
        <w:rFonts w:ascii="Times New Roman" w:hAnsi="Times New Roman"/>
      </w:rPr>
    </w:pPr>
    <w:r w:rsidRPr="00585A1A">
      <w:rPr>
        <w:rFonts w:ascii="Times New Roman" w:hAnsi="Times New Roman"/>
        <w:color w:val="000000"/>
      </w:rPr>
      <w:t>E-Jurnal EP Unud, 16 [</w:t>
    </w:r>
    <w:r>
      <w:rPr>
        <w:rFonts w:ascii="Times New Roman" w:hAnsi="Times New Roman"/>
        <w:color w:val="000000"/>
        <w:lang w:val="id-ID"/>
      </w:rPr>
      <w:t>26</w:t>
    </w:r>
    <w:proofErr w:type="gramStart"/>
    <w:r w:rsidRPr="00585A1A">
      <w:rPr>
        <w:rFonts w:ascii="Times New Roman" w:hAnsi="Times New Roman"/>
        <w:color w:val="000000"/>
      </w:rPr>
      <w:t>] :</w:t>
    </w:r>
    <w:proofErr w:type="gramEnd"/>
    <w:r>
      <w:rPr>
        <w:rFonts w:ascii="Times New Roman" w:hAnsi="Times New Roman"/>
        <w:color w:val="000000"/>
        <w:lang w:val="id-ID"/>
      </w:rPr>
      <w:t>1</w:t>
    </w:r>
    <w:r w:rsidRPr="00585A1A">
      <w:rPr>
        <w:rFonts w:ascii="Times New Roman" w:hAnsi="Times New Roman"/>
        <w:color w:val="000000"/>
      </w:rPr>
      <w:t xml:space="preserve"> – </w:t>
    </w:r>
    <w:r>
      <w:rPr>
        <w:rFonts w:ascii="Times New Roman" w:hAnsi="Times New Roman"/>
        <w:color w:val="000000"/>
        <w:lang w:val="id-ID"/>
      </w:rPr>
      <w:t>28</w:t>
    </w:r>
    <w:r w:rsidRPr="00585A1A">
      <w:rPr>
        <w:rFonts w:ascii="Times New Roman" w:hAnsi="Times New Roman"/>
        <w:color w:val="000000"/>
      </w:rPr>
      <w:tab/>
    </w:r>
    <w:r w:rsidRPr="00585A1A">
      <w:rPr>
        <w:rFonts w:ascii="Times New Roman" w:hAnsi="Times New Roman"/>
        <w:color w:val="000000"/>
      </w:rPr>
      <w:tab/>
      <w:t xml:space="preserve"> ISSN: 2303-0178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AD0"/>
    <w:multiLevelType w:val="multilevel"/>
    <w:tmpl w:val="610C6080"/>
    <w:lvl w:ilvl="0">
      <w:start w:val="1"/>
      <w:numFmt w:val="decimal"/>
      <w:lvlText w:val="%1)"/>
      <w:lvlJc w:val="left"/>
      <w:pPr>
        <w:ind w:left="360" w:hanging="360"/>
      </w:pPr>
    </w:lvl>
    <w:lvl w:ilvl="1">
      <w:start w:val="8"/>
      <w:numFmt w:val="decimal"/>
      <w:isLgl/>
      <w:lvlText w:val="%1.%2"/>
      <w:lvlJc w:val="left"/>
      <w:pPr>
        <w:ind w:left="540" w:hanging="54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019F6C5D"/>
    <w:multiLevelType w:val="hybridMultilevel"/>
    <w:tmpl w:val="1316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7F87"/>
    <w:multiLevelType w:val="hybridMultilevel"/>
    <w:tmpl w:val="7D0248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14286"/>
    <w:multiLevelType w:val="hybridMultilevel"/>
    <w:tmpl w:val="936640E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2A2E6B"/>
    <w:multiLevelType w:val="hybridMultilevel"/>
    <w:tmpl w:val="6FE414D0"/>
    <w:lvl w:ilvl="0" w:tplc="0409000F">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2493AD9"/>
    <w:multiLevelType w:val="hybridMultilevel"/>
    <w:tmpl w:val="CA2C70FE"/>
    <w:lvl w:ilvl="0" w:tplc="2C3678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5C7564"/>
    <w:multiLevelType w:val="hybridMultilevel"/>
    <w:tmpl w:val="9FB0AD26"/>
    <w:lvl w:ilvl="0" w:tplc="27F07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B241F"/>
    <w:multiLevelType w:val="hybridMultilevel"/>
    <w:tmpl w:val="050857DC"/>
    <w:lvl w:ilvl="0" w:tplc="AA2E101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1BB3683F"/>
    <w:multiLevelType w:val="hybridMultilevel"/>
    <w:tmpl w:val="11BA8626"/>
    <w:lvl w:ilvl="0" w:tplc="183C17D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6BF3820"/>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596AF3"/>
    <w:multiLevelType w:val="hybridMultilevel"/>
    <w:tmpl w:val="B50C2056"/>
    <w:lvl w:ilvl="0" w:tplc="D1E6E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36D25"/>
    <w:multiLevelType w:val="hybridMultilevel"/>
    <w:tmpl w:val="DC7AA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23AF3"/>
    <w:multiLevelType w:val="hybridMultilevel"/>
    <w:tmpl w:val="8500DE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8FB02DE"/>
    <w:multiLevelType w:val="hybridMultilevel"/>
    <w:tmpl w:val="BE2E7D3E"/>
    <w:lvl w:ilvl="0" w:tplc="4CEC7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B70FAE"/>
    <w:multiLevelType w:val="hybridMultilevel"/>
    <w:tmpl w:val="46EC21C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0"/>
  </w:num>
  <w:num w:numId="5">
    <w:abstractNumId w:val="12"/>
  </w:num>
  <w:num w:numId="6">
    <w:abstractNumId w:val="3"/>
  </w:num>
  <w:num w:numId="7">
    <w:abstractNumId w:val="7"/>
  </w:num>
  <w:num w:numId="8">
    <w:abstractNumId w:val="8"/>
  </w:num>
  <w:num w:numId="9">
    <w:abstractNumId w:val="10"/>
  </w:num>
  <w:num w:numId="10">
    <w:abstractNumId w:val="14"/>
  </w:num>
  <w:num w:numId="11">
    <w:abstractNumId w:val="4"/>
  </w:num>
  <w:num w:numId="12">
    <w:abstractNumId w:val="6"/>
  </w:num>
  <w:num w:numId="13">
    <w:abstractNumId w:val="13"/>
  </w:num>
  <w:num w:numId="14">
    <w:abstractNumId w:val="5"/>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66A1"/>
    <w:rsid w:val="0000726A"/>
    <w:rsid w:val="00020460"/>
    <w:rsid w:val="00045AE3"/>
    <w:rsid w:val="00051457"/>
    <w:rsid w:val="00054626"/>
    <w:rsid w:val="00057272"/>
    <w:rsid w:val="0005755C"/>
    <w:rsid w:val="000A34D0"/>
    <w:rsid w:val="000A3905"/>
    <w:rsid w:val="000B0349"/>
    <w:rsid w:val="000B2EC3"/>
    <w:rsid w:val="000E393E"/>
    <w:rsid w:val="000F6AB1"/>
    <w:rsid w:val="00106C2B"/>
    <w:rsid w:val="00115E6C"/>
    <w:rsid w:val="0012723E"/>
    <w:rsid w:val="00134E38"/>
    <w:rsid w:val="00141D0C"/>
    <w:rsid w:val="00145DAB"/>
    <w:rsid w:val="0014778C"/>
    <w:rsid w:val="001504E9"/>
    <w:rsid w:val="00164AC1"/>
    <w:rsid w:val="00181721"/>
    <w:rsid w:val="00187C24"/>
    <w:rsid w:val="00190614"/>
    <w:rsid w:val="001B249F"/>
    <w:rsid w:val="001C7593"/>
    <w:rsid w:val="001D1815"/>
    <w:rsid w:val="001D31B0"/>
    <w:rsid w:val="001D33B6"/>
    <w:rsid w:val="001E1EB9"/>
    <w:rsid w:val="001E526A"/>
    <w:rsid w:val="001F36AB"/>
    <w:rsid w:val="00201940"/>
    <w:rsid w:val="002062C9"/>
    <w:rsid w:val="00207BAD"/>
    <w:rsid w:val="002113FB"/>
    <w:rsid w:val="0022184D"/>
    <w:rsid w:val="0023183A"/>
    <w:rsid w:val="002324A8"/>
    <w:rsid w:val="00237E97"/>
    <w:rsid w:val="00241D3C"/>
    <w:rsid w:val="00247B23"/>
    <w:rsid w:val="002850F0"/>
    <w:rsid w:val="002A5AC6"/>
    <w:rsid w:val="002C2BE7"/>
    <w:rsid w:val="002C6F94"/>
    <w:rsid w:val="002C7D87"/>
    <w:rsid w:val="002D4619"/>
    <w:rsid w:val="002D7D22"/>
    <w:rsid w:val="002E1FF9"/>
    <w:rsid w:val="00345E51"/>
    <w:rsid w:val="003543DB"/>
    <w:rsid w:val="00355084"/>
    <w:rsid w:val="003620D9"/>
    <w:rsid w:val="00362CF6"/>
    <w:rsid w:val="00367D3E"/>
    <w:rsid w:val="00367EAF"/>
    <w:rsid w:val="0037184D"/>
    <w:rsid w:val="003A0D7A"/>
    <w:rsid w:val="003A1F75"/>
    <w:rsid w:val="003C272C"/>
    <w:rsid w:val="003E16FC"/>
    <w:rsid w:val="003E2552"/>
    <w:rsid w:val="003E6953"/>
    <w:rsid w:val="00405416"/>
    <w:rsid w:val="00410A85"/>
    <w:rsid w:val="0041515A"/>
    <w:rsid w:val="00422776"/>
    <w:rsid w:val="004270CE"/>
    <w:rsid w:val="004432DF"/>
    <w:rsid w:val="00445C95"/>
    <w:rsid w:val="00454264"/>
    <w:rsid w:val="00455FA4"/>
    <w:rsid w:val="00463BF4"/>
    <w:rsid w:val="00466B5B"/>
    <w:rsid w:val="00490BA5"/>
    <w:rsid w:val="00494B3F"/>
    <w:rsid w:val="004A174D"/>
    <w:rsid w:val="004E7BFB"/>
    <w:rsid w:val="004F2266"/>
    <w:rsid w:val="0050311E"/>
    <w:rsid w:val="005126C3"/>
    <w:rsid w:val="0051659F"/>
    <w:rsid w:val="005204C9"/>
    <w:rsid w:val="005247BB"/>
    <w:rsid w:val="00525677"/>
    <w:rsid w:val="005266DE"/>
    <w:rsid w:val="00555E4B"/>
    <w:rsid w:val="00556274"/>
    <w:rsid w:val="005735CC"/>
    <w:rsid w:val="00585A1A"/>
    <w:rsid w:val="005942F8"/>
    <w:rsid w:val="0059695A"/>
    <w:rsid w:val="005A1635"/>
    <w:rsid w:val="005B096B"/>
    <w:rsid w:val="005B1DB2"/>
    <w:rsid w:val="005B4CCD"/>
    <w:rsid w:val="005B67EF"/>
    <w:rsid w:val="005C2776"/>
    <w:rsid w:val="005C2A3A"/>
    <w:rsid w:val="005D0AA7"/>
    <w:rsid w:val="005D1EFC"/>
    <w:rsid w:val="005D4B26"/>
    <w:rsid w:val="005D636A"/>
    <w:rsid w:val="005E7AF9"/>
    <w:rsid w:val="00605F66"/>
    <w:rsid w:val="0060786C"/>
    <w:rsid w:val="006106D7"/>
    <w:rsid w:val="00623172"/>
    <w:rsid w:val="00630EAA"/>
    <w:rsid w:val="006450A2"/>
    <w:rsid w:val="006526BD"/>
    <w:rsid w:val="00656199"/>
    <w:rsid w:val="00665403"/>
    <w:rsid w:val="0067242A"/>
    <w:rsid w:val="00675287"/>
    <w:rsid w:val="00680C12"/>
    <w:rsid w:val="00680C89"/>
    <w:rsid w:val="00682250"/>
    <w:rsid w:val="00682344"/>
    <w:rsid w:val="006922D6"/>
    <w:rsid w:val="00692850"/>
    <w:rsid w:val="006A6B82"/>
    <w:rsid w:val="006B1937"/>
    <w:rsid w:val="006C0D72"/>
    <w:rsid w:val="006C2D9E"/>
    <w:rsid w:val="006C626F"/>
    <w:rsid w:val="006F66A1"/>
    <w:rsid w:val="00702989"/>
    <w:rsid w:val="00711D43"/>
    <w:rsid w:val="007174E5"/>
    <w:rsid w:val="0073252A"/>
    <w:rsid w:val="007441B5"/>
    <w:rsid w:val="00751EDA"/>
    <w:rsid w:val="0075599B"/>
    <w:rsid w:val="00771057"/>
    <w:rsid w:val="00777055"/>
    <w:rsid w:val="00785222"/>
    <w:rsid w:val="00787011"/>
    <w:rsid w:val="007A1962"/>
    <w:rsid w:val="007A4E47"/>
    <w:rsid w:val="007B2050"/>
    <w:rsid w:val="007D3598"/>
    <w:rsid w:val="007D5CC5"/>
    <w:rsid w:val="007E02F9"/>
    <w:rsid w:val="007E60DD"/>
    <w:rsid w:val="00800584"/>
    <w:rsid w:val="00815927"/>
    <w:rsid w:val="0081652F"/>
    <w:rsid w:val="00822D78"/>
    <w:rsid w:val="008441BB"/>
    <w:rsid w:val="008A092A"/>
    <w:rsid w:val="008A40F7"/>
    <w:rsid w:val="008A714E"/>
    <w:rsid w:val="008F1583"/>
    <w:rsid w:val="008F6E44"/>
    <w:rsid w:val="009062D7"/>
    <w:rsid w:val="00910FD9"/>
    <w:rsid w:val="009210F6"/>
    <w:rsid w:val="009242A4"/>
    <w:rsid w:val="009510C6"/>
    <w:rsid w:val="00951A07"/>
    <w:rsid w:val="00955D10"/>
    <w:rsid w:val="009568F6"/>
    <w:rsid w:val="0096702C"/>
    <w:rsid w:val="00972BE9"/>
    <w:rsid w:val="00972F88"/>
    <w:rsid w:val="009960EF"/>
    <w:rsid w:val="009A5BC2"/>
    <w:rsid w:val="009C2913"/>
    <w:rsid w:val="009E194A"/>
    <w:rsid w:val="009E68C3"/>
    <w:rsid w:val="00A10DE7"/>
    <w:rsid w:val="00A27051"/>
    <w:rsid w:val="00A30D42"/>
    <w:rsid w:val="00A343BA"/>
    <w:rsid w:val="00A3784A"/>
    <w:rsid w:val="00A40E41"/>
    <w:rsid w:val="00A41C63"/>
    <w:rsid w:val="00A44B33"/>
    <w:rsid w:val="00A5509E"/>
    <w:rsid w:val="00A7664F"/>
    <w:rsid w:val="00A9542A"/>
    <w:rsid w:val="00AA04EC"/>
    <w:rsid w:val="00AA12CC"/>
    <w:rsid w:val="00AA303F"/>
    <w:rsid w:val="00AC0298"/>
    <w:rsid w:val="00AC43AB"/>
    <w:rsid w:val="00AD056F"/>
    <w:rsid w:val="00AD1649"/>
    <w:rsid w:val="00B113B4"/>
    <w:rsid w:val="00B16AFC"/>
    <w:rsid w:val="00B1740B"/>
    <w:rsid w:val="00B21A82"/>
    <w:rsid w:val="00B227B2"/>
    <w:rsid w:val="00B24374"/>
    <w:rsid w:val="00B3645A"/>
    <w:rsid w:val="00B40DFE"/>
    <w:rsid w:val="00B53D2C"/>
    <w:rsid w:val="00B94177"/>
    <w:rsid w:val="00BB1CCF"/>
    <w:rsid w:val="00BB4350"/>
    <w:rsid w:val="00BC16D5"/>
    <w:rsid w:val="00BC4F18"/>
    <w:rsid w:val="00BC5AC0"/>
    <w:rsid w:val="00BD1BFD"/>
    <w:rsid w:val="00BD1CC7"/>
    <w:rsid w:val="00BE2E1D"/>
    <w:rsid w:val="00BF6C09"/>
    <w:rsid w:val="00C211CA"/>
    <w:rsid w:val="00C40A78"/>
    <w:rsid w:val="00C53E01"/>
    <w:rsid w:val="00C57500"/>
    <w:rsid w:val="00C675B2"/>
    <w:rsid w:val="00C87BDB"/>
    <w:rsid w:val="00CB3FE3"/>
    <w:rsid w:val="00CC71D1"/>
    <w:rsid w:val="00CF726C"/>
    <w:rsid w:val="00D13FD0"/>
    <w:rsid w:val="00D349D9"/>
    <w:rsid w:val="00D42AFF"/>
    <w:rsid w:val="00D47B61"/>
    <w:rsid w:val="00D56E52"/>
    <w:rsid w:val="00D73975"/>
    <w:rsid w:val="00D73D49"/>
    <w:rsid w:val="00D81234"/>
    <w:rsid w:val="00D92045"/>
    <w:rsid w:val="00DB6944"/>
    <w:rsid w:val="00DC6D97"/>
    <w:rsid w:val="00DD5572"/>
    <w:rsid w:val="00DF1682"/>
    <w:rsid w:val="00DF66D0"/>
    <w:rsid w:val="00E03034"/>
    <w:rsid w:val="00E0558C"/>
    <w:rsid w:val="00E43B3E"/>
    <w:rsid w:val="00E45005"/>
    <w:rsid w:val="00E52B3B"/>
    <w:rsid w:val="00E572D6"/>
    <w:rsid w:val="00E60F71"/>
    <w:rsid w:val="00E677F0"/>
    <w:rsid w:val="00E722A5"/>
    <w:rsid w:val="00E86D72"/>
    <w:rsid w:val="00E874F4"/>
    <w:rsid w:val="00E90949"/>
    <w:rsid w:val="00E91D49"/>
    <w:rsid w:val="00E94F83"/>
    <w:rsid w:val="00EA5FDD"/>
    <w:rsid w:val="00EA6E27"/>
    <w:rsid w:val="00EB27A0"/>
    <w:rsid w:val="00EC0C8A"/>
    <w:rsid w:val="00EC68D9"/>
    <w:rsid w:val="00EF3EB4"/>
    <w:rsid w:val="00EF4EA7"/>
    <w:rsid w:val="00F033C6"/>
    <w:rsid w:val="00F1538B"/>
    <w:rsid w:val="00F23683"/>
    <w:rsid w:val="00F30C3A"/>
    <w:rsid w:val="00F37DC6"/>
    <w:rsid w:val="00F57958"/>
    <w:rsid w:val="00F60322"/>
    <w:rsid w:val="00F64FBC"/>
    <w:rsid w:val="00FB493B"/>
    <w:rsid w:val="00FC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5" type="connector" idref="#AutoShape 104"/>
        <o:r id="V:Rule6" type="connector" idref="#AutoShape 107"/>
        <o:r id="V:Rule7" type="connector" idref="#AutoShape 131"/>
        <o:r id="V:Rule8" type="connector" idref="#Line 96"/>
        <o:r id="V:Rule9" type="connector" idref="#Line 97"/>
        <o:r id="V:Rule10" type="connector" idref="#AutoShape 95"/>
        <o:r id="V:Rule11" type="connector" idref="#Line 108"/>
        <o:r id="V:Rule12" type="connector" idref="#Line 85"/>
        <o:r id="V:Rule13" type="connector" idref="#Line 87"/>
        <o:r id="V:Rule14" type="connector" idref="#Line 86"/>
      </o:rules>
      <o:regrouptable v:ext="edit">
        <o:entry new="1" old="0"/>
        <o:entry new="2" old="0"/>
      </o:regrouptable>
    </o:shapelayout>
  </w:shapeDefaults>
  <w:decimalSymbol w:val="."/>
  <w:listSeparator w:val=","/>
  <w15:docId w15:val="{43DAA4C6-3711-4478-9D1C-0A56D619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A1"/>
    <w:pPr>
      <w:spacing w:after="0" w:line="240" w:lineRule="auto"/>
    </w:pPr>
    <w:rPr>
      <w:rFonts w:ascii="Cambria" w:eastAsia="MS Mincho" w:hAnsi="Cambria" w:cs="Times New Roman"/>
      <w:sz w:val="24"/>
      <w:szCs w:val="24"/>
    </w:rPr>
  </w:style>
  <w:style w:type="paragraph" w:styleId="Heading3">
    <w:name w:val="heading 3"/>
    <w:basedOn w:val="Normal"/>
    <w:link w:val="Heading3Char"/>
    <w:uiPriority w:val="9"/>
    <w:qFormat/>
    <w:rsid w:val="003A0D7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6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6F66A1"/>
    <w:pPr>
      <w:spacing w:after="0" w:line="240" w:lineRule="auto"/>
    </w:pPr>
    <w:rPr>
      <w:rFonts w:ascii="Calibri" w:eastAsia="Calibri" w:hAnsi="Calibri" w:cs="Times New Roman"/>
    </w:rPr>
  </w:style>
  <w:style w:type="character" w:customStyle="1" w:styleId="hps">
    <w:name w:val="hps"/>
    <w:basedOn w:val="DefaultParagraphFont"/>
    <w:rsid w:val="006F66A1"/>
  </w:style>
  <w:style w:type="character" w:styleId="Hyperlink">
    <w:name w:val="Hyperlink"/>
    <w:basedOn w:val="DefaultParagraphFont"/>
    <w:uiPriority w:val="99"/>
    <w:unhideWhenUsed/>
    <w:rsid w:val="006F66A1"/>
    <w:rPr>
      <w:color w:val="0000FF"/>
      <w:u w:val="single"/>
    </w:rPr>
  </w:style>
  <w:style w:type="paragraph" w:styleId="Header">
    <w:name w:val="header"/>
    <w:basedOn w:val="Normal"/>
    <w:link w:val="HeaderChar"/>
    <w:uiPriority w:val="99"/>
    <w:unhideWhenUsed/>
    <w:rsid w:val="006F66A1"/>
    <w:pPr>
      <w:tabs>
        <w:tab w:val="center" w:pos="4680"/>
        <w:tab w:val="right" w:pos="9360"/>
      </w:tabs>
    </w:pPr>
  </w:style>
  <w:style w:type="character" w:customStyle="1" w:styleId="HeaderChar">
    <w:name w:val="Header Char"/>
    <w:basedOn w:val="DefaultParagraphFont"/>
    <w:link w:val="Header"/>
    <w:uiPriority w:val="99"/>
    <w:rsid w:val="006F66A1"/>
    <w:rPr>
      <w:rFonts w:ascii="Cambria" w:eastAsia="MS Mincho" w:hAnsi="Cambria" w:cs="Times New Roman"/>
      <w:sz w:val="24"/>
      <w:szCs w:val="24"/>
    </w:rPr>
  </w:style>
  <w:style w:type="paragraph" w:styleId="Footer">
    <w:name w:val="footer"/>
    <w:basedOn w:val="Normal"/>
    <w:link w:val="FooterChar"/>
    <w:uiPriority w:val="99"/>
    <w:unhideWhenUsed/>
    <w:rsid w:val="006F66A1"/>
    <w:pPr>
      <w:tabs>
        <w:tab w:val="center" w:pos="4680"/>
        <w:tab w:val="right" w:pos="9360"/>
      </w:tabs>
    </w:pPr>
  </w:style>
  <w:style w:type="character" w:customStyle="1" w:styleId="FooterChar">
    <w:name w:val="Footer Char"/>
    <w:basedOn w:val="DefaultParagraphFont"/>
    <w:link w:val="Footer"/>
    <w:uiPriority w:val="99"/>
    <w:rsid w:val="006F66A1"/>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6F66A1"/>
    <w:rPr>
      <w:rFonts w:ascii="Tahoma" w:hAnsi="Tahoma" w:cs="Tahoma"/>
      <w:sz w:val="16"/>
      <w:szCs w:val="16"/>
    </w:rPr>
  </w:style>
  <w:style w:type="character" w:customStyle="1" w:styleId="BalloonTextChar">
    <w:name w:val="Balloon Text Char"/>
    <w:basedOn w:val="DefaultParagraphFont"/>
    <w:link w:val="BalloonText"/>
    <w:uiPriority w:val="99"/>
    <w:semiHidden/>
    <w:rsid w:val="006F66A1"/>
    <w:rPr>
      <w:rFonts w:ascii="Tahoma" w:eastAsia="MS Mincho" w:hAnsi="Tahoma" w:cs="Tahoma"/>
      <w:sz w:val="16"/>
      <w:szCs w:val="16"/>
    </w:rPr>
  </w:style>
  <w:style w:type="paragraph" w:styleId="ListParagraph">
    <w:name w:val="List Paragraph"/>
    <w:basedOn w:val="Normal"/>
    <w:link w:val="ListParagraphChar"/>
    <w:uiPriority w:val="34"/>
    <w:qFormat/>
    <w:rsid w:val="005B1DB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5B1DB2"/>
    <w:rPr>
      <w:rFonts w:ascii="Calibri" w:eastAsia="Calibri" w:hAnsi="Calibri" w:cs="Times New Roman"/>
    </w:rPr>
  </w:style>
  <w:style w:type="table" w:styleId="TableGrid">
    <w:name w:val="Table Grid"/>
    <w:basedOn w:val="TableNormal"/>
    <w:uiPriority w:val="59"/>
    <w:rsid w:val="00455FA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A0D7A"/>
    <w:rPr>
      <w:rFonts w:ascii="Times New Roman" w:eastAsia="Times New Roman" w:hAnsi="Times New Roman" w:cs="Times New Roman"/>
      <w:b/>
      <w:bCs/>
      <w:sz w:val="27"/>
      <w:szCs w:val="27"/>
    </w:rPr>
  </w:style>
  <w:style w:type="character" w:customStyle="1" w:styleId="thread-subject">
    <w:name w:val="thread-subject"/>
    <w:basedOn w:val="DefaultParagraphFont"/>
    <w:rsid w:val="003A0D7A"/>
  </w:style>
  <w:style w:type="character" w:customStyle="1" w:styleId="from">
    <w:name w:val="from"/>
    <w:basedOn w:val="DefaultParagraphFont"/>
    <w:rsid w:val="003A0D7A"/>
  </w:style>
  <w:style w:type="character" w:customStyle="1" w:styleId="shorttext">
    <w:name w:val="short_text"/>
    <w:basedOn w:val="DefaultParagraphFont"/>
    <w:rsid w:val="00422776"/>
  </w:style>
  <w:style w:type="numbering" w:customStyle="1" w:styleId="Style1">
    <w:name w:val="Style1"/>
    <w:uiPriority w:val="99"/>
    <w:rsid w:val="00EF4EA7"/>
    <w:pPr>
      <w:numPr>
        <w:numId w:val="1"/>
      </w:numPr>
    </w:pPr>
  </w:style>
  <w:style w:type="character" w:customStyle="1" w:styleId="A2">
    <w:name w:val="A2"/>
    <w:uiPriority w:val="99"/>
    <w:rsid w:val="0005755C"/>
    <w:rPr>
      <w:b/>
      <w:bCs/>
      <w:i/>
      <w:iCs/>
      <w:color w:val="000000"/>
      <w:sz w:val="32"/>
      <w:szCs w:val="32"/>
    </w:rPr>
  </w:style>
  <w:style w:type="character" w:customStyle="1" w:styleId="A1">
    <w:name w:val="A1"/>
    <w:uiPriority w:val="99"/>
    <w:rsid w:val="0005755C"/>
    <w:rPr>
      <w:b/>
      <w:bCs/>
      <w:color w:val="000000"/>
    </w:rPr>
  </w:style>
  <w:style w:type="paragraph" w:customStyle="1" w:styleId="ParaAttribute5">
    <w:name w:val="ParaAttribute5"/>
    <w:rsid w:val="00630EAA"/>
    <w:pPr>
      <w:widowControl w:val="0"/>
      <w:wordWrap w:val="0"/>
      <w:spacing w:after="0" w:line="240" w:lineRule="auto"/>
      <w:ind w:firstLine="720"/>
      <w:jc w:val="both"/>
    </w:pPr>
    <w:rPr>
      <w:rFonts w:ascii="Times New Roman" w:eastAsia="Batang" w:hAnsi="Times New Roman" w:cs="Times New Roman"/>
      <w:sz w:val="20"/>
      <w:szCs w:val="20"/>
    </w:rPr>
  </w:style>
  <w:style w:type="paragraph" w:customStyle="1" w:styleId="ParaAttribute8">
    <w:name w:val="ParaAttribute8"/>
    <w:rsid w:val="00630EAA"/>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630EAA"/>
    <w:rPr>
      <w:rFonts w:ascii="Times New Roman" w:eastAsia="Times New Roman" w:hAnsi="Times New Roman"/>
      <w:sz w:val="24"/>
    </w:rPr>
  </w:style>
  <w:style w:type="character" w:customStyle="1" w:styleId="CharAttribute10">
    <w:name w:val="CharAttribute10"/>
    <w:rsid w:val="00630EAA"/>
    <w:rPr>
      <w:rFonts w:ascii="Times New Roman" w:eastAsia="Calibri" w:hAnsi="Calibri"/>
      <w:sz w:val="24"/>
    </w:rPr>
  </w:style>
  <w:style w:type="character" w:customStyle="1" w:styleId="CharAttribute4">
    <w:name w:val="CharAttribute4"/>
    <w:rsid w:val="00630EAA"/>
    <w:rPr>
      <w:rFonts w:ascii="Times New Roman" w:eastAsia="Times New Roman" w:hAnsi="Times New Roman"/>
      <w:b/>
      <w:sz w:val="24"/>
    </w:rPr>
  </w:style>
  <w:style w:type="paragraph" w:customStyle="1" w:styleId="ParaAttribute64">
    <w:name w:val="ParaAttribute64"/>
    <w:rsid w:val="00630EAA"/>
    <w:pPr>
      <w:widowControl w:val="0"/>
      <w:tabs>
        <w:tab w:val="left" w:pos="426"/>
      </w:tabs>
      <w:wordWrap w:val="0"/>
      <w:spacing w:line="240" w:lineRule="auto"/>
      <w:jc w:val="both"/>
    </w:pPr>
    <w:rPr>
      <w:rFonts w:ascii="Times New Roman" w:eastAsia="Batang" w:hAnsi="Times New Roman" w:cs="Times New Roman"/>
      <w:sz w:val="20"/>
      <w:szCs w:val="20"/>
    </w:rPr>
  </w:style>
  <w:style w:type="character" w:customStyle="1" w:styleId="CharAttribute23">
    <w:name w:val="CharAttribute23"/>
    <w:rsid w:val="00630EAA"/>
    <w:rPr>
      <w:rFonts w:ascii="Times New Roman" w:eastAsia="Times New Roman" w:hAnsi="Times New Roman"/>
      <w:b/>
      <w:sz w:val="24"/>
      <w:vertAlign w:val="subscript"/>
    </w:rPr>
  </w:style>
  <w:style w:type="character" w:customStyle="1" w:styleId="CharAttribute26">
    <w:name w:val="CharAttribute26"/>
    <w:rsid w:val="00DD5572"/>
    <w:rPr>
      <w:rFonts w:ascii="Times New Roman" w:eastAsia="TimesNewRomanPSMT" w:hAnsi="TimesNewRomanPSMT"/>
      <w:sz w:val="24"/>
    </w:rPr>
  </w:style>
  <w:style w:type="paragraph" w:customStyle="1" w:styleId="ParaAttribute70">
    <w:name w:val="ParaAttribute70"/>
    <w:rsid w:val="00DD5572"/>
    <w:pPr>
      <w:widowControl w:val="0"/>
      <w:wordWrap w:val="0"/>
      <w:spacing w:line="240" w:lineRule="auto"/>
      <w:ind w:firstLine="567"/>
      <w:jc w:val="both"/>
    </w:pPr>
    <w:rPr>
      <w:rFonts w:ascii="Times New Roman" w:eastAsia="Batang" w:hAnsi="Times New Roman" w:cs="Times New Roman"/>
      <w:sz w:val="20"/>
      <w:szCs w:val="20"/>
    </w:rPr>
  </w:style>
  <w:style w:type="character" w:customStyle="1" w:styleId="CharAttribute9">
    <w:name w:val="CharAttribute9"/>
    <w:rsid w:val="005266DE"/>
    <w:rPr>
      <w:rFonts w:ascii="Times New Roman" w:eastAsia="Times New Roman" w:hAnsi="Times New Roman"/>
      <w:sz w:val="22"/>
    </w:rPr>
  </w:style>
  <w:style w:type="paragraph" w:customStyle="1" w:styleId="ParaAttribute37">
    <w:name w:val="ParaAttribute37"/>
    <w:rsid w:val="001D1815"/>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CharAttribute27">
    <w:name w:val="CharAttribute27"/>
    <w:rsid w:val="001D1815"/>
    <w:rPr>
      <w:rFonts w:ascii="Times New Roman" w:eastAsia="TimesNewRomanPSMT" w:hAnsi="TimesNewRomanPSMT"/>
      <w:i/>
      <w:sz w:val="24"/>
    </w:rPr>
  </w:style>
  <w:style w:type="paragraph" w:customStyle="1" w:styleId="ParaAttribute38">
    <w:name w:val="ParaAttribute38"/>
    <w:rsid w:val="00D81234"/>
    <w:pPr>
      <w:widowControl w:val="0"/>
      <w:wordWrap w:val="0"/>
      <w:spacing w:line="240" w:lineRule="auto"/>
      <w:ind w:firstLine="709"/>
      <w:jc w:val="both"/>
    </w:pPr>
    <w:rPr>
      <w:rFonts w:ascii="Times New Roman" w:eastAsia="Batang" w:hAnsi="Times New Roman" w:cs="Times New Roman"/>
      <w:sz w:val="20"/>
      <w:szCs w:val="20"/>
    </w:rPr>
  </w:style>
  <w:style w:type="character" w:customStyle="1" w:styleId="CharAttribute16">
    <w:name w:val="CharAttribute16"/>
    <w:rsid w:val="00D81234"/>
    <w:rPr>
      <w:rFonts w:ascii="Times New Roman" w:eastAsia="Times New Roman" w:hAnsi="Times New Roman"/>
      <w:sz w:val="24"/>
      <w:vertAlign w:val="subscript"/>
    </w:rPr>
  </w:style>
  <w:style w:type="paragraph" w:customStyle="1" w:styleId="ParaAttribute88">
    <w:name w:val="ParaAttribute88"/>
    <w:rsid w:val="00D81234"/>
    <w:pPr>
      <w:widowControl w:val="0"/>
      <w:tabs>
        <w:tab w:val="left" w:pos="1843"/>
      </w:tabs>
      <w:wordWrap w:val="0"/>
      <w:spacing w:after="0" w:line="240" w:lineRule="auto"/>
      <w:ind w:left="720" w:firstLine="720"/>
      <w:jc w:val="both"/>
    </w:pPr>
    <w:rPr>
      <w:rFonts w:ascii="Times New Roman" w:eastAsia="Batang" w:hAnsi="Times New Roman" w:cs="Times New Roman"/>
      <w:sz w:val="20"/>
      <w:szCs w:val="20"/>
    </w:rPr>
  </w:style>
  <w:style w:type="paragraph" w:styleId="NormalWeb">
    <w:name w:val="Normal (Web)"/>
    <w:basedOn w:val="Normal"/>
    <w:uiPriority w:val="99"/>
    <w:unhideWhenUsed/>
    <w:rsid w:val="009510C6"/>
    <w:pPr>
      <w:spacing w:before="100" w:beforeAutospacing="1" w:after="100" w:afterAutospacing="1"/>
    </w:pPr>
    <w:rPr>
      <w:rFonts w:ascii="Times New Roman" w:eastAsia="Times New Roman" w:hAnsi="Times New Roman"/>
      <w:lang w:val="id-ID" w:eastAsia="id-ID"/>
    </w:rPr>
  </w:style>
  <w:style w:type="paragraph" w:customStyle="1" w:styleId="Normal1">
    <w:name w:val="Normal1"/>
    <w:link w:val="normalChar"/>
    <w:rsid w:val="005D0AA7"/>
    <w:rPr>
      <w:rFonts w:ascii="Calibri" w:eastAsia="Calibri" w:hAnsi="Calibri" w:cs="Calibri"/>
      <w:color w:val="000000"/>
    </w:rPr>
  </w:style>
  <w:style w:type="character" w:customStyle="1" w:styleId="normalChar">
    <w:name w:val="normal Char"/>
    <w:basedOn w:val="DefaultParagraphFont"/>
    <w:link w:val="Normal1"/>
    <w:rsid w:val="005D0AA7"/>
    <w:rPr>
      <w:rFonts w:ascii="Calibri" w:eastAsia="Calibri" w:hAnsi="Calibri" w:cs="Calibri"/>
      <w:color w:val="000000"/>
    </w:rPr>
  </w:style>
  <w:style w:type="paragraph" w:customStyle="1" w:styleId="daftargambar">
    <w:name w:val="daftargambar"/>
    <w:basedOn w:val="Normal1"/>
    <w:link w:val="daftargambarChar"/>
    <w:qFormat/>
    <w:rsid w:val="004432DF"/>
    <w:pPr>
      <w:spacing w:after="0" w:line="240" w:lineRule="auto"/>
      <w:jc w:val="center"/>
    </w:pPr>
    <w:rPr>
      <w:rFonts w:ascii="Times New Roman" w:eastAsia="Times New Roman" w:hAnsi="Times New Roman" w:cs="Times New Roman"/>
      <w:b/>
      <w:sz w:val="24"/>
      <w:szCs w:val="24"/>
    </w:rPr>
  </w:style>
  <w:style w:type="character" w:customStyle="1" w:styleId="daftargambarChar">
    <w:name w:val="daftargambar Char"/>
    <w:basedOn w:val="normalChar"/>
    <w:link w:val="daftargambar"/>
    <w:rsid w:val="004432DF"/>
    <w:rPr>
      <w:rFonts w:ascii="Times New Roman" w:eastAsia="Times New Roman" w:hAnsi="Times New Roman" w:cs="Times New Roman"/>
      <w:b/>
      <w:color w:val="000000"/>
      <w:sz w:val="24"/>
      <w:szCs w:val="24"/>
    </w:rPr>
  </w:style>
  <w:style w:type="table" w:customStyle="1" w:styleId="3">
    <w:name w:val="3"/>
    <w:basedOn w:val="TableNormal"/>
    <w:rsid w:val="00AA04EC"/>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customStyle="1" w:styleId="Daftartabel">
    <w:name w:val="Daftartabel"/>
    <w:basedOn w:val="Normal1"/>
    <w:link w:val="DaftartabelChar"/>
    <w:qFormat/>
    <w:rsid w:val="00AA04EC"/>
    <w:pPr>
      <w:widowControl w:val="0"/>
      <w:spacing w:after="0" w:line="240" w:lineRule="auto"/>
      <w:jc w:val="center"/>
    </w:pPr>
    <w:rPr>
      <w:rFonts w:ascii="Times New Roman" w:eastAsia="Times New Roman" w:hAnsi="Times New Roman" w:cs="Times New Roman"/>
      <w:b/>
      <w:sz w:val="24"/>
      <w:szCs w:val="24"/>
    </w:rPr>
  </w:style>
  <w:style w:type="character" w:customStyle="1" w:styleId="DaftartabelChar">
    <w:name w:val="Daftartabel Char"/>
    <w:basedOn w:val="normalChar"/>
    <w:link w:val="Daftartabel"/>
    <w:rsid w:val="00AA04EC"/>
    <w:rPr>
      <w:rFonts w:ascii="Times New Roman" w:eastAsia="Times New Roman" w:hAnsi="Times New Roman" w:cs="Times New Roman"/>
      <w:b/>
      <w:color w:val="000000"/>
      <w:sz w:val="24"/>
      <w:szCs w:val="24"/>
    </w:rPr>
  </w:style>
  <w:style w:type="paragraph" w:customStyle="1" w:styleId="SUBBAB">
    <w:name w:val="SUBBAB"/>
    <w:basedOn w:val="Normal1"/>
    <w:link w:val="SUBBABChar"/>
    <w:qFormat/>
    <w:rsid w:val="007B2050"/>
    <w:pPr>
      <w:spacing w:after="0" w:line="480" w:lineRule="auto"/>
      <w:contextualSpacing/>
      <w:jc w:val="both"/>
    </w:pPr>
    <w:rPr>
      <w:rFonts w:ascii="Times New Roman" w:eastAsia="Times New Roman" w:hAnsi="Times New Roman" w:cs="Times New Roman"/>
      <w:b/>
      <w:sz w:val="24"/>
      <w:szCs w:val="24"/>
    </w:rPr>
  </w:style>
  <w:style w:type="character" w:customStyle="1" w:styleId="SUBBABChar">
    <w:name w:val="SUBBAB Char"/>
    <w:basedOn w:val="normalChar"/>
    <w:link w:val="SUBBAB"/>
    <w:rsid w:val="007B2050"/>
    <w:rPr>
      <w:rFonts w:ascii="Times New Roman" w:eastAsia="Times New Roman" w:hAnsi="Times New Roman" w:cs="Times New Roman"/>
      <w:b/>
      <w:color w:val="000000"/>
      <w:sz w:val="24"/>
      <w:szCs w:val="24"/>
    </w:rPr>
  </w:style>
  <w:style w:type="paragraph" w:styleId="BodyText">
    <w:name w:val="Body Text"/>
    <w:basedOn w:val="Normal"/>
    <w:link w:val="BodyTextChar"/>
    <w:rsid w:val="00CC71D1"/>
    <w:pPr>
      <w:widowControl w:val="0"/>
      <w:suppressAutoHyphens/>
      <w:spacing w:after="140" w:line="288" w:lineRule="auto"/>
    </w:pPr>
    <w:rPr>
      <w:rFonts w:ascii="Liberation Serif" w:eastAsia="Droid Sans Fallback" w:hAnsi="Liberation Serif" w:cs="FreeSans"/>
      <w:kern w:val="1"/>
      <w:lang w:eastAsia="zh-CN" w:bidi="hi-IN"/>
    </w:rPr>
  </w:style>
  <w:style w:type="character" w:customStyle="1" w:styleId="BodyTextChar">
    <w:name w:val="Body Text Char"/>
    <w:basedOn w:val="DefaultParagraphFont"/>
    <w:link w:val="BodyText"/>
    <w:rsid w:val="00CC71D1"/>
    <w:rPr>
      <w:rFonts w:ascii="Liberation Serif" w:eastAsia="Droid Sans Fallback" w:hAnsi="Liberation Serif" w:cs="FreeSans"/>
      <w:kern w:val="1"/>
      <w:sz w:val="24"/>
      <w:szCs w:val="24"/>
      <w:lang w:eastAsia="zh-CN" w:bidi="hi-IN"/>
    </w:rPr>
  </w:style>
  <w:style w:type="paragraph" w:customStyle="1" w:styleId="1">
    <w:name w:val="1"/>
    <w:basedOn w:val="Normal"/>
    <w:link w:val="1Char"/>
    <w:uiPriority w:val="1"/>
    <w:qFormat/>
    <w:rsid w:val="004E7BFB"/>
    <w:pPr>
      <w:spacing w:line="480" w:lineRule="auto"/>
      <w:ind w:firstLine="851"/>
      <w:jc w:val="both"/>
    </w:pPr>
    <w:rPr>
      <w:rFonts w:ascii="Times New Roman" w:eastAsia="Calibri" w:hAnsi="Times New Roman"/>
    </w:rPr>
  </w:style>
  <w:style w:type="character" w:customStyle="1" w:styleId="1Char">
    <w:name w:val="1 Char"/>
    <w:link w:val="1"/>
    <w:rsid w:val="004E7BF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6554">
      <w:bodyDiv w:val="1"/>
      <w:marLeft w:val="0"/>
      <w:marRight w:val="0"/>
      <w:marTop w:val="0"/>
      <w:marBottom w:val="0"/>
      <w:divBdr>
        <w:top w:val="none" w:sz="0" w:space="0" w:color="auto"/>
        <w:left w:val="none" w:sz="0" w:space="0" w:color="auto"/>
        <w:bottom w:val="none" w:sz="0" w:space="0" w:color="auto"/>
        <w:right w:val="none" w:sz="0" w:space="0" w:color="auto"/>
      </w:divBdr>
    </w:div>
    <w:div w:id="512690110">
      <w:bodyDiv w:val="1"/>
      <w:marLeft w:val="0"/>
      <w:marRight w:val="0"/>
      <w:marTop w:val="0"/>
      <w:marBottom w:val="0"/>
      <w:divBdr>
        <w:top w:val="none" w:sz="0" w:space="0" w:color="auto"/>
        <w:left w:val="none" w:sz="0" w:space="0" w:color="auto"/>
        <w:bottom w:val="none" w:sz="0" w:space="0" w:color="auto"/>
        <w:right w:val="none" w:sz="0" w:space="0" w:color="auto"/>
      </w:divBdr>
    </w:div>
    <w:div w:id="781605858">
      <w:bodyDiv w:val="1"/>
      <w:marLeft w:val="0"/>
      <w:marRight w:val="0"/>
      <w:marTop w:val="0"/>
      <w:marBottom w:val="0"/>
      <w:divBdr>
        <w:top w:val="none" w:sz="0" w:space="0" w:color="auto"/>
        <w:left w:val="none" w:sz="0" w:space="0" w:color="auto"/>
        <w:bottom w:val="none" w:sz="0" w:space="0" w:color="auto"/>
        <w:right w:val="none" w:sz="0" w:space="0" w:color="auto"/>
      </w:divBdr>
    </w:div>
    <w:div w:id="935864870">
      <w:bodyDiv w:val="1"/>
      <w:marLeft w:val="0"/>
      <w:marRight w:val="0"/>
      <w:marTop w:val="0"/>
      <w:marBottom w:val="0"/>
      <w:divBdr>
        <w:top w:val="none" w:sz="0" w:space="0" w:color="auto"/>
        <w:left w:val="none" w:sz="0" w:space="0" w:color="auto"/>
        <w:bottom w:val="none" w:sz="0" w:space="0" w:color="auto"/>
        <w:right w:val="none" w:sz="0" w:space="0" w:color="auto"/>
      </w:divBdr>
    </w:div>
    <w:div w:id="1603301726">
      <w:bodyDiv w:val="1"/>
      <w:marLeft w:val="0"/>
      <w:marRight w:val="0"/>
      <w:marTop w:val="0"/>
      <w:marBottom w:val="0"/>
      <w:divBdr>
        <w:top w:val="none" w:sz="0" w:space="0" w:color="auto"/>
        <w:left w:val="none" w:sz="0" w:space="0" w:color="auto"/>
        <w:bottom w:val="none" w:sz="0" w:space="0" w:color="auto"/>
        <w:right w:val="none" w:sz="0" w:space="0" w:color="auto"/>
      </w:divBdr>
    </w:div>
    <w:div w:id="1701083458">
      <w:bodyDiv w:val="1"/>
      <w:marLeft w:val="0"/>
      <w:marRight w:val="0"/>
      <w:marTop w:val="0"/>
      <w:marBottom w:val="0"/>
      <w:divBdr>
        <w:top w:val="none" w:sz="0" w:space="0" w:color="auto"/>
        <w:left w:val="none" w:sz="0" w:space="0" w:color="auto"/>
        <w:bottom w:val="none" w:sz="0" w:space="0" w:color="auto"/>
        <w:right w:val="none" w:sz="0" w:space="0" w:color="auto"/>
      </w:divBdr>
    </w:div>
    <w:div w:id="1758356307">
      <w:bodyDiv w:val="1"/>
      <w:marLeft w:val="0"/>
      <w:marRight w:val="0"/>
      <w:marTop w:val="0"/>
      <w:marBottom w:val="0"/>
      <w:divBdr>
        <w:top w:val="none" w:sz="0" w:space="0" w:color="auto"/>
        <w:left w:val="none" w:sz="0" w:space="0" w:color="auto"/>
        <w:bottom w:val="none" w:sz="0" w:space="0" w:color="auto"/>
        <w:right w:val="none" w:sz="0" w:space="0" w:color="auto"/>
      </w:divBdr>
    </w:div>
    <w:div w:id="20609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A09A1-FD6E-4795-98D3-E86EC040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6662</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dcterms:created xsi:type="dcterms:W3CDTF">2017-01-12T06:46:00Z</dcterms:created>
  <dcterms:modified xsi:type="dcterms:W3CDTF">2017-01-13T03:22:00Z</dcterms:modified>
</cp:coreProperties>
</file>