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BCA4BD" w14:textId="77777777" w:rsidR="003E0B9F" w:rsidRPr="003E0B9F" w:rsidRDefault="004328BF" w:rsidP="00F40DB0">
      <w:pPr>
        <w:spacing w:line="360" w:lineRule="auto"/>
        <w:jc w:val="center"/>
        <w:rPr>
          <w:rFonts w:ascii="Times New Roman" w:hAnsi="Times New Roman" w:cs="Times New Roman"/>
          <w:b/>
          <w:sz w:val="24"/>
          <w:szCs w:val="24"/>
          <w:lang w:eastAsia="en-SG"/>
        </w:rPr>
      </w:pPr>
      <w:r>
        <w:rPr>
          <w:rFonts w:ascii="Times New Roman" w:hAnsi="Times New Roman" w:cs="Times New Roman"/>
          <w:b/>
          <w:sz w:val="24"/>
          <w:szCs w:val="24"/>
          <w:lang w:eastAsia="en-SG"/>
        </w:rPr>
        <w:t>PERANAN ATRAKSI WISATA BUDAYA DI DESA KERTALANGU</w:t>
      </w:r>
    </w:p>
    <w:p w14:paraId="7008C032" w14:textId="79221AF4" w:rsidR="000C52A1" w:rsidRDefault="009328E1" w:rsidP="00C23805">
      <w:pPr>
        <w:spacing w:after="0" w:line="240" w:lineRule="auto"/>
        <w:jc w:val="center"/>
        <w:rPr>
          <w:rFonts w:ascii="Times New Roman" w:hAnsi="Times New Roman" w:cs="Times New Roman"/>
          <w:sz w:val="24"/>
          <w:szCs w:val="24"/>
        </w:rPr>
      </w:pPr>
      <w:bookmarkStart w:id="0" w:name="_GoBack"/>
      <w:r>
        <w:rPr>
          <w:rFonts w:ascii="Times New Roman" w:hAnsi="Times New Roman" w:cs="Times New Roman"/>
          <w:sz w:val="24"/>
          <w:szCs w:val="24"/>
        </w:rPr>
        <w:t xml:space="preserve">Muhammad Akzar </w:t>
      </w:r>
      <w:bookmarkEnd w:id="0"/>
      <w:r>
        <w:rPr>
          <w:rFonts w:ascii="Times New Roman" w:hAnsi="Times New Roman" w:cs="Times New Roman"/>
          <w:sz w:val="24"/>
          <w:szCs w:val="24"/>
        </w:rPr>
        <w:t>dan</w:t>
      </w:r>
      <w:r w:rsidR="003E0B9F">
        <w:rPr>
          <w:rFonts w:ascii="Times New Roman" w:hAnsi="Times New Roman" w:cs="Times New Roman"/>
          <w:sz w:val="24"/>
          <w:szCs w:val="24"/>
        </w:rPr>
        <w:t xml:space="preserve"> </w:t>
      </w:r>
      <w:r w:rsidR="0039686A">
        <w:rPr>
          <w:rFonts w:ascii="Times New Roman" w:hAnsi="Times New Roman" w:cs="Times New Roman"/>
          <w:sz w:val="24"/>
          <w:szCs w:val="24"/>
        </w:rPr>
        <w:t>Ida Bagus Suryawan</w:t>
      </w:r>
    </w:p>
    <w:p w14:paraId="1AC240B1" w14:textId="36599B6F" w:rsidR="003E0B9F" w:rsidRDefault="00041889" w:rsidP="00C23805">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Program Studi S1 Destinasi Pariwisata, </w:t>
      </w:r>
      <w:r w:rsidR="003E0B9F">
        <w:rPr>
          <w:rFonts w:ascii="Times New Roman" w:hAnsi="Times New Roman" w:cs="Times New Roman"/>
          <w:sz w:val="24"/>
          <w:szCs w:val="24"/>
        </w:rPr>
        <w:t>Fakultas Pariwisata Universitas Udayana</w:t>
      </w:r>
    </w:p>
    <w:p w14:paraId="79117D07" w14:textId="2A420EB2" w:rsidR="003E0B9F" w:rsidRDefault="00041889" w:rsidP="00C23805">
      <w:pPr>
        <w:spacing w:after="0" w:line="240" w:lineRule="auto"/>
        <w:jc w:val="center"/>
        <w:rPr>
          <w:rFonts w:ascii="Times New Roman" w:hAnsi="Times New Roman" w:cs="Times New Roman"/>
          <w:sz w:val="24"/>
          <w:szCs w:val="24"/>
        </w:rPr>
      </w:pPr>
      <w:hyperlink r:id="rId9" w:history="1">
        <w:r w:rsidR="0039686A" w:rsidRPr="009D7F62">
          <w:rPr>
            <w:rStyle w:val="Hyperlink"/>
            <w:rFonts w:ascii="Times New Roman" w:hAnsi="Times New Roman" w:cs="Times New Roman"/>
            <w:sz w:val="24"/>
            <w:szCs w:val="24"/>
          </w:rPr>
          <w:t>akzarbone@yahoo.com</w:t>
        </w:r>
      </w:hyperlink>
      <w:r w:rsidR="0039686A">
        <w:rPr>
          <w:rFonts w:ascii="Times New Roman" w:hAnsi="Times New Roman" w:cs="Times New Roman"/>
          <w:sz w:val="24"/>
          <w:szCs w:val="24"/>
        </w:rPr>
        <w:t xml:space="preserve">. </w:t>
      </w:r>
      <w:hyperlink r:id="rId10" w:history="1">
        <w:r w:rsidR="00C23805" w:rsidRPr="0038793A">
          <w:rPr>
            <w:rStyle w:val="Hyperlink"/>
            <w:rFonts w:ascii="Times New Roman" w:hAnsi="Times New Roman" w:cs="Times New Roman"/>
            <w:sz w:val="24"/>
            <w:szCs w:val="24"/>
          </w:rPr>
          <w:t>inigusmail@yahoo.com</w:t>
        </w:r>
      </w:hyperlink>
    </w:p>
    <w:p w14:paraId="00EC492F" w14:textId="77777777" w:rsidR="00C23805" w:rsidRDefault="00C23805" w:rsidP="00C23805">
      <w:pPr>
        <w:spacing w:after="0" w:line="240" w:lineRule="auto"/>
        <w:jc w:val="center"/>
        <w:rPr>
          <w:rFonts w:ascii="Times New Roman" w:hAnsi="Times New Roman" w:cs="Times New Roman"/>
          <w:sz w:val="24"/>
          <w:szCs w:val="24"/>
        </w:rPr>
      </w:pPr>
    </w:p>
    <w:p w14:paraId="2EF66D81" w14:textId="77777777" w:rsidR="003E0B9F" w:rsidRPr="004D2725" w:rsidRDefault="003E0B9F" w:rsidP="00C23805">
      <w:pPr>
        <w:spacing w:after="0" w:line="240" w:lineRule="auto"/>
        <w:jc w:val="center"/>
        <w:rPr>
          <w:rFonts w:ascii="Times New Roman" w:hAnsi="Times New Roman" w:cs="Times New Roman"/>
          <w:b/>
          <w:i/>
          <w:sz w:val="24"/>
          <w:szCs w:val="24"/>
        </w:rPr>
      </w:pPr>
      <w:r w:rsidRPr="004D2725">
        <w:rPr>
          <w:rFonts w:ascii="Times New Roman" w:hAnsi="Times New Roman" w:cs="Times New Roman"/>
          <w:b/>
          <w:i/>
          <w:sz w:val="24"/>
          <w:szCs w:val="24"/>
        </w:rPr>
        <w:t>Abstract</w:t>
      </w:r>
    </w:p>
    <w:p w14:paraId="3ED3C05C" w14:textId="77777777" w:rsidR="00EE3FB2" w:rsidRPr="00656D22" w:rsidRDefault="00EE3FB2" w:rsidP="00C23805">
      <w:pPr>
        <w:spacing w:after="0" w:line="240" w:lineRule="auto"/>
        <w:ind w:firstLine="720"/>
        <w:jc w:val="both"/>
        <w:rPr>
          <w:rFonts w:ascii="Times New Roman" w:hAnsi="Times New Roman" w:cs="Times New Roman"/>
          <w:i/>
          <w:sz w:val="20"/>
          <w:szCs w:val="20"/>
        </w:rPr>
      </w:pPr>
      <w:r w:rsidRPr="00656D22">
        <w:rPr>
          <w:rFonts w:ascii="Times New Roman" w:hAnsi="Times New Roman" w:cs="Times New Roman"/>
          <w:i/>
          <w:sz w:val="20"/>
          <w:szCs w:val="20"/>
        </w:rPr>
        <w:t>This research is motivated by the role and function of ecotourism in balancing tourism. Located on the outskirts of the city, village Kertalangu felt threatened by various developments over the land. In maintaining wetland village then made a cultural attraction called Desa Budaya Kertalangu. This study attempts to discuss the role of cultural tourism attractions in ecotourism, which is based on cultural preservation, community development and local economic development.</w:t>
      </w:r>
    </w:p>
    <w:p w14:paraId="5C8762BC" w14:textId="77777777" w:rsidR="00EE3FB2" w:rsidRPr="00656D22" w:rsidRDefault="00EE3FB2" w:rsidP="00C23805">
      <w:pPr>
        <w:spacing w:after="0" w:line="240" w:lineRule="auto"/>
        <w:ind w:firstLine="720"/>
        <w:jc w:val="both"/>
        <w:rPr>
          <w:rFonts w:ascii="Times New Roman" w:hAnsi="Times New Roman" w:cs="Times New Roman"/>
          <w:i/>
          <w:sz w:val="20"/>
          <w:szCs w:val="20"/>
        </w:rPr>
      </w:pPr>
      <w:r w:rsidRPr="00656D22">
        <w:rPr>
          <w:rFonts w:ascii="Times New Roman" w:hAnsi="Times New Roman" w:cs="Times New Roman"/>
          <w:i/>
          <w:sz w:val="20"/>
          <w:szCs w:val="20"/>
        </w:rPr>
        <w:t>In general, the implementation of the research uses the principles of ecotourism are associated with the current conditions that exist in the village Kertalangu. The processed data is sourced from primary and secondary data through: interviews, observation and documentation. Then the data is described and analyzed based on the concept of ecotourism is descriptive qualitative.</w:t>
      </w:r>
    </w:p>
    <w:p w14:paraId="50E3B3EB" w14:textId="77777777" w:rsidR="00EE3FB2" w:rsidRPr="00656D22" w:rsidRDefault="00EE3FB2" w:rsidP="00C23805">
      <w:pPr>
        <w:spacing w:after="0" w:line="240" w:lineRule="auto"/>
        <w:ind w:firstLine="720"/>
        <w:jc w:val="both"/>
        <w:rPr>
          <w:rFonts w:ascii="Times New Roman" w:hAnsi="Times New Roman" w:cs="Times New Roman"/>
          <w:i/>
          <w:sz w:val="20"/>
          <w:szCs w:val="20"/>
        </w:rPr>
      </w:pPr>
      <w:r w:rsidRPr="00656D22">
        <w:rPr>
          <w:rFonts w:ascii="Times New Roman" w:hAnsi="Times New Roman" w:cs="Times New Roman"/>
          <w:i/>
          <w:sz w:val="20"/>
          <w:szCs w:val="20"/>
        </w:rPr>
        <w:t>Based on this research, the role of the community in the management of the attraction of Tourism on increasing the level of the economy is still less than optimal. The existence of several barriers such as the farmers in the world of character education and the obligation Balinese Hindus in worship. But the one hand, this village is able to preserve the natural environment. The village and investors managed to create sustainability of the rice fields of urban planning threat.</w:t>
      </w:r>
    </w:p>
    <w:p w14:paraId="4A7A0E3F" w14:textId="77777777" w:rsidR="00560007" w:rsidRPr="00656D22" w:rsidRDefault="00EE3FB2" w:rsidP="00C23805">
      <w:pPr>
        <w:spacing w:after="0" w:line="240" w:lineRule="auto"/>
        <w:jc w:val="both"/>
        <w:rPr>
          <w:rFonts w:ascii="Times New Roman" w:hAnsi="Times New Roman" w:cs="Times New Roman"/>
          <w:i/>
          <w:sz w:val="20"/>
          <w:szCs w:val="20"/>
        </w:rPr>
      </w:pPr>
      <w:r w:rsidRPr="00656D22">
        <w:rPr>
          <w:rFonts w:ascii="Times New Roman" w:hAnsi="Times New Roman" w:cs="Times New Roman"/>
          <w:i/>
          <w:sz w:val="20"/>
          <w:szCs w:val="20"/>
        </w:rPr>
        <w:t xml:space="preserve">Keywords: Potential of the </w:t>
      </w:r>
      <w:r w:rsidR="00CF6D99" w:rsidRPr="00656D22">
        <w:rPr>
          <w:rFonts w:ascii="Times New Roman" w:hAnsi="Times New Roman" w:cs="Times New Roman"/>
          <w:i/>
          <w:sz w:val="20"/>
          <w:szCs w:val="20"/>
        </w:rPr>
        <w:t>Village</w:t>
      </w:r>
      <w:r w:rsidRPr="00656D22">
        <w:rPr>
          <w:rFonts w:ascii="Times New Roman" w:hAnsi="Times New Roman" w:cs="Times New Roman"/>
          <w:i/>
          <w:sz w:val="20"/>
          <w:szCs w:val="20"/>
        </w:rPr>
        <w:t xml:space="preserve">, </w:t>
      </w:r>
      <w:r w:rsidR="00CF6D99">
        <w:rPr>
          <w:rFonts w:ascii="Times New Roman" w:hAnsi="Times New Roman" w:cs="Times New Roman"/>
          <w:i/>
          <w:sz w:val="20"/>
          <w:szCs w:val="20"/>
        </w:rPr>
        <w:t>Tourism Culture Attraction</w:t>
      </w:r>
      <w:r w:rsidRPr="00656D22">
        <w:rPr>
          <w:rFonts w:ascii="Times New Roman" w:hAnsi="Times New Roman" w:cs="Times New Roman"/>
          <w:i/>
          <w:sz w:val="20"/>
          <w:szCs w:val="20"/>
        </w:rPr>
        <w:t xml:space="preserve">, </w:t>
      </w:r>
      <w:r w:rsidR="00CF6D99">
        <w:rPr>
          <w:rFonts w:ascii="Times New Roman" w:hAnsi="Times New Roman" w:cs="Times New Roman"/>
          <w:i/>
          <w:sz w:val="20"/>
          <w:szCs w:val="20"/>
        </w:rPr>
        <w:t xml:space="preserve">Local </w:t>
      </w:r>
      <w:r w:rsidR="00CF6D99" w:rsidRPr="00656D22">
        <w:rPr>
          <w:rFonts w:ascii="Times New Roman" w:hAnsi="Times New Roman" w:cs="Times New Roman"/>
          <w:i/>
          <w:sz w:val="20"/>
          <w:szCs w:val="20"/>
        </w:rPr>
        <w:t>Community</w:t>
      </w:r>
      <w:r w:rsidRPr="00656D22">
        <w:rPr>
          <w:rFonts w:ascii="Times New Roman" w:hAnsi="Times New Roman" w:cs="Times New Roman"/>
          <w:i/>
          <w:sz w:val="20"/>
          <w:szCs w:val="20"/>
        </w:rPr>
        <w:t>.</w:t>
      </w:r>
    </w:p>
    <w:p w14:paraId="4781527D" w14:textId="77777777" w:rsidR="0039686A" w:rsidRDefault="0039686A" w:rsidP="00C23805">
      <w:pPr>
        <w:spacing w:line="360" w:lineRule="auto"/>
        <w:rPr>
          <w:rFonts w:ascii="Times New Roman" w:hAnsi="Times New Roman" w:cs="Times New Roman"/>
          <w:b/>
          <w:sz w:val="24"/>
          <w:szCs w:val="24"/>
        </w:rPr>
      </w:pPr>
    </w:p>
    <w:p w14:paraId="41F78E08" w14:textId="77777777" w:rsidR="00C23805" w:rsidRPr="00C23805" w:rsidRDefault="00C23805" w:rsidP="00C23805">
      <w:pPr>
        <w:spacing w:line="360" w:lineRule="auto"/>
        <w:rPr>
          <w:rFonts w:ascii="Times New Roman" w:hAnsi="Times New Roman" w:cs="Times New Roman"/>
          <w:b/>
          <w:sz w:val="24"/>
          <w:szCs w:val="24"/>
        </w:rPr>
        <w:sectPr w:rsidR="00C23805" w:rsidRPr="00C23805" w:rsidSect="00041889">
          <w:footerReference w:type="even" r:id="rId11"/>
          <w:footerReference w:type="default" r:id="rId12"/>
          <w:pgSz w:w="12240" w:h="15840"/>
          <w:pgMar w:top="1701" w:right="1701" w:bottom="1701" w:left="1701" w:header="720" w:footer="720" w:gutter="0"/>
          <w:pgNumType w:start="54"/>
          <w:cols w:space="720"/>
          <w:docGrid w:linePitch="360"/>
        </w:sectPr>
      </w:pPr>
    </w:p>
    <w:p w14:paraId="735639AF" w14:textId="10854EF4" w:rsidR="00023F23" w:rsidRPr="00C23805" w:rsidRDefault="003E0B9F" w:rsidP="00C23805">
      <w:pPr>
        <w:pStyle w:val="ListParagraph"/>
        <w:numPr>
          <w:ilvl w:val="0"/>
          <w:numId w:val="1"/>
        </w:numPr>
        <w:spacing w:line="360" w:lineRule="auto"/>
        <w:rPr>
          <w:rFonts w:ascii="Times New Roman" w:hAnsi="Times New Roman" w:cs="Times New Roman"/>
          <w:b/>
          <w:sz w:val="24"/>
          <w:szCs w:val="24"/>
        </w:rPr>
      </w:pPr>
      <w:r w:rsidRPr="00023F23">
        <w:rPr>
          <w:rFonts w:ascii="Times New Roman" w:hAnsi="Times New Roman" w:cs="Times New Roman"/>
          <w:b/>
          <w:sz w:val="24"/>
          <w:szCs w:val="24"/>
        </w:rPr>
        <w:lastRenderedPageBreak/>
        <w:t>Pendahuluan</w:t>
      </w:r>
    </w:p>
    <w:p w14:paraId="4DEFE8B5" w14:textId="77777777" w:rsidR="00023F23" w:rsidRDefault="00023F23" w:rsidP="00F40DB0">
      <w:pPr>
        <w:spacing w:line="360" w:lineRule="auto"/>
        <w:ind w:firstLine="720"/>
        <w:jc w:val="both"/>
        <w:rPr>
          <w:rFonts w:ascii="Times New Roman" w:hAnsi="Times New Roman" w:cs="Times New Roman"/>
          <w:sz w:val="24"/>
          <w:szCs w:val="24"/>
        </w:rPr>
      </w:pPr>
      <w:r w:rsidRPr="009E2968">
        <w:rPr>
          <w:rFonts w:ascii="Times New Roman" w:hAnsi="Times New Roman" w:cs="Times New Roman"/>
          <w:sz w:val="24"/>
          <w:szCs w:val="24"/>
        </w:rPr>
        <w:t>Dewasa ini, telah bermunculan paradigma baru dalam dunia pariwisata yaitu sering disebut sebagai Ekowisata, CBT (</w:t>
      </w:r>
      <w:r w:rsidRPr="004328BF">
        <w:rPr>
          <w:rFonts w:ascii="Times New Roman" w:hAnsi="Times New Roman" w:cs="Times New Roman"/>
          <w:i/>
          <w:sz w:val="24"/>
          <w:szCs w:val="24"/>
        </w:rPr>
        <w:t>Community Base Tourism</w:t>
      </w:r>
      <w:r w:rsidRPr="009E2968">
        <w:rPr>
          <w:rFonts w:ascii="Times New Roman" w:hAnsi="Times New Roman" w:cs="Times New Roman"/>
          <w:sz w:val="24"/>
          <w:szCs w:val="24"/>
        </w:rPr>
        <w:t>), Pariwisata Berkelanjutan (</w:t>
      </w:r>
      <w:r w:rsidRPr="004328BF">
        <w:rPr>
          <w:rFonts w:ascii="Times New Roman" w:hAnsi="Times New Roman" w:cs="Times New Roman"/>
          <w:i/>
          <w:sz w:val="24"/>
          <w:szCs w:val="24"/>
        </w:rPr>
        <w:t>Sustainaible Tourism</w:t>
      </w:r>
      <w:r w:rsidRPr="009E2968">
        <w:rPr>
          <w:rFonts w:ascii="Times New Roman" w:hAnsi="Times New Roman" w:cs="Times New Roman"/>
          <w:sz w:val="24"/>
          <w:szCs w:val="24"/>
        </w:rPr>
        <w:t xml:space="preserve">), </w:t>
      </w:r>
      <w:r w:rsidRPr="009E2968">
        <w:rPr>
          <w:rFonts w:ascii="Times New Roman" w:hAnsi="Times New Roman" w:cs="Times New Roman"/>
          <w:i/>
          <w:sz w:val="24"/>
          <w:szCs w:val="24"/>
        </w:rPr>
        <w:t xml:space="preserve">Green Tourism </w:t>
      </w:r>
      <w:r w:rsidRPr="009E2968">
        <w:rPr>
          <w:rFonts w:ascii="Times New Roman" w:hAnsi="Times New Roman" w:cs="Times New Roman"/>
          <w:sz w:val="24"/>
          <w:szCs w:val="24"/>
        </w:rPr>
        <w:t xml:space="preserve">dan lainnya. </w:t>
      </w:r>
      <w:r>
        <w:rPr>
          <w:rFonts w:ascii="Times New Roman" w:hAnsi="Times New Roman" w:cs="Times New Roman"/>
          <w:sz w:val="24"/>
          <w:szCs w:val="24"/>
        </w:rPr>
        <w:t>Salah satu penyebab k</w:t>
      </w:r>
      <w:r w:rsidRPr="009E2968">
        <w:rPr>
          <w:rFonts w:ascii="Times New Roman" w:hAnsi="Times New Roman" w:cs="Times New Roman"/>
          <w:sz w:val="24"/>
          <w:szCs w:val="24"/>
        </w:rPr>
        <w:t>emunculan pa</w:t>
      </w:r>
      <w:r>
        <w:rPr>
          <w:rFonts w:ascii="Times New Roman" w:hAnsi="Times New Roman" w:cs="Times New Roman"/>
          <w:sz w:val="24"/>
          <w:szCs w:val="24"/>
        </w:rPr>
        <w:t>ra</w:t>
      </w:r>
      <w:r w:rsidRPr="009E2968">
        <w:rPr>
          <w:rFonts w:ascii="Times New Roman" w:hAnsi="Times New Roman" w:cs="Times New Roman"/>
          <w:sz w:val="24"/>
          <w:szCs w:val="24"/>
        </w:rPr>
        <w:t xml:space="preserve">digma ini </w:t>
      </w:r>
      <w:r>
        <w:rPr>
          <w:rFonts w:ascii="Times New Roman" w:hAnsi="Times New Roman" w:cs="Times New Roman"/>
          <w:sz w:val="24"/>
          <w:szCs w:val="24"/>
        </w:rPr>
        <w:t>adalah sebagai</w:t>
      </w:r>
      <w:r w:rsidRPr="009E2968">
        <w:rPr>
          <w:rFonts w:ascii="Times New Roman" w:hAnsi="Times New Roman" w:cs="Times New Roman"/>
          <w:sz w:val="24"/>
          <w:szCs w:val="24"/>
        </w:rPr>
        <w:t xml:space="preserve"> refleksi dari kegiatan pariwisata massal atau kegiatan pariwisata yang </w:t>
      </w:r>
      <w:r>
        <w:rPr>
          <w:rFonts w:ascii="Times New Roman" w:hAnsi="Times New Roman" w:cs="Times New Roman"/>
          <w:sz w:val="24"/>
          <w:szCs w:val="24"/>
        </w:rPr>
        <w:t>memiliki dampak</w:t>
      </w:r>
      <w:r w:rsidRPr="009E2968">
        <w:rPr>
          <w:rFonts w:ascii="Times New Roman" w:hAnsi="Times New Roman" w:cs="Times New Roman"/>
          <w:sz w:val="24"/>
          <w:szCs w:val="24"/>
        </w:rPr>
        <w:t xml:space="preserve"> negatif terhadap lingkungan, sosial dan budaya masyarakat</w:t>
      </w:r>
      <w:r>
        <w:t xml:space="preserve">. </w:t>
      </w:r>
      <w:r w:rsidRPr="009E2968">
        <w:rPr>
          <w:rFonts w:ascii="Times New Roman" w:hAnsi="Times New Roman" w:cs="Times New Roman"/>
          <w:sz w:val="24"/>
          <w:szCs w:val="24"/>
        </w:rPr>
        <w:t>Perkembangan era ini merupakan salah satu kesadaran para a</w:t>
      </w:r>
      <w:r>
        <w:rPr>
          <w:rFonts w:ascii="Times New Roman" w:hAnsi="Times New Roman" w:cs="Times New Roman"/>
          <w:sz w:val="24"/>
          <w:szCs w:val="24"/>
        </w:rPr>
        <w:t>k</w:t>
      </w:r>
      <w:r w:rsidRPr="009E2968">
        <w:rPr>
          <w:rFonts w:ascii="Times New Roman" w:hAnsi="Times New Roman" w:cs="Times New Roman"/>
          <w:sz w:val="24"/>
          <w:szCs w:val="24"/>
        </w:rPr>
        <w:t xml:space="preserve">tor pariwisata dalam mengelola dan </w:t>
      </w:r>
      <w:r w:rsidRPr="009E2968">
        <w:rPr>
          <w:rFonts w:ascii="Times New Roman" w:hAnsi="Times New Roman" w:cs="Times New Roman"/>
          <w:sz w:val="24"/>
          <w:szCs w:val="24"/>
        </w:rPr>
        <w:lastRenderedPageBreak/>
        <w:t xml:space="preserve">mengontrol pariwisata yang dapat </w:t>
      </w:r>
      <w:r>
        <w:rPr>
          <w:rFonts w:ascii="Times New Roman" w:hAnsi="Times New Roman" w:cs="Times New Roman"/>
          <w:sz w:val="24"/>
          <w:szCs w:val="24"/>
        </w:rPr>
        <w:t>berperan penting dalam pembangunan daerah, provinsi secara universal.</w:t>
      </w:r>
    </w:p>
    <w:p w14:paraId="07BF4498" w14:textId="77777777" w:rsidR="00F65FC5" w:rsidRDefault="00023F23" w:rsidP="00F40DB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Pembangunan pariwisata yang tidak melibatkan kearifanlokalnya lebih berpeluang untuk mencemari tatanan hidup sosial budaya masyarakat, karena motorik utama dalam suatu daerah wisata adalah masyarakat lokal yang memiliki pergerakan dinamis. Sehingga kondisi pembangunan yang berlawanan dengan kearifan</w:t>
      </w:r>
      <w:r w:rsidR="006D28DB">
        <w:rPr>
          <w:rFonts w:ascii="Times New Roman" w:hAnsi="Times New Roman" w:cs="Times New Roman"/>
          <w:sz w:val="24"/>
          <w:szCs w:val="24"/>
        </w:rPr>
        <w:t xml:space="preserve"> </w:t>
      </w:r>
      <w:r>
        <w:rPr>
          <w:rFonts w:ascii="Times New Roman" w:hAnsi="Times New Roman" w:cs="Times New Roman"/>
          <w:sz w:val="24"/>
          <w:szCs w:val="24"/>
        </w:rPr>
        <w:t xml:space="preserve">lokal ini dapat memberikan dampak terhadap masyarakat dan lingkungannya. Dari beberapa dampak yang dihasilkan, perhatian lebih tertuju </w:t>
      </w:r>
      <w:r>
        <w:rPr>
          <w:rFonts w:ascii="Times New Roman" w:hAnsi="Times New Roman" w:cs="Times New Roman"/>
          <w:sz w:val="24"/>
          <w:szCs w:val="24"/>
        </w:rPr>
        <w:lastRenderedPageBreak/>
        <w:t xml:space="preserve">pada dampak negatif karena hal ini berhubungan erat dengan keberlangsungan hidup masyarakat ke depannya. </w:t>
      </w:r>
    </w:p>
    <w:p w14:paraId="4FB730B8" w14:textId="77777777" w:rsidR="00023F23" w:rsidRDefault="00023F23" w:rsidP="00F40DB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Para aktor pariwisata mulai sadar bahwa pariwisata yang berkonsep massal membawa banyak dampak negatif sehingga timbulnya berbagai kebijakan dan pengaturan baru serta tindakan baru mengenai pariwisata alternatif, seperti salah satu contohnya: </w:t>
      </w:r>
      <w:r>
        <w:rPr>
          <w:rFonts w:ascii="Times New Roman" w:hAnsi="Times New Roman" w:cs="Times New Roman"/>
          <w:i/>
          <w:sz w:val="24"/>
          <w:szCs w:val="24"/>
        </w:rPr>
        <w:t xml:space="preserve">Eco Labeling </w:t>
      </w:r>
      <w:r>
        <w:rPr>
          <w:rFonts w:ascii="Times New Roman" w:hAnsi="Times New Roman" w:cs="Times New Roman"/>
          <w:sz w:val="24"/>
          <w:szCs w:val="24"/>
        </w:rPr>
        <w:t xml:space="preserve">(penanda sistem yang eko yang diberi tanda khusus). </w:t>
      </w:r>
      <w:r>
        <w:rPr>
          <w:rFonts w:ascii="Times New Roman" w:hAnsi="Times New Roman" w:cs="Times New Roman"/>
          <w:i/>
          <w:sz w:val="24"/>
          <w:szCs w:val="24"/>
        </w:rPr>
        <w:t xml:space="preserve">Eco labeling </w:t>
      </w:r>
      <w:r>
        <w:rPr>
          <w:rFonts w:ascii="Times New Roman" w:hAnsi="Times New Roman" w:cs="Times New Roman"/>
          <w:sz w:val="24"/>
          <w:szCs w:val="24"/>
        </w:rPr>
        <w:t xml:space="preserve">ini diperuntukkan untuk suatu industri atau sektor lainya agar memiliki sistem operasional dan lingkungan yang berkonsep eko (berhubungan dengan konservatif). Dalam dunia pemasaran, hal ini berfungsi juga sebagai kekuatan perusahaan dalam mengembangkan </w:t>
      </w:r>
      <w:r>
        <w:rPr>
          <w:rFonts w:ascii="Times New Roman" w:hAnsi="Times New Roman" w:cs="Times New Roman"/>
          <w:i/>
          <w:sz w:val="24"/>
          <w:szCs w:val="24"/>
        </w:rPr>
        <w:t>market</w:t>
      </w:r>
      <w:r>
        <w:rPr>
          <w:rFonts w:ascii="Times New Roman" w:hAnsi="Times New Roman" w:cs="Times New Roman"/>
          <w:sz w:val="24"/>
          <w:szCs w:val="24"/>
        </w:rPr>
        <w:t xml:space="preserve"> yang dapat menarik perhatian para wisatawan.</w:t>
      </w:r>
    </w:p>
    <w:p w14:paraId="41D4D0D8" w14:textId="77777777" w:rsidR="00023F23" w:rsidRDefault="00023F23" w:rsidP="00F40DB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Penggunaan label eko pada </w:t>
      </w:r>
      <w:r w:rsidRPr="00735058">
        <w:rPr>
          <w:rFonts w:ascii="Times New Roman" w:hAnsi="Times New Roman" w:cs="Times New Roman"/>
          <w:i/>
          <w:sz w:val="24"/>
          <w:szCs w:val="24"/>
        </w:rPr>
        <w:t>brand</w:t>
      </w:r>
      <w:r>
        <w:rPr>
          <w:rFonts w:ascii="Times New Roman" w:hAnsi="Times New Roman" w:cs="Times New Roman"/>
          <w:sz w:val="24"/>
          <w:szCs w:val="24"/>
        </w:rPr>
        <w:t xml:space="preserve"> Objek Daya Tarik Wisata (ODTW) juga sudah berkembang di Indonesia, seperti contohnya Desa Budaya Kertalangu yang berada di Bali, dengan menggunakan </w:t>
      </w:r>
      <w:r>
        <w:rPr>
          <w:rFonts w:ascii="Times New Roman" w:hAnsi="Times New Roman" w:cs="Times New Roman"/>
          <w:i/>
          <w:sz w:val="24"/>
          <w:szCs w:val="24"/>
        </w:rPr>
        <w:t xml:space="preserve">brand </w:t>
      </w:r>
      <w:r>
        <w:rPr>
          <w:rFonts w:ascii="Times New Roman" w:hAnsi="Times New Roman" w:cs="Times New Roman"/>
          <w:sz w:val="24"/>
          <w:szCs w:val="24"/>
        </w:rPr>
        <w:t xml:space="preserve">budaya dalam topik atraksi wisatanya. Atraksi wisata ini merupakan </w:t>
      </w:r>
      <w:r>
        <w:rPr>
          <w:rFonts w:ascii="Times New Roman" w:hAnsi="Times New Roman" w:cs="Times New Roman"/>
          <w:sz w:val="24"/>
          <w:szCs w:val="24"/>
        </w:rPr>
        <w:lastRenderedPageBreak/>
        <w:t>perwujudan dari pariwisata alternati</w:t>
      </w:r>
      <w:r w:rsidR="004328BF">
        <w:rPr>
          <w:rFonts w:ascii="Times New Roman" w:hAnsi="Times New Roman" w:cs="Times New Roman"/>
          <w:sz w:val="24"/>
          <w:szCs w:val="24"/>
        </w:rPr>
        <w:t>f</w:t>
      </w:r>
      <w:r>
        <w:rPr>
          <w:rFonts w:ascii="Times New Roman" w:hAnsi="Times New Roman" w:cs="Times New Roman"/>
          <w:sz w:val="24"/>
          <w:szCs w:val="24"/>
        </w:rPr>
        <w:t xml:space="preserve"> yang jenu</w:t>
      </w:r>
      <w:r w:rsidR="004328BF">
        <w:rPr>
          <w:rFonts w:ascii="Times New Roman" w:hAnsi="Times New Roman" w:cs="Times New Roman"/>
          <w:sz w:val="24"/>
          <w:szCs w:val="24"/>
        </w:rPr>
        <w:t>h terhadap kondisi pariwisata ma</w:t>
      </w:r>
      <w:r>
        <w:rPr>
          <w:rFonts w:ascii="Times New Roman" w:hAnsi="Times New Roman" w:cs="Times New Roman"/>
          <w:sz w:val="24"/>
          <w:szCs w:val="24"/>
        </w:rPr>
        <w:t>ssal. Wisata budaya merupakan perwujudan ekowisata yang melibatkan budaya sebagai atraksi wisata untuk wisatawan, terutama dalam hal komunikasi budaya atau yang sering disebut pemahaman lintas budaya. Sebagaimana definisi ekowisata yakni sebagai kegiatan wisata yang bertanggung jawab  yangn berbasis utama pada kegiatan wisata alam, dengan mengikutsertakan pula sebagian kegiatan wisata pedesaan dan wisata budaya. (Wood, 2002 dalam Sukma Arida, 2009) Wisata budaya yang bersifat konservatif dan berkelanjutan dalam hal ini akan mampu menekan dampak negatif yang dihasilkan.</w:t>
      </w:r>
    </w:p>
    <w:p w14:paraId="1C5CCBAF" w14:textId="77777777" w:rsidR="00023F23" w:rsidRDefault="00023F23" w:rsidP="00F40DB0">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Kertalangu adalah salah satu ODTW di Denpasar Timur yang menggunakan </w:t>
      </w:r>
      <w:r>
        <w:rPr>
          <w:rFonts w:ascii="Times New Roman" w:hAnsi="Times New Roman" w:cs="Times New Roman"/>
          <w:i/>
          <w:sz w:val="24"/>
          <w:szCs w:val="24"/>
        </w:rPr>
        <w:t xml:space="preserve">brand </w:t>
      </w:r>
      <w:r>
        <w:rPr>
          <w:rFonts w:ascii="Times New Roman" w:hAnsi="Times New Roman" w:cs="Times New Roman"/>
          <w:sz w:val="24"/>
          <w:szCs w:val="24"/>
        </w:rPr>
        <w:t xml:space="preserve">Budaya sebagai atraksi budayanya. Kondisi awal ODTW ini adalah sebuah desa agraris yang memiliki lahan sawah yang luas dengan masyarakat agraris. Adapun atraksi kegiatan wisata yang ada di ODTW ini adalah </w:t>
      </w:r>
      <w:r>
        <w:rPr>
          <w:rFonts w:ascii="Times New Roman" w:hAnsi="Times New Roman" w:cs="Times New Roman"/>
          <w:i/>
          <w:sz w:val="24"/>
          <w:szCs w:val="24"/>
        </w:rPr>
        <w:t xml:space="preserve">Trekking </w:t>
      </w:r>
      <w:r>
        <w:rPr>
          <w:rFonts w:ascii="Times New Roman" w:hAnsi="Times New Roman" w:cs="Times New Roman"/>
          <w:sz w:val="24"/>
          <w:szCs w:val="24"/>
        </w:rPr>
        <w:t>(berjalan kaki dengan rute tertentu)</w:t>
      </w:r>
      <w:r>
        <w:rPr>
          <w:rFonts w:ascii="Times New Roman" w:hAnsi="Times New Roman" w:cs="Times New Roman"/>
          <w:i/>
          <w:sz w:val="24"/>
          <w:szCs w:val="24"/>
        </w:rPr>
        <w:t xml:space="preserve"> </w:t>
      </w:r>
      <w:r>
        <w:rPr>
          <w:rFonts w:ascii="Times New Roman" w:hAnsi="Times New Roman" w:cs="Times New Roman"/>
          <w:sz w:val="24"/>
          <w:szCs w:val="24"/>
        </w:rPr>
        <w:t xml:space="preserve">di sawah, naik kuda, </w:t>
      </w:r>
      <w:r>
        <w:rPr>
          <w:rFonts w:ascii="Times New Roman" w:hAnsi="Times New Roman" w:cs="Times New Roman"/>
          <w:i/>
          <w:sz w:val="24"/>
          <w:szCs w:val="24"/>
        </w:rPr>
        <w:t xml:space="preserve">tree </w:t>
      </w:r>
      <w:r>
        <w:rPr>
          <w:rFonts w:ascii="Times New Roman" w:hAnsi="Times New Roman" w:cs="Times New Roman"/>
          <w:i/>
          <w:sz w:val="24"/>
          <w:szCs w:val="24"/>
        </w:rPr>
        <w:lastRenderedPageBreak/>
        <w:t xml:space="preserve">top </w:t>
      </w:r>
      <w:r>
        <w:rPr>
          <w:rFonts w:ascii="Times New Roman" w:hAnsi="Times New Roman" w:cs="Times New Roman"/>
          <w:sz w:val="24"/>
          <w:szCs w:val="24"/>
        </w:rPr>
        <w:t>(atraksi di atas pohon), memancing, dan beberapa took-toko suvenir. Selain itu juga terdapat berbagai fasilitas penunjang seperti café, SPA, gedung pertemuan, akomodasi penginapan dan area parker yang luas.</w:t>
      </w:r>
    </w:p>
    <w:p w14:paraId="2EFEAA8E" w14:textId="77777777" w:rsidR="00023F23" w:rsidRDefault="00023F23" w:rsidP="004328BF">
      <w:pPr>
        <w:spacing w:line="360" w:lineRule="auto"/>
        <w:ind w:firstLine="720"/>
        <w:jc w:val="both"/>
        <w:rPr>
          <w:rFonts w:ascii="Times New Roman" w:hAnsi="Times New Roman" w:cs="Times New Roman"/>
        </w:rPr>
      </w:pPr>
      <w:r>
        <w:rPr>
          <w:rFonts w:ascii="Times New Roman" w:hAnsi="Times New Roman" w:cs="Times New Roman"/>
          <w:sz w:val="24"/>
          <w:szCs w:val="24"/>
        </w:rPr>
        <w:t>ODTW ini sering juga disebut Desa Budaya Kertalangu (</w:t>
      </w:r>
      <w:r w:rsidRPr="004328BF">
        <w:rPr>
          <w:rFonts w:ascii="Times New Roman" w:hAnsi="Times New Roman" w:cs="Times New Roman"/>
          <w:i/>
          <w:sz w:val="24"/>
          <w:szCs w:val="24"/>
        </w:rPr>
        <w:t>Bali Cultural Park</w:t>
      </w:r>
      <w:r>
        <w:rPr>
          <w:rFonts w:ascii="Times New Roman" w:hAnsi="Times New Roman" w:cs="Times New Roman"/>
          <w:sz w:val="24"/>
          <w:szCs w:val="24"/>
        </w:rPr>
        <w:t>) yang terdapat dipinggiran kota Denpasar dan memiliki luas sawah kurang-lebih 80 Ha. Tentu memiliki potensi alam yang sangat besar serta ekonomi pertanian yang berpotensi</w:t>
      </w:r>
      <w:r w:rsidRPr="00E71D44">
        <w:t>.</w:t>
      </w:r>
      <w:r>
        <w:t xml:space="preserve"> </w:t>
      </w:r>
      <w:r>
        <w:rPr>
          <w:rFonts w:ascii="Times New Roman" w:hAnsi="Times New Roman" w:cs="Times New Roman"/>
          <w:sz w:val="24"/>
          <w:szCs w:val="24"/>
        </w:rPr>
        <w:t>Selain itu pembangunan ini juga bertujuan untuk menjaga asset sawah masyarakat Desa Kertalangu agar mata pencaharian mereka sebagai petani tidak terancam punah oleh perkembangan perkotaan (</w:t>
      </w:r>
      <w:r w:rsidR="004328BF" w:rsidRPr="004328BF">
        <w:rPr>
          <w:rFonts w:ascii="Times New Roman" w:hAnsi="Times New Roman" w:cs="Times New Roman"/>
          <w:i/>
        </w:rPr>
        <w:t>www.</w:t>
      </w:r>
      <w:r w:rsidRPr="004328BF">
        <w:rPr>
          <w:rFonts w:ascii="Times New Roman" w:hAnsi="Times New Roman" w:cs="Times New Roman"/>
          <w:i/>
          <w:sz w:val="24"/>
          <w:szCs w:val="24"/>
        </w:rPr>
        <w:t>blog.dibali.web.id</w:t>
      </w:r>
      <w:r w:rsidR="004328BF">
        <w:rPr>
          <w:rFonts w:ascii="Times New Roman" w:hAnsi="Times New Roman" w:cs="Times New Roman"/>
          <w:sz w:val="24"/>
          <w:szCs w:val="24"/>
        </w:rPr>
        <w:t>).</w:t>
      </w:r>
    </w:p>
    <w:p w14:paraId="4201F645" w14:textId="384B9BD7" w:rsidR="00023F23" w:rsidRDefault="00023F23" w:rsidP="00C23805">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Pembangunan desa wisata budaya juga merelasikan teori pembangunan berbasis masyarakat karena dari definisi yang ada bahwa desa wisata juga melihat keberlanjutan kegiatan wisata yang melibatkan aktor utamanya. Pembangunan  atraksi dan fasilitas sangat erat kaitannya dalam hal ini, karena itu merupakan salah satu perwujudan pemberdayaan masyarakat selain dari segi </w:t>
      </w:r>
      <w:r>
        <w:rPr>
          <w:rFonts w:ascii="Times New Roman" w:hAnsi="Times New Roman" w:cs="Times New Roman"/>
          <w:sz w:val="24"/>
          <w:szCs w:val="24"/>
        </w:rPr>
        <w:lastRenderedPageBreak/>
        <w:t>Sumber Daya Manusia (SDM). Atraksi wisata akan menunjukkan identitas budaya sebenarnya suatu ODTW dalam hal ini Desa Budaya Kertalangu. Sehingga perlunya tindak lanjut untuk mencari tahu siklus dan kondisinya agar dapat menjadi contoh bagi pembangunan pariwisata berbasis masyarakat di wilayah lainnya.</w:t>
      </w:r>
    </w:p>
    <w:p w14:paraId="51C5B969" w14:textId="77777777" w:rsidR="00C23805" w:rsidRPr="00C23805" w:rsidRDefault="00C23805" w:rsidP="00C23805">
      <w:pPr>
        <w:spacing w:line="360" w:lineRule="auto"/>
        <w:ind w:firstLine="720"/>
        <w:jc w:val="both"/>
        <w:rPr>
          <w:rFonts w:ascii="Times New Roman" w:hAnsi="Times New Roman" w:cs="Times New Roman"/>
          <w:sz w:val="24"/>
          <w:szCs w:val="24"/>
        </w:rPr>
      </w:pPr>
    </w:p>
    <w:p w14:paraId="60517BDF" w14:textId="77777777" w:rsidR="00023F23" w:rsidRDefault="004328BF" w:rsidP="00F40DB0">
      <w:pPr>
        <w:pStyle w:val="ListParagraph"/>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Rumusan </w:t>
      </w:r>
      <w:r w:rsidR="00023F23">
        <w:rPr>
          <w:rFonts w:ascii="Times New Roman" w:hAnsi="Times New Roman" w:cs="Times New Roman"/>
          <w:b/>
          <w:sz w:val="24"/>
          <w:szCs w:val="24"/>
        </w:rPr>
        <w:t>Masalah</w:t>
      </w:r>
    </w:p>
    <w:p w14:paraId="310A0CCE" w14:textId="77777777" w:rsidR="00D82509" w:rsidRDefault="00023F23" w:rsidP="00F40DB0">
      <w:pPr>
        <w:pStyle w:val="ListParagraph"/>
        <w:numPr>
          <w:ilvl w:val="0"/>
          <w:numId w:val="8"/>
        </w:numPr>
        <w:spacing w:line="360" w:lineRule="auto"/>
        <w:jc w:val="both"/>
        <w:rPr>
          <w:rFonts w:ascii="Times New Roman" w:hAnsi="Times New Roman" w:cs="Times New Roman"/>
          <w:sz w:val="24"/>
          <w:szCs w:val="24"/>
        </w:rPr>
      </w:pPr>
      <w:r w:rsidRPr="00D82509">
        <w:rPr>
          <w:rFonts w:ascii="Times New Roman" w:hAnsi="Times New Roman" w:cs="Times New Roman"/>
          <w:sz w:val="24"/>
          <w:szCs w:val="24"/>
        </w:rPr>
        <w:t xml:space="preserve">Bagaimana </w:t>
      </w:r>
      <w:r w:rsidR="004328BF" w:rsidRPr="00D82509">
        <w:rPr>
          <w:rFonts w:ascii="Times New Roman" w:hAnsi="Times New Roman" w:cs="Times New Roman"/>
          <w:sz w:val="24"/>
          <w:szCs w:val="24"/>
        </w:rPr>
        <w:t xml:space="preserve">peranan </w:t>
      </w:r>
      <w:r w:rsidR="004328BF">
        <w:rPr>
          <w:rFonts w:ascii="Times New Roman" w:hAnsi="Times New Roman" w:cs="Times New Roman"/>
          <w:sz w:val="24"/>
          <w:szCs w:val="24"/>
        </w:rPr>
        <w:t>Atraksi Wisata</w:t>
      </w:r>
      <w:r w:rsidR="004328BF" w:rsidRPr="00D82509">
        <w:rPr>
          <w:rFonts w:ascii="Times New Roman" w:hAnsi="Times New Roman" w:cs="Times New Roman"/>
          <w:sz w:val="24"/>
          <w:szCs w:val="24"/>
        </w:rPr>
        <w:t xml:space="preserve"> Budaya Kertalangu</w:t>
      </w:r>
      <w:r w:rsidR="004328BF">
        <w:rPr>
          <w:rFonts w:ascii="Times New Roman" w:hAnsi="Times New Roman" w:cs="Times New Roman"/>
          <w:sz w:val="24"/>
          <w:szCs w:val="24"/>
        </w:rPr>
        <w:t xml:space="preserve"> dalam pemberdayaan masyarakat lokal</w:t>
      </w:r>
      <w:r w:rsidRPr="00D82509">
        <w:rPr>
          <w:rFonts w:ascii="Times New Roman" w:hAnsi="Times New Roman" w:cs="Times New Roman"/>
          <w:sz w:val="24"/>
          <w:szCs w:val="24"/>
        </w:rPr>
        <w:t>?</w:t>
      </w:r>
    </w:p>
    <w:p w14:paraId="6999F8CD" w14:textId="77777777" w:rsidR="00023F23" w:rsidRPr="00D82509" w:rsidRDefault="004328BF" w:rsidP="00F40DB0">
      <w:pPr>
        <w:pStyle w:val="ListParagraph"/>
        <w:numPr>
          <w:ilvl w:val="0"/>
          <w:numId w:val="8"/>
        </w:numPr>
        <w:spacing w:line="360" w:lineRule="auto"/>
        <w:jc w:val="both"/>
        <w:rPr>
          <w:rFonts w:ascii="Times New Roman" w:hAnsi="Times New Roman" w:cs="Times New Roman"/>
          <w:sz w:val="24"/>
          <w:szCs w:val="24"/>
        </w:rPr>
      </w:pPr>
      <w:r w:rsidRPr="00D82509">
        <w:rPr>
          <w:rFonts w:ascii="Times New Roman" w:hAnsi="Times New Roman" w:cs="Times New Roman"/>
          <w:sz w:val="24"/>
          <w:szCs w:val="24"/>
        </w:rPr>
        <w:t xml:space="preserve">Bagaimana peran Atraksi Wisata Budaya Kertalangu dalam </w:t>
      </w:r>
      <w:r>
        <w:rPr>
          <w:rFonts w:ascii="Times New Roman" w:hAnsi="Times New Roman" w:cs="Times New Roman"/>
          <w:sz w:val="24"/>
          <w:szCs w:val="24"/>
        </w:rPr>
        <w:t>menjaga lingkungan alamnya</w:t>
      </w:r>
      <w:r w:rsidR="00023F23" w:rsidRPr="00D82509">
        <w:rPr>
          <w:rFonts w:ascii="Times New Roman" w:hAnsi="Times New Roman" w:cs="Times New Roman"/>
          <w:sz w:val="24"/>
          <w:szCs w:val="24"/>
        </w:rPr>
        <w:t>?</w:t>
      </w:r>
    </w:p>
    <w:p w14:paraId="52EAB2A1" w14:textId="77777777" w:rsidR="00F65FC5" w:rsidRPr="00023F23" w:rsidRDefault="00F65FC5" w:rsidP="00F40DB0">
      <w:pPr>
        <w:pStyle w:val="ListParagraph"/>
        <w:spacing w:line="360" w:lineRule="auto"/>
        <w:jc w:val="both"/>
        <w:rPr>
          <w:rFonts w:ascii="Times New Roman" w:hAnsi="Times New Roman" w:cs="Times New Roman"/>
          <w:sz w:val="24"/>
          <w:szCs w:val="24"/>
        </w:rPr>
      </w:pPr>
    </w:p>
    <w:p w14:paraId="10D3A262" w14:textId="77777777" w:rsidR="00023F23" w:rsidRDefault="00023F23" w:rsidP="00F40DB0">
      <w:pPr>
        <w:pStyle w:val="ListParagraph"/>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Tujuan Penelitian</w:t>
      </w:r>
    </w:p>
    <w:p w14:paraId="22093F8D" w14:textId="77777777" w:rsidR="001E20C2" w:rsidRDefault="001E20C2" w:rsidP="00F40DB0">
      <w:pPr>
        <w:pStyle w:val="ListParagraph"/>
        <w:spacing w:line="360" w:lineRule="auto"/>
        <w:rPr>
          <w:rFonts w:ascii="Times New Roman" w:hAnsi="Times New Roman" w:cs="Times New Roman"/>
          <w:b/>
          <w:sz w:val="24"/>
          <w:szCs w:val="24"/>
        </w:rPr>
      </w:pPr>
    </w:p>
    <w:p w14:paraId="57D7D5AB" w14:textId="77777777" w:rsidR="001E20C2" w:rsidRPr="00F0627C" w:rsidRDefault="004328BF" w:rsidP="00F40DB0">
      <w:pPr>
        <w:pStyle w:val="ListParagraph"/>
        <w:numPr>
          <w:ilvl w:val="0"/>
          <w:numId w:val="6"/>
        </w:num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Untuk </w:t>
      </w:r>
      <w:r w:rsidR="001E20C2">
        <w:rPr>
          <w:rFonts w:ascii="Times New Roman" w:hAnsi="Times New Roman" w:cs="Times New Roman"/>
          <w:sz w:val="24"/>
          <w:szCs w:val="24"/>
        </w:rPr>
        <w:t xml:space="preserve">mengetahui </w:t>
      </w:r>
      <w:r w:rsidR="004A4C22" w:rsidRPr="00D82509">
        <w:rPr>
          <w:rFonts w:ascii="Times New Roman" w:hAnsi="Times New Roman" w:cs="Times New Roman"/>
          <w:sz w:val="24"/>
          <w:szCs w:val="24"/>
        </w:rPr>
        <w:t xml:space="preserve">peranan </w:t>
      </w:r>
      <w:r>
        <w:rPr>
          <w:rFonts w:ascii="Times New Roman" w:hAnsi="Times New Roman" w:cs="Times New Roman"/>
          <w:sz w:val="24"/>
          <w:szCs w:val="24"/>
        </w:rPr>
        <w:t>Atraksi Wisata</w:t>
      </w:r>
      <w:r w:rsidRPr="00D82509">
        <w:rPr>
          <w:rFonts w:ascii="Times New Roman" w:hAnsi="Times New Roman" w:cs="Times New Roman"/>
          <w:sz w:val="24"/>
          <w:szCs w:val="24"/>
        </w:rPr>
        <w:t xml:space="preserve"> Budaya Kertalangu </w:t>
      </w:r>
      <w:r w:rsidR="004A4C22" w:rsidRPr="00D82509">
        <w:rPr>
          <w:rFonts w:ascii="Times New Roman" w:hAnsi="Times New Roman" w:cs="Times New Roman"/>
          <w:sz w:val="24"/>
          <w:szCs w:val="24"/>
        </w:rPr>
        <w:t xml:space="preserve">dalam pemberdayaan masyarakat </w:t>
      </w:r>
      <w:r>
        <w:rPr>
          <w:rFonts w:ascii="Times New Roman" w:hAnsi="Times New Roman" w:cs="Times New Roman"/>
          <w:sz w:val="24"/>
          <w:szCs w:val="24"/>
        </w:rPr>
        <w:t>lokal</w:t>
      </w:r>
      <w:r w:rsidR="004A4C22">
        <w:rPr>
          <w:rFonts w:ascii="Times New Roman" w:hAnsi="Times New Roman" w:cs="Times New Roman"/>
          <w:sz w:val="24"/>
          <w:szCs w:val="24"/>
        </w:rPr>
        <w:t>.</w:t>
      </w:r>
    </w:p>
    <w:p w14:paraId="0E2CEBF9" w14:textId="77777777" w:rsidR="001E20C2" w:rsidRPr="009107BE" w:rsidRDefault="001E20C2" w:rsidP="00F40DB0">
      <w:pPr>
        <w:pStyle w:val="ListParagraph"/>
        <w:numPr>
          <w:ilvl w:val="0"/>
          <w:numId w:val="6"/>
        </w:numPr>
        <w:spacing w:line="360" w:lineRule="auto"/>
        <w:jc w:val="both"/>
        <w:rPr>
          <w:rFonts w:ascii="Times New Roman" w:hAnsi="Times New Roman" w:cs="Times New Roman"/>
          <w:b/>
          <w:sz w:val="24"/>
          <w:szCs w:val="24"/>
        </w:rPr>
      </w:pPr>
      <w:r w:rsidRPr="00F0627C">
        <w:rPr>
          <w:rFonts w:ascii="Times New Roman" w:hAnsi="Times New Roman" w:cs="Times New Roman"/>
          <w:sz w:val="24"/>
          <w:szCs w:val="24"/>
        </w:rPr>
        <w:t>Untuk mengetahui</w:t>
      </w:r>
      <w:r>
        <w:rPr>
          <w:rFonts w:ascii="Times New Roman" w:hAnsi="Times New Roman" w:cs="Times New Roman"/>
          <w:b/>
          <w:sz w:val="24"/>
          <w:szCs w:val="24"/>
        </w:rPr>
        <w:t xml:space="preserve"> </w:t>
      </w:r>
      <w:r w:rsidR="004A4C22" w:rsidRPr="00D82509">
        <w:rPr>
          <w:rFonts w:ascii="Times New Roman" w:hAnsi="Times New Roman" w:cs="Times New Roman"/>
          <w:sz w:val="24"/>
          <w:szCs w:val="24"/>
        </w:rPr>
        <w:t xml:space="preserve">peran </w:t>
      </w:r>
      <w:r w:rsidR="004328BF" w:rsidRPr="00D82509">
        <w:rPr>
          <w:rFonts w:ascii="Times New Roman" w:hAnsi="Times New Roman" w:cs="Times New Roman"/>
          <w:sz w:val="24"/>
          <w:szCs w:val="24"/>
        </w:rPr>
        <w:t xml:space="preserve">Atraksi Wisata Budaya Kertalangu </w:t>
      </w:r>
      <w:r w:rsidR="004A4C22" w:rsidRPr="00D82509">
        <w:rPr>
          <w:rFonts w:ascii="Times New Roman" w:hAnsi="Times New Roman" w:cs="Times New Roman"/>
          <w:sz w:val="24"/>
          <w:szCs w:val="24"/>
        </w:rPr>
        <w:t xml:space="preserve">dalam </w:t>
      </w:r>
      <w:r w:rsidR="004A4C22">
        <w:rPr>
          <w:rFonts w:ascii="Times New Roman" w:hAnsi="Times New Roman" w:cs="Times New Roman"/>
          <w:sz w:val="24"/>
          <w:szCs w:val="24"/>
        </w:rPr>
        <w:t>menjaga lingkungan alamnya.</w:t>
      </w:r>
    </w:p>
    <w:p w14:paraId="6C6563AE" w14:textId="77777777" w:rsidR="001E20C2" w:rsidRDefault="001E20C2" w:rsidP="00F40DB0">
      <w:pPr>
        <w:pStyle w:val="ListParagraph"/>
        <w:spacing w:line="360" w:lineRule="auto"/>
        <w:ind w:firstLine="540"/>
        <w:jc w:val="both"/>
        <w:rPr>
          <w:rFonts w:ascii="Times New Roman" w:hAnsi="Times New Roman" w:cs="Times New Roman"/>
          <w:b/>
          <w:sz w:val="24"/>
          <w:szCs w:val="24"/>
        </w:rPr>
      </w:pPr>
    </w:p>
    <w:p w14:paraId="2966C12B" w14:textId="77777777" w:rsidR="00C23805" w:rsidRPr="00023F23" w:rsidRDefault="00C23805" w:rsidP="00F40DB0">
      <w:pPr>
        <w:pStyle w:val="ListParagraph"/>
        <w:spacing w:line="360" w:lineRule="auto"/>
        <w:ind w:firstLine="540"/>
        <w:jc w:val="both"/>
        <w:rPr>
          <w:rFonts w:ascii="Times New Roman" w:hAnsi="Times New Roman" w:cs="Times New Roman"/>
          <w:b/>
          <w:sz w:val="24"/>
          <w:szCs w:val="24"/>
        </w:rPr>
      </w:pPr>
    </w:p>
    <w:p w14:paraId="08ADFB35" w14:textId="77777777" w:rsidR="00023F23" w:rsidRDefault="00023F23" w:rsidP="00F40DB0">
      <w:pPr>
        <w:pStyle w:val="ListParagraph"/>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Manfaat Penelitian</w:t>
      </w:r>
    </w:p>
    <w:p w14:paraId="158AD070" w14:textId="77777777" w:rsidR="001E20C2" w:rsidRPr="00BD74CA" w:rsidRDefault="001E20C2" w:rsidP="00F40DB0">
      <w:pPr>
        <w:pStyle w:val="ListParagraph"/>
        <w:numPr>
          <w:ilvl w:val="0"/>
          <w:numId w:val="7"/>
        </w:numPr>
        <w:spacing w:line="360" w:lineRule="auto"/>
        <w:rPr>
          <w:rFonts w:ascii="Times New Roman" w:hAnsi="Times New Roman" w:cs="Times New Roman"/>
          <w:b/>
          <w:sz w:val="24"/>
          <w:szCs w:val="24"/>
        </w:rPr>
      </w:pPr>
      <w:r w:rsidRPr="00BD74CA">
        <w:rPr>
          <w:rFonts w:ascii="Times New Roman" w:hAnsi="Times New Roman" w:cs="Times New Roman"/>
          <w:b/>
          <w:sz w:val="24"/>
          <w:szCs w:val="24"/>
        </w:rPr>
        <w:t>Manfaat Akademis</w:t>
      </w:r>
    </w:p>
    <w:p w14:paraId="096B044D" w14:textId="77777777" w:rsidR="004328BF" w:rsidRDefault="004328BF" w:rsidP="004328BF">
      <w:pPr>
        <w:pStyle w:val="ListParagraph"/>
        <w:spacing w:line="360" w:lineRule="auto"/>
        <w:ind w:firstLine="540"/>
        <w:jc w:val="both"/>
        <w:rPr>
          <w:rFonts w:ascii="Times New Roman" w:hAnsi="Times New Roman" w:cs="Times New Roman"/>
          <w:sz w:val="24"/>
          <w:szCs w:val="24"/>
        </w:rPr>
      </w:pPr>
      <w:r>
        <w:rPr>
          <w:rFonts w:ascii="Times New Roman" w:hAnsi="Times New Roman" w:cs="Times New Roman"/>
          <w:sz w:val="24"/>
          <w:szCs w:val="24"/>
        </w:rPr>
        <w:t>Penelitian ini dapat menjadi bahan pembelajaran bagi mahasiswa yang ada kaitannya dengan Pariwisata Berbasis Masyarakat dan Pariwisata berkelanjutan terutama dalam penerapan teori-teori pariwisata di lapangan penelitian.</w:t>
      </w:r>
    </w:p>
    <w:p w14:paraId="6990A682" w14:textId="77777777" w:rsidR="001E20C2" w:rsidRDefault="001E20C2" w:rsidP="00F40DB0">
      <w:pPr>
        <w:pStyle w:val="ListParagraph"/>
        <w:spacing w:line="360" w:lineRule="auto"/>
        <w:ind w:firstLine="450"/>
        <w:jc w:val="both"/>
        <w:rPr>
          <w:rFonts w:ascii="Times New Roman" w:hAnsi="Times New Roman" w:cs="Times New Roman"/>
          <w:sz w:val="24"/>
          <w:szCs w:val="24"/>
        </w:rPr>
      </w:pPr>
    </w:p>
    <w:p w14:paraId="6D50AD54" w14:textId="77777777" w:rsidR="001E20C2" w:rsidRPr="00BD74CA" w:rsidRDefault="001E20C2" w:rsidP="00F40DB0">
      <w:pPr>
        <w:pStyle w:val="ListParagraph"/>
        <w:numPr>
          <w:ilvl w:val="0"/>
          <w:numId w:val="7"/>
        </w:numPr>
        <w:spacing w:line="360" w:lineRule="auto"/>
        <w:rPr>
          <w:rFonts w:ascii="Times New Roman" w:hAnsi="Times New Roman" w:cs="Times New Roman"/>
          <w:b/>
          <w:sz w:val="24"/>
          <w:szCs w:val="24"/>
        </w:rPr>
      </w:pPr>
      <w:r w:rsidRPr="00BD74CA">
        <w:rPr>
          <w:rFonts w:ascii="Times New Roman" w:hAnsi="Times New Roman" w:cs="Times New Roman"/>
          <w:b/>
          <w:sz w:val="24"/>
          <w:szCs w:val="24"/>
        </w:rPr>
        <w:t>Manfaat Praktis</w:t>
      </w:r>
    </w:p>
    <w:p w14:paraId="4B166321" w14:textId="77777777" w:rsidR="001E20C2" w:rsidRPr="001E20C2" w:rsidRDefault="001E20C2" w:rsidP="00F40DB0">
      <w:pPr>
        <w:pStyle w:val="ListParagraph"/>
        <w:spacing w:line="360" w:lineRule="auto"/>
        <w:ind w:firstLine="540"/>
        <w:jc w:val="both"/>
        <w:rPr>
          <w:rFonts w:ascii="Times New Roman" w:hAnsi="Times New Roman" w:cs="Times New Roman"/>
          <w:sz w:val="24"/>
          <w:szCs w:val="24"/>
        </w:rPr>
      </w:pPr>
      <w:r w:rsidRPr="00023F23">
        <w:rPr>
          <w:rFonts w:ascii="Times New Roman" w:hAnsi="Times New Roman" w:cs="Times New Roman"/>
          <w:sz w:val="24"/>
          <w:szCs w:val="24"/>
        </w:rPr>
        <w:t>Sebagai referensi penerapan pariwisata berbasis masyarakat u</w:t>
      </w:r>
      <w:r>
        <w:rPr>
          <w:rFonts w:ascii="Times New Roman" w:hAnsi="Times New Roman" w:cs="Times New Roman"/>
          <w:sz w:val="24"/>
          <w:szCs w:val="24"/>
        </w:rPr>
        <w:t>ntuk suatu destinasi pariwisata dalam mengambil kebijakan pembangunan.</w:t>
      </w:r>
      <w:r w:rsidRPr="00023F23">
        <w:rPr>
          <w:rFonts w:ascii="Times New Roman" w:hAnsi="Times New Roman" w:cs="Times New Roman"/>
          <w:sz w:val="24"/>
          <w:szCs w:val="24"/>
        </w:rPr>
        <w:t xml:space="preserve"> Selain itu juga menjadi bahan lanjutan untuk melakukan penelitian lebih mendalam.</w:t>
      </w:r>
    </w:p>
    <w:p w14:paraId="34E5CD51" w14:textId="77777777" w:rsidR="001E20C2" w:rsidRPr="001E20C2" w:rsidRDefault="001E20C2" w:rsidP="00F40DB0">
      <w:pPr>
        <w:pStyle w:val="ListParagraph"/>
        <w:spacing w:line="360" w:lineRule="auto"/>
        <w:rPr>
          <w:rFonts w:ascii="Times New Roman" w:hAnsi="Times New Roman" w:cs="Times New Roman"/>
          <w:sz w:val="24"/>
          <w:szCs w:val="24"/>
        </w:rPr>
      </w:pPr>
    </w:p>
    <w:p w14:paraId="6F027E94" w14:textId="77777777" w:rsidR="001E20C2" w:rsidRDefault="001E20C2" w:rsidP="00F40DB0">
      <w:pPr>
        <w:pStyle w:val="ListParagraph"/>
        <w:spacing w:line="360" w:lineRule="auto"/>
        <w:rPr>
          <w:rFonts w:ascii="Times New Roman" w:hAnsi="Times New Roman" w:cs="Times New Roman"/>
          <w:b/>
          <w:sz w:val="24"/>
          <w:szCs w:val="24"/>
        </w:rPr>
      </w:pPr>
    </w:p>
    <w:p w14:paraId="4DBEF205" w14:textId="77777777" w:rsidR="001E20C2" w:rsidRDefault="001E20C2" w:rsidP="00F40DB0">
      <w:pPr>
        <w:pStyle w:val="ListParagraph"/>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Kepustakaan</w:t>
      </w:r>
    </w:p>
    <w:p w14:paraId="31578634" w14:textId="77777777" w:rsidR="001E20C2" w:rsidRDefault="000E44F2" w:rsidP="00F233EA">
      <w:pPr>
        <w:pStyle w:val="ListParagraph"/>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Ekowisata berada dalam lingkup pariwisata berkelanjutan (Wood, 2002 dalam Nugroho,2011), dengan tujuan agar generasi mendatang dapat merasakan hal yang sama dengan masa sekarang </w:t>
      </w:r>
      <w:r>
        <w:rPr>
          <w:rFonts w:ascii="Times New Roman" w:hAnsi="Times New Roman" w:cs="Times New Roman"/>
          <w:sz w:val="24"/>
          <w:szCs w:val="24"/>
        </w:rPr>
        <w:lastRenderedPageBreak/>
        <w:t>(WTO, 2002 dalam Hidayati, Mujiyani dkk, 2003).</w:t>
      </w:r>
    </w:p>
    <w:p w14:paraId="05C4514F" w14:textId="77777777" w:rsidR="00BA3AD7" w:rsidRDefault="00BA3AD7" w:rsidP="00F233EA">
      <w:pPr>
        <w:pStyle w:val="ListParagraph"/>
        <w:numPr>
          <w:ilvl w:val="0"/>
          <w:numId w:val="12"/>
        </w:numPr>
        <w:spacing w:line="360" w:lineRule="auto"/>
        <w:jc w:val="both"/>
        <w:rPr>
          <w:rFonts w:ascii="Times New Roman" w:hAnsi="Times New Roman" w:cs="Times New Roman"/>
          <w:sz w:val="24"/>
          <w:szCs w:val="24"/>
        </w:rPr>
      </w:pPr>
      <w:r>
        <w:rPr>
          <w:rFonts w:ascii="Times New Roman" w:hAnsi="Times New Roman" w:cs="Times New Roman"/>
          <w:sz w:val="24"/>
          <w:szCs w:val="24"/>
        </w:rPr>
        <w:t>Ekowisata dalam pariwisata berkelanjutan memiliki peran utama dalam menjaga lingkungan alam, pemerataan perekonomian</w:t>
      </w:r>
      <w:r w:rsidR="00F233EA">
        <w:rPr>
          <w:rFonts w:ascii="Times New Roman" w:hAnsi="Times New Roman" w:cs="Times New Roman"/>
          <w:sz w:val="24"/>
          <w:szCs w:val="24"/>
        </w:rPr>
        <w:t>,</w:t>
      </w:r>
      <w:r>
        <w:rPr>
          <w:rFonts w:ascii="Times New Roman" w:hAnsi="Times New Roman" w:cs="Times New Roman"/>
          <w:sz w:val="24"/>
          <w:szCs w:val="24"/>
        </w:rPr>
        <w:t xml:space="preserve"> dan keseimbangan dan keadilan sosial</w:t>
      </w:r>
      <w:r w:rsidR="0002530F">
        <w:rPr>
          <w:rFonts w:ascii="Times New Roman" w:hAnsi="Times New Roman" w:cs="Times New Roman"/>
          <w:sz w:val="24"/>
          <w:szCs w:val="24"/>
        </w:rPr>
        <w:t xml:space="preserve"> (Church dan McHarry,1999 dalam Leslie 2005)</w:t>
      </w:r>
      <w:r>
        <w:rPr>
          <w:rFonts w:ascii="Times New Roman" w:hAnsi="Times New Roman" w:cs="Times New Roman"/>
          <w:sz w:val="24"/>
          <w:szCs w:val="24"/>
        </w:rPr>
        <w:t>.</w:t>
      </w:r>
    </w:p>
    <w:p w14:paraId="57700410" w14:textId="77777777" w:rsidR="00281D82" w:rsidRPr="00BA0251" w:rsidRDefault="00281D82" w:rsidP="00474B71">
      <w:pPr>
        <w:pStyle w:val="ListParagraph"/>
        <w:spacing w:line="360" w:lineRule="auto"/>
        <w:jc w:val="both"/>
        <w:rPr>
          <w:rFonts w:ascii="Times New Roman" w:hAnsi="Times New Roman" w:cs="Times New Roman"/>
          <w:sz w:val="24"/>
          <w:szCs w:val="24"/>
        </w:rPr>
      </w:pPr>
    </w:p>
    <w:p w14:paraId="7F58B4C6" w14:textId="77777777" w:rsidR="00297276" w:rsidRDefault="00297276" w:rsidP="00F40DB0">
      <w:pPr>
        <w:pStyle w:val="ListParagraph"/>
        <w:spacing w:line="360" w:lineRule="auto"/>
        <w:rPr>
          <w:rFonts w:ascii="Times New Roman" w:hAnsi="Times New Roman" w:cs="Times New Roman"/>
          <w:b/>
          <w:sz w:val="24"/>
          <w:szCs w:val="24"/>
        </w:rPr>
      </w:pPr>
    </w:p>
    <w:p w14:paraId="091BFD67" w14:textId="77777777" w:rsidR="001E20C2" w:rsidRDefault="001E20C2" w:rsidP="00F40DB0">
      <w:pPr>
        <w:pStyle w:val="ListParagraph"/>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Ruang Lingkup</w:t>
      </w:r>
    </w:p>
    <w:p w14:paraId="11D51A6F" w14:textId="77777777" w:rsidR="00D82509" w:rsidRPr="00BD74CA" w:rsidRDefault="00D82509" w:rsidP="00F40DB0">
      <w:pPr>
        <w:pStyle w:val="ListParagraph"/>
        <w:numPr>
          <w:ilvl w:val="0"/>
          <w:numId w:val="10"/>
        </w:numPr>
        <w:spacing w:line="360" w:lineRule="auto"/>
        <w:jc w:val="both"/>
        <w:rPr>
          <w:rFonts w:ascii="Times New Roman" w:hAnsi="Times New Roman" w:cs="Times New Roman"/>
          <w:b/>
          <w:sz w:val="24"/>
          <w:szCs w:val="24"/>
        </w:rPr>
      </w:pPr>
      <w:r w:rsidRPr="00BD74CA">
        <w:rPr>
          <w:rFonts w:ascii="Times New Roman" w:hAnsi="Times New Roman" w:cs="Times New Roman"/>
          <w:b/>
          <w:sz w:val="24"/>
          <w:szCs w:val="24"/>
        </w:rPr>
        <w:t xml:space="preserve">Peranan </w:t>
      </w:r>
      <w:r w:rsidR="00BA0251" w:rsidRPr="00BD74CA">
        <w:rPr>
          <w:rFonts w:ascii="Times New Roman" w:hAnsi="Times New Roman" w:cs="Times New Roman"/>
          <w:b/>
          <w:sz w:val="24"/>
          <w:szCs w:val="24"/>
        </w:rPr>
        <w:t xml:space="preserve">Atraksi </w:t>
      </w:r>
      <w:r w:rsidR="004328BF" w:rsidRPr="00BD74CA">
        <w:rPr>
          <w:rFonts w:ascii="Times New Roman" w:hAnsi="Times New Roman" w:cs="Times New Roman"/>
          <w:b/>
          <w:sz w:val="24"/>
          <w:szCs w:val="24"/>
        </w:rPr>
        <w:t xml:space="preserve">Wisata </w:t>
      </w:r>
      <w:r w:rsidRPr="00BD74CA">
        <w:rPr>
          <w:rFonts w:ascii="Times New Roman" w:hAnsi="Times New Roman" w:cs="Times New Roman"/>
          <w:b/>
          <w:sz w:val="24"/>
          <w:szCs w:val="24"/>
        </w:rPr>
        <w:t xml:space="preserve">Budaya Kertalangu dalam pemberdayaan masyarakat </w:t>
      </w:r>
      <w:r w:rsidR="004328BF" w:rsidRPr="00BD74CA">
        <w:rPr>
          <w:rFonts w:ascii="Times New Roman" w:hAnsi="Times New Roman" w:cs="Times New Roman"/>
          <w:b/>
          <w:sz w:val="24"/>
          <w:szCs w:val="24"/>
        </w:rPr>
        <w:t>lokal</w:t>
      </w:r>
      <w:r w:rsidR="00F40DB0" w:rsidRPr="00BD74CA">
        <w:rPr>
          <w:rFonts w:ascii="Times New Roman" w:hAnsi="Times New Roman" w:cs="Times New Roman"/>
          <w:b/>
          <w:sz w:val="24"/>
          <w:szCs w:val="24"/>
        </w:rPr>
        <w:t>.</w:t>
      </w:r>
    </w:p>
    <w:p w14:paraId="3763C8C6" w14:textId="77777777" w:rsidR="00D82509" w:rsidRPr="001A662D" w:rsidRDefault="00D24A99" w:rsidP="00F40DB0">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Peranan yang dimaksud adalah p</w:t>
      </w:r>
      <w:r w:rsidR="00117306">
        <w:rPr>
          <w:rFonts w:ascii="Times New Roman" w:hAnsi="Times New Roman" w:cs="Times New Roman"/>
          <w:sz w:val="24"/>
          <w:szCs w:val="24"/>
        </w:rPr>
        <w:t xml:space="preserve">eranan </w:t>
      </w:r>
      <w:r w:rsidR="00BA0251">
        <w:rPr>
          <w:rFonts w:ascii="Times New Roman" w:hAnsi="Times New Roman" w:cs="Times New Roman"/>
          <w:sz w:val="24"/>
          <w:szCs w:val="24"/>
        </w:rPr>
        <w:t>industri</w:t>
      </w:r>
      <w:r w:rsidR="00117306">
        <w:rPr>
          <w:rFonts w:ascii="Times New Roman" w:hAnsi="Times New Roman" w:cs="Times New Roman"/>
          <w:sz w:val="24"/>
          <w:szCs w:val="24"/>
        </w:rPr>
        <w:t xml:space="preserve"> </w:t>
      </w:r>
      <w:r w:rsidR="00BA0251">
        <w:rPr>
          <w:rFonts w:ascii="Times New Roman" w:hAnsi="Times New Roman" w:cs="Times New Roman"/>
          <w:sz w:val="24"/>
          <w:szCs w:val="24"/>
        </w:rPr>
        <w:t>dalam</w:t>
      </w:r>
      <w:r w:rsidR="00117306">
        <w:rPr>
          <w:rFonts w:ascii="Times New Roman" w:hAnsi="Times New Roman" w:cs="Times New Roman"/>
          <w:sz w:val="24"/>
          <w:szCs w:val="24"/>
        </w:rPr>
        <w:t xml:space="preserve"> pengelolaan </w:t>
      </w:r>
      <w:r w:rsidR="00A14786">
        <w:rPr>
          <w:rFonts w:ascii="Times New Roman" w:hAnsi="Times New Roman" w:cs="Times New Roman"/>
          <w:sz w:val="24"/>
          <w:szCs w:val="24"/>
        </w:rPr>
        <w:t xml:space="preserve">Sumber Daya Manusia </w:t>
      </w:r>
      <w:r w:rsidR="00117306">
        <w:rPr>
          <w:rFonts w:ascii="Times New Roman" w:hAnsi="Times New Roman" w:cs="Times New Roman"/>
          <w:sz w:val="24"/>
          <w:szCs w:val="24"/>
        </w:rPr>
        <w:t xml:space="preserve">dalam manajerial internal Desa Budaya Kertalangu. </w:t>
      </w:r>
      <w:r w:rsidR="00EC72AA">
        <w:rPr>
          <w:rFonts w:ascii="Times New Roman" w:hAnsi="Times New Roman" w:cs="Times New Roman"/>
          <w:sz w:val="24"/>
          <w:szCs w:val="24"/>
        </w:rPr>
        <w:t>Peranan</w:t>
      </w:r>
      <w:r w:rsidR="001A662D">
        <w:rPr>
          <w:rFonts w:ascii="Times New Roman" w:hAnsi="Times New Roman" w:cs="Times New Roman"/>
          <w:sz w:val="24"/>
          <w:szCs w:val="24"/>
        </w:rPr>
        <w:t xml:space="preserve"> diukur dari segi penyediaan akomodasi, jasa </w:t>
      </w:r>
      <w:r w:rsidR="001A662D">
        <w:rPr>
          <w:rFonts w:ascii="Times New Roman" w:hAnsi="Times New Roman" w:cs="Times New Roman"/>
          <w:i/>
          <w:sz w:val="24"/>
          <w:szCs w:val="24"/>
        </w:rPr>
        <w:t xml:space="preserve">guiding </w:t>
      </w:r>
      <w:r w:rsidR="001A662D">
        <w:rPr>
          <w:rFonts w:ascii="Times New Roman" w:hAnsi="Times New Roman" w:cs="Times New Roman"/>
          <w:sz w:val="24"/>
          <w:szCs w:val="24"/>
        </w:rPr>
        <w:t>dan penyediaan tenaga kerja (Weber dan Damanik, 2006)</w:t>
      </w:r>
      <w:r w:rsidR="00EC72AA">
        <w:rPr>
          <w:rFonts w:ascii="Times New Roman" w:hAnsi="Times New Roman" w:cs="Times New Roman"/>
          <w:sz w:val="24"/>
          <w:szCs w:val="24"/>
        </w:rPr>
        <w:t xml:space="preserve">. Hal in juga dapat menjelaskan pendekatan pewaris yang memberikan keuntungan namun tidak memberikan wewenang kepada masyarakat </w:t>
      </w:r>
      <w:r w:rsidR="00F40DB0">
        <w:rPr>
          <w:rFonts w:ascii="Times New Roman" w:hAnsi="Times New Roman" w:cs="Times New Roman"/>
          <w:sz w:val="24"/>
          <w:szCs w:val="24"/>
        </w:rPr>
        <w:t>sekitar</w:t>
      </w:r>
      <w:r w:rsidR="00EC72AA">
        <w:rPr>
          <w:rFonts w:ascii="Times New Roman" w:hAnsi="Times New Roman" w:cs="Times New Roman"/>
          <w:sz w:val="24"/>
          <w:szCs w:val="24"/>
        </w:rPr>
        <w:t xml:space="preserve"> (Arida, 2009)</w:t>
      </w:r>
      <w:r w:rsidR="00281D82">
        <w:rPr>
          <w:rFonts w:ascii="Times New Roman" w:hAnsi="Times New Roman" w:cs="Times New Roman"/>
          <w:sz w:val="24"/>
          <w:szCs w:val="24"/>
        </w:rPr>
        <w:t xml:space="preserve">. </w:t>
      </w:r>
    </w:p>
    <w:p w14:paraId="0A1A3378" w14:textId="77777777" w:rsidR="00D82509" w:rsidRPr="00BD74CA" w:rsidRDefault="00D82509" w:rsidP="00F40DB0">
      <w:pPr>
        <w:pStyle w:val="ListParagraph"/>
        <w:numPr>
          <w:ilvl w:val="0"/>
          <w:numId w:val="10"/>
        </w:numPr>
        <w:spacing w:line="360" w:lineRule="auto"/>
        <w:jc w:val="both"/>
        <w:rPr>
          <w:rFonts w:ascii="Times New Roman" w:hAnsi="Times New Roman" w:cs="Times New Roman"/>
          <w:b/>
          <w:sz w:val="24"/>
          <w:szCs w:val="24"/>
        </w:rPr>
      </w:pPr>
      <w:r w:rsidRPr="00BD74CA">
        <w:rPr>
          <w:rFonts w:ascii="Times New Roman" w:hAnsi="Times New Roman" w:cs="Times New Roman"/>
          <w:b/>
          <w:sz w:val="24"/>
          <w:szCs w:val="24"/>
        </w:rPr>
        <w:lastRenderedPageBreak/>
        <w:t xml:space="preserve">Peran </w:t>
      </w:r>
      <w:r w:rsidR="004328BF" w:rsidRPr="00BD74CA">
        <w:rPr>
          <w:rFonts w:ascii="Times New Roman" w:hAnsi="Times New Roman" w:cs="Times New Roman"/>
          <w:b/>
          <w:sz w:val="24"/>
          <w:szCs w:val="24"/>
        </w:rPr>
        <w:t xml:space="preserve">Atraksi Wisata Budaya Kertalangu </w:t>
      </w:r>
      <w:r w:rsidRPr="00BD74CA">
        <w:rPr>
          <w:rFonts w:ascii="Times New Roman" w:hAnsi="Times New Roman" w:cs="Times New Roman"/>
          <w:b/>
          <w:sz w:val="24"/>
          <w:szCs w:val="24"/>
        </w:rPr>
        <w:t xml:space="preserve">dalam </w:t>
      </w:r>
      <w:r w:rsidR="00BD74CA" w:rsidRPr="00BD74CA">
        <w:rPr>
          <w:rFonts w:ascii="Times New Roman" w:hAnsi="Times New Roman" w:cs="Times New Roman"/>
          <w:b/>
          <w:sz w:val="24"/>
          <w:szCs w:val="24"/>
        </w:rPr>
        <w:t>Menjaga Lingkungan Alamnya.</w:t>
      </w:r>
    </w:p>
    <w:p w14:paraId="2A352669" w14:textId="77777777" w:rsidR="00D82509" w:rsidRDefault="00117306" w:rsidP="00F40DB0">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Peran yang dimaksud adalah peran atraksi wisata dalam </w:t>
      </w:r>
      <w:r w:rsidR="00024144">
        <w:rPr>
          <w:rFonts w:ascii="Times New Roman" w:hAnsi="Times New Roman" w:cs="Times New Roman"/>
          <w:sz w:val="24"/>
          <w:szCs w:val="24"/>
        </w:rPr>
        <w:t xml:space="preserve">pengelolaan </w:t>
      </w:r>
      <w:r w:rsidR="00BA0251">
        <w:rPr>
          <w:rFonts w:ascii="Times New Roman" w:hAnsi="Times New Roman" w:cs="Times New Roman"/>
          <w:sz w:val="24"/>
          <w:szCs w:val="24"/>
        </w:rPr>
        <w:t>pariwisata yang berb</w:t>
      </w:r>
      <w:r w:rsidR="00125C52">
        <w:rPr>
          <w:rFonts w:ascii="Times New Roman" w:hAnsi="Times New Roman" w:cs="Times New Roman"/>
          <w:sz w:val="24"/>
          <w:szCs w:val="24"/>
        </w:rPr>
        <w:t xml:space="preserve">asis konservasi lingkungan alam dan memberikan keuntungan </w:t>
      </w:r>
      <w:r w:rsidR="00EC72AA">
        <w:rPr>
          <w:rFonts w:ascii="Times New Roman" w:hAnsi="Times New Roman" w:cs="Times New Roman"/>
          <w:sz w:val="24"/>
          <w:szCs w:val="24"/>
        </w:rPr>
        <w:t>sos</w:t>
      </w:r>
      <w:r w:rsidR="00125C52">
        <w:rPr>
          <w:rFonts w:ascii="Times New Roman" w:hAnsi="Times New Roman" w:cs="Times New Roman"/>
          <w:sz w:val="24"/>
          <w:szCs w:val="24"/>
        </w:rPr>
        <w:t>ial ekonomi bagi penduduk lokal (Nugroho, 2011).</w:t>
      </w:r>
    </w:p>
    <w:p w14:paraId="540F5D3D" w14:textId="77777777" w:rsidR="00A14786" w:rsidRPr="00D82509" w:rsidRDefault="00A14786" w:rsidP="00F40DB0">
      <w:pPr>
        <w:pStyle w:val="ListParagraph"/>
        <w:spacing w:line="360" w:lineRule="auto"/>
        <w:jc w:val="both"/>
        <w:rPr>
          <w:rFonts w:ascii="Times New Roman" w:hAnsi="Times New Roman" w:cs="Times New Roman"/>
          <w:b/>
          <w:sz w:val="24"/>
          <w:szCs w:val="24"/>
        </w:rPr>
      </w:pPr>
    </w:p>
    <w:p w14:paraId="6C78D7DB" w14:textId="77777777" w:rsidR="001E20C2" w:rsidRDefault="001E20C2" w:rsidP="00F40DB0">
      <w:pPr>
        <w:pStyle w:val="ListParagraph"/>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Metod</w:t>
      </w:r>
      <w:r w:rsidR="0013332A">
        <w:rPr>
          <w:rFonts w:ascii="Times New Roman" w:hAnsi="Times New Roman" w:cs="Times New Roman"/>
          <w:b/>
          <w:sz w:val="24"/>
          <w:szCs w:val="24"/>
        </w:rPr>
        <w:t>o</w:t>
      </w:r>
      <w:r>
        <w:rPr>
          <w:rFonts w:ascii="Times New Roman" w:hAnsi="Times New Roman" w:cs="Times New Roman"/>
          <w:b/>
          <w:sz w:val="24"/>
          <w:szCs w:val="24"/>
        </w:rPr>
        <w:t>logi</w:t>
      </w:r>
    </w:p>
    <w:p w14:paraId="72FDDF92" w14:textId="77777777" w:rsidR="00427381" w:rsidRDefault="00DC2CE1" w:rsidP="00D027AC">
      <w:pPr>
        <w:pStyle w:val="ListParagraph"/>
        <w:spacing w:line="360" w:lineRule="auto"/>
        <w:ind w:left="0" w:firstLine="540"/>
        <w:jc w:val="both"/>
        <w:rPr>
          <w:rFonts w:ascii="Times New Roman" w:hAnsi="Times New Roman" w:cs="Times New Roman"/>
          <w:sz w:val="24"/>
          <w:szCs w:val="24"/>
        </w:rPr>
      </w:pPr>
      <w:r>
        <w:rPr>
          <w:rFonts w:ascii="Times New Roman" w:hAnsi="Times New Roman" w:cs="Times New Roman"/>
          <w:sz w:val="24"/>
          <w:szCs w:val="24"/>
        </w:rPr>
        <w:t>Pengumpulan data dilakukan dengan wawancara, observasi dan studi pustaka. Untuk mempertegas data primer, maka ditambahkan data sekunder seperti identitas k</w:t>
      </w:r>
      <w:r w:rsidR="006B4040">
        <w:rPr>
          <w:rFonts w:ascii="Times New Roman" w:hAnsi="Times New Roman" w:cs="Times New Roman"/>
          <w:sz w:val="24"/>
          <w:szCs w:val="24"/>
        </w:rPr>
        <w:t>aryawan, jenis atraksi dan gambaran umum lokasi.</w:t>
      </w:r>
      <w:r w:rsidR="00427381">
        <w:rPr>
          <w:rFonts w:ascii="Times New Roman" w:hAnsi="Times New Roman" w:cs="Times New Roman"/>
          <w:sz w:val="24"/>
          <w:szCs w:val="24"/>
        </w:rPr>
        <w:t xml:space="preserve"> Kemudian data primer dan sekunder tersebut dianalisis secara deskriptif kualitatif. </w:t>
      </w:r>
      <w:r w:rsidR="006E3A8B">
        <w:rPr>
          <w:rFonts w:ascii="Times New Roman" w:hAnsi="Times New Roman" w:cs="Times New Roman"/>
          <w:sz w:val="24"/>
          <w:szCs w:val="24"/>
        </w:rPr>
        <w:t>Analisis dilakukan dengan pedoman teori dan konsep dari hasil kaj</w:t>
      </w:r>
      <w:r w:rsidR="00532918">
        <w:rPr>
          <w:rFonts w:ascii="Times New Roman" w:hAnsi="Times New Roman" w:cs="Times New Roman"/>
          <w:sz w:val="24"/>
          <w:szCs w:val="24"/>
        </w:rPr>
        <w:t>ian pustaka mengenai ekowisata.</w:t>
      </w:r>
    </w:p>
    <w:p w14:paraId="1076DD5A" w14:textId="77777777" w:rsidR="00A14786" w:rsidRPr="00DC2CE1" w:rsidRDefault="00DC2CE1" w:rsidP="00F40DB0">
      <w:pPr>
        <w:pStyle w:val="ListParagraph"/>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3B167C2B" w14:textId="77777777" w:rsidR="001E20C2" w:rsidRDefault="001E20C2" w:rsidP="00F40DB0">
      <w:pPr>
        <w:pStyle w:val="ListParagraph"/>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Hasil Penelitian</w:t>
      </w:r>
    </w:p>
    <w:p w14:paraId="68A6597B" w14:textId="77777777" w:rsidR="004A4C22" w:rsidRPr="00BD74CA" w:rsidRDefault="004A4C22" w:rsidP="004A4C22">
      <w:pPr>
        <w:pStyle w:val="ListParagraph"/>
        <w:numPr>
          <w:ilvl w:val="0"/>
          <w:numId w:val="11"/>
        </w:numPr>
        <w:spacing w:line="360" w:lineRule="auto"/>
        <w:jc w:val="both"/>
        <w:rPr>
          <w:rFonts w:ascii="Times New Roman" w:hAnsi="Times New Roman" w:cs="Times New Roman"/>
          <w:b/>
          <w:sz w:val="24"/>
          <w:szCs w:val="24"/>
        </w:rPr>
      </w:pPr>
      <w:r w:rsidRPr="00BD74CA">
        <w:rPr>
          <w:rFonts w:ascii="Times New Roman" w:hAnsi="Times New Roman" w:cs="Times New Roman"/>
          <w:b/>
          <w:sz w:val="24"/>
          <w:szCs w:val="24"/>
        </w:rPr>
        <w:t xml:space="preserve">Peranan </w:t>
      </w:r>
      <w:r w:rsidR="004328BF" w:rsidRPr="00BD74CA">
        <w:rPr>
          <w:rFonts w:ascii="Times New Roman" w:hAnsi="Times New Roman" w:cs="Times New Roman"/>
          <w:b/>
          <w:sz w:val="24"/>
          <w:szCs w:val="24"/>
        </w:rPr>
        <w:t>Atraksi Wisata Budaya Kertalangu dalam Pemberdayaan Masyarakat Lokal</w:t>
      </w:r>
      <w:r w:rsidRPr="00BD74CA">
        <w:rPr>
          <w:rFonts w:ascii="Times New Roman" w:hAnsi="Times New Roman" w:cs="Times New Roman"/>
          <w:b/>
          <w:sz w:val="24"/>
          <w:szCs w:val="24"/>
        </w:rPr>
        <w:t>.</w:t>
      </w:r>
    </w:p>
    <w:p w14:paraId="50C3B80C" w14:textId="77777777" w:rsidR="00952D34" w:rsidRPr="008D6970" w:rsidRDefault="00952D34" w:rsidP="00D027AC">
      <w:pPr>
        <w:pStyle w:val="ListParagraph"/>
        <w:spacing w:line="360" w:lineRule="auto"/>
        <w:ind w:left="360" w:firstLine="720"/>
        <w:jc w:val="both"/>
        <w:rPr>
          <w:rFonts w:ascii="Times New Roman" w:hAnsi="Times New Roman" w:cs="Times New Roman"/>
          <w:b/>
          <w:sz w:val="24"/>
          <w:szCs w:val="24"/>
        </w:rPr>
      </w:pPr>
      <w:r>
        <w:rPr>
          <w:rFonts w:ascii="Times New Roman" w:hAnsi="Times New Roman" w:cs="Times New Roman"/>
          <w:sz w:val="24"/>
          <w:szCs w:val="24"/>
        </w:rPr>
        <w:lastRenderedPageBreak/>
        <w:t>Peranan yang pal</w:t>
      </w:r>
      <w:r w:rsidR="00A9148F">
        <w:rPr>
          <w:rFonts w:ascii="Times New Roman" w:hAnsi="Times New Roman" w:cs="Times New Roman"/>
          <w:sz w:val="24"/>
          <w:szCs w:val="24"/>
        </w:rPr>
        <w:t>ing dominasi yaitu dapat dilihat langsung dari</w:t>
      </w:r>
      <w:r>
        <w:rPr>
          <w:rFonts w:ascii="Times New Roman" w:hAnsi="Times New Roman" w:cs="Times New Roman"/>
          <w:sz w:val="24"/>
          <w:szCs w:val="24"/>
        </w:rPr>
        <w:t xml:space="preserve"> tenaga kerja yang dipekerjakan secara langsung oleh pihak industri. </w:t>
      </w:r>
      <w:r w:rsidR="00A9148F">
        <w:rPr>
          <w:rFonts w:ascii="Times New Roman" w:hAnsi="Times New Roman" w:cs="Times New Roman"/>
          <w:sz w:val="24"/>
          <w:szCs w:val="24"/>
        </w:rPr>
        <w:t xml:space="preserve">Karyawan yang berasal dari masyarakat sekitar/lokal dari segi jumlah masih sangat minim seperti tertera pada tabel 1 jika dibandingkan dengan karyawan yang beasal dari luar </w:t>
      </w:r>
      <w:r w:rsidR="004328BF">
        <w:rPr>
          <w:rFonts w:ascii="Times New Roman" w:hAnsi="Times New Roman" w:cs="Times New Roman"/>
          <w:sz w:val="24"/>
          <w:szCs w:val="24"/>
        </w:rPr>
        <w:t xml:space="preserve">Desa </w:t>
      </w:r>
      <w:r w:rsidR="00A9148F">
        <w:rPr>
          <w:rFonts w:ascii="Times New Roman" w:hAnsi="Times New Roman" w:cs="Times New Roman"/>
          <w:sz w:val="24"/>
          <w:szCs w:val="24"/>
        </w:rPr>
        <w:t>Kertalangu.</w:t>
      </w:r>
      <w:r w:rsidR="00482C88">
        <w:rPr>
          <w:rFonts w:ascii="Times New Roman" w:hAnsi="Times New Roman" w:cs="Times New Roman"/>
          <w:sz w:val="24"/>
          <w:szCs w:val="24"/>
        </w:rPr>
        <w:t xml:space="preserve"> Hal ini disebabkan tingginya tingkat kompetitif dan tingkat pendidikan masyarakat sekitar yang dominan petani. </w:t>
      </w:r>
    </w:p>
    <w:p w14:paraId="4D0F9661" w14:textId="051746A0" w:rsidR="008D6970" w:rsidRPr="00C23805" w:rsidRDefault="009E49DE" w:rsidP="00C23805">
      <w:pPr>
        <w:pStyle w:val="ListParagraph"/>
        <w:spacing w:line="360" w:lineRule="auto"/>
        <w:ind w:left="360" w:firstLine="720"/>
        <w:jc w:val="both"/>
        <w:rPr>
          <w:rFonts w:ascii="Times New Roman" w:hAnsi="Times New Roman" w:cs="Times New Roman"/>
          <w:sz w:val="24"/>
          <w:szCs w:val="24"/>
        </w:rPr>
      </w:pPr>
      <w:r>
        <w:rPr>
          <w:rFonts w:ascii="Times New Roman" w:hAnsi="Times New Roman" w:cs="Times New Roman"/>
          <w:sz w:val="24"/>
          <w:szCs w:val="24"/>
        </w:rPr>
        <w:t xml:space="preserve">Selain itu dalam pemberdayaan masyarakat, pihak desa melibatkan Lembaga Pemberdayaan Masyarakat (LPM) desa Kesiman Kertalangu untuk mengontrol penyebaran SDM lokal (Penduduk desa kertalangu). Salah satu hambatan dari SDM masyarakat Bali yaitu dalam suatu perusahaan di Bali memiliki karyawan dari kalangan multireligi, artinya tidak sepenuhnya karyawannya masyarakat Bali (Hindu) karena terhalangi oleh kegiatan adat (upacara keagamaan) umat Hindu Bali. Sehingga pengaturan SDM dapat dioptimalkan </w:t>
      </w:r>
      <w:r>
        <w:rPr>
          <w:rFonts w:ascii="Times New Roman" w:hAnsi="Times New Roman" w:cs="Times New Roman"/>
          <w:sz w:val="24"/>
          <w:szCs w:val="24"/>
        </w:rPr>
        <w:lastRenderedPageBreak/>
        <w:t>dengan melibatkan para penganut agama lain demi menciptakan keseimbangan jadwal kerja.</w:t>
      </w:r>
    </w:p>
    <w:p w14:paraId="72958397" w14:textId="51077564" w:rsidR="008D6970" w:rsidRPr="008D6970" w:rsidRDefault="008D6970" w:rsidP="00C23805">
      <w:pPr>
        <w:rPr>
          <w:rFonts w:ascii="Times New Roman" w:hAnsi="Times New Roman" w:cs="Times New Roman"/>
          <w:b/>
          <w:sz w:val="24"/>
          <w:szCs w:val="24"/>
        </w:rPr>
      </w:pPr>
      <w:r>
        <w:rPr>
          <w:rFonts w:ascii="Times New Roman" w:hAnsi="Times New Roman" w:cs="Times New Roman"/>
          <w:sz w:val="24"/>
          <w:szCs w:val="24"/>
        </w:rPr>
        <w:t>Tabel 1. Data Karyawan menurut Asalnya</w:t>
      </w:r>
    </w:p>
    <w:tbl>
      <w:tblPr>
        <w:tblW w:w="7312" w:type="dxa"/>
        <w:tblInd w:w="1876" w:type="dxa"/>
        <w:tblLook w:val="04A0" w:firstRow="1" w:lastRow="0" w:firstColumn="1" w:lastColumn="0" w:noHBand="0" w:noVBand="1"/>
      </w:tblPr>
      <w:tblGrid>
        <w:gridCol w:w="510"/>
        <w:gridCol w:w="2132"/>
        <w:gridCol w:w="2160"/>
        <w:gridCol w:w="2510"/>
      </w:tblGrid>
      <w:tr w:rsidR="008D6970" w:rsidRPr="008D6970" w14:paraId="050409A7" w14:textId="77777777" w:rsidTr="00917798">
        <w:trPr>
          <w:trHeight w:val="718"/>
        </w:trPr>
        <w:tc>
          <w:tcPr>
            <w:tcW w:w="510" w:type="dxa"/>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CE620D4" w14:textId="77777777" w:rsidR="008D6970" w:rsidRPr="008D6970" w:rsidRDefault="008D6970" w:rsidP="008D6970">
            <w:pPr>
              <w:spacing w:after="0" w:line="240" w:lineRule="auto"/>
              <w:jc w:val="center"/>
              <w:rPr>
                <w:rFonts w:ascii="Times New Roman" w:eastAsia="Times New Roman" w:hAnsi="Times New Roman" w:cs="Times New Roman"/>
                <w:color w:val="000000"/>
                <w:sz w:val="24"/>
                <w:szCs w:val="24"/>
                <w:lang w:val="en-US"/>
              </w:rPr>
            </w:pPr>
            <w:r w:rsidRPr="008D6970">
              <w:rPr>
                <w:rFonts w:ascii="Times New Roman" w:eastAsia="Times New Roman" w:hAnsi="Times New Roman" w:cs="Times New Roman"/>
                <w:color w:val="000000"/>
                <w:sz w:val="24"/>
                <w:szCs w:val="24"/>
                <w:lang w:val="en-US"/>
              </w:rPr>
              <w:t>No</w:t>
            </w:r>
          </w:p>
        </w:tc>
        <w:tc>
          <w:tcPr>
            <w:tcW w:w="2132" w:type="dxa"/>
            <w:tcBorders>
              <w:top w:val="single" w:sz="8" w:space="0" w:color="000000"/>
              <w:left w:val="nil"/>
              <w:bottom w:val="single" w:sz="8" w:space="0" w:color="000000"/>
              <w:right w:val="single" w:sz="8" w:space="0" w:color="000000"/>
            </w:tcBorders>
            <w:shd w:val="clear" w:color="auto" w:fill="auto"/>
            <w:vAlign w:val="center"/>
            <w:hideMark/>
          </w:tcPr>
          <w:p w14:paraId="53865149" w14:textId="77777777" w:rsidR="008D6970" w:rsidRPr="008D6970" w:rsidRDefault="008D6970" w:rsidP="008D6970">
            <w:pPr>
              <w:spacing w:after="0" w:line="240" w:lineRule="auto"/>
              <w:jc w:val="center"/>
              <w:rPr>
                <w:rFonts w:ascii="Times New Roman" w:eastAsia="Times New Roman" w:hAnsi="Times New Roman" w:cs="Times New Roman"/>
                <w:color w:val="000000"/>
                <w:sz w:val="24"/>
                <w:szCs w:val="24"/>
                <w:lang w:val="en-US"/>
              </w:rPr>
            </w:pPr>
            <w:r w:rsidRPr="008D6970">
              <w:rPr>
                <w:rFonts w:ascii="Times New Roman" w:eastAsia="Times New Roman" w:hAnsi="Times New Roman" w:cs="Times New Roman"/>
                <w:color w:val="000000"/>
                <w:sz w:val="24"/>
                <w:szCs w:val="24"/>
                <w:lang w:val="en-US"/>
              </w:rPr>
              <w:t>Nama Divisi</w:t>
            </w:r>
          </w:p>
        </w:tc>
        <w:tc>
          <w:tcPr>
            <w:tcW w:w="2160" w:type="dxa"/>
            <w:tcBorders>
              <w:top w:val="single" w:sz="8" w:space="0" w:color="000000"/>
              <w:left w:val="nil"/>
              <w:bottom w:val="single" w:sz="8" w:space="0" w:color="000000"/>
              <w:right w:val="single" w:sz="8" w:space="0" w:color="000000"/>
            </w:tcBorders>
            <w:shd w:val="clear" w:color="auto" w:fill="auto"/>
            <w:vAlign w:val="center"/>
            <w:hideMark/>
          </w:tcPr>
          <w:p w14:paraId="62E9497D" w14:textId="77777777" w:rsidR="008D6970" w:rsidRPr="008D6970" w:rsidRDefault="008D6970" w:rsidP="008D6970">
            <w:pPr>
              <w:spacing w:after="0" w:line="240" w:lineRule="auto"/>
              <w:jc w:val="center"/>
              <w:rPr>
                <w:rFonts w:ascii="Times New Roman" w:eastAsia="Times New Roman" w:hAnsi="Times New Roman" w:cs="Times New Roman"/>
                <w:color w:val="000000"/>
                <w:sz w:val="24"/>
                <w:szCs w:val="24"/>
                <w:lang w:val="en-US"/>
              </w:rPr>
            </w:pPr>
            <w:r w:rsidRPr="008D6970">
              <w:rPr>
                <w:rFonts w:ascii="Times New Roman" w:eastAsia="Times New Roman" w:hAnsi="Times New Roman" w:cs="Times New Roman"/>
                <w:color w:val="000000"/>
                <w:sz w:val="24"/>
                <w:szCs w:val="24"/>
                <w:lang w:val="en-US"/>
              </w:rPr>
              <w:t>Karyawan lokal (Asal Kertalangu)</w:t>
            </w:r>
          </w:p>
        </w:tc>
        <w:tc>
          <w:tcPr>
            <w:tcW w:w="2510" w:type="dxa"/>
            <w:tcBorders>
              <w:top w:val="single" w:sz="8" w:space="0" w:color="000000"/>
              <w:left w:val="nil"/>
              <w:bottom w:val="single" w:sz="8" w:space="0" w:color="000000"/>
              <w:right w:val="single" w:sz="8" w:space="0" w:color="000000"/>
            </w:tcBorders>
            <w:shd w:val="clear" w:color="auto" w:fill="auto"/>
            <w:vAlign w:val="center"/>
            <w:hideMark/>
          </w:tcPr>
          <w:p w14:paraId="2AB536CC" w14:textId="77777777" w:rsidR="008D6970" w:rsidRPr="008D6970" w:rsidRDefault="008D6970" w:rsidP="008D6970">
            <w:pPr>
              <w:spacing w:after="0" w:line="240" w:lineRule="auto"/>
              <w:jc w:val="center"/>
              <w:rPr>
                <w:rFonts w:ascii="Times New Roman" w:eastAsia="Times New Roman" w:hAnsi="Times New Roman" w:cs="Times New Roman"/>
                <w:color w:val="000000"/>
                <w:sz w:val="24"/>
                <w:szCs w:val="24"/>
                <w:lang w:val="en-US"/>
              </w:rPr>
            </w:pPr>
            <w:r w:rsidRPr="008D6970">
              <w:rPr>
                <w:rFonts w:ascii="Times New Roman" w:eastAsia="Times New Roman" w:hAnsi="Times New Roman" w:cs="Times New Roman"/>
                <w:color w:val="000000"/>
                <w:sz w:val="24"/>
                <w:szCs w:val="24"/>
                <w:lang w:val="en-US"/>
              </w:rPr>
              <w:t>Karyawan non lokal (Asal Bali dan luar Bali)</w:t>
            </w:r>
          </w:p>
        </w:tc>
      </w:tr>
      <w:tr w:rsidR="008D6970" w:rsidRPr="008D6970" w14:paraId="4DF89358" w14:textId="77777777" w:rsidTr="00917798">
        <w:trPr>
          <w:trHeight w:val="403"/>
        </w:trPr>
        <w:tc>
          <w:tcPr>
            <w:tcW w:w="510" w:type="dxa"/>
            <w:tcBorders>
              <w:top w:val="nil"/>
              <w:left w:val="single" w:sz="8" w:space="0" w:color="000000"/>
              <w:bottom w:val="single" w:sz="8" w:space="0" w:color="000000"/>
              <w:right w:val="single" w:sz="8" w:space="0" w:color="000000"/>
            </w:tcBorders>
            <w:shd w:val="clear" w:color="auto" w:fill="auto"/>
            <w:hideMark/>
          </w:tcPr>
          <w:p w14:paraId="06F30178" w14:textId="77777777" w:rsidR="008D6970" w:rsidRPr="008D6970" w:rsidRDefault="008D6970" w:rsidP="008D6970">
            <w:pPr>
              <w:spacing w:after="0" w:line="240" w:lineRule="auto"/>
              <w:jc w:val="both"/>
              <w:rPr>
                <w:rFonts w:ascii="Times New Roman" w:eastAsia="Times New Roman" w:hAnsi="Times New Roman" w:cs="Times New Roman"/>
                <w:color w:val="000000"/>
                <w:sz w:val="24"/>
                <w:szCs w:val="24"/>
                <w:lang w:val="en-US"/>
              </w:rPr>
            </w:pPr>
            <w:r w:rsidRPr="008D6970">
              <w:rPr>
                <w:rFonts w:ascii="Times New Roman" w:eastAsia="Times New Roman" w:hAnsi="Times New Roman" w:cs="Times New Roman"/>
                <w:color w:val="000000"/>
                <w:sz w:val="24"/>
                <w:szCs w:val="24"/>
                <w:lang w:val="en-US"/>
              </w:rPr>
              <w:t>1</w:t>
            </w:r>
          </w:p>
        </w:tc>
        <w:tc>
          <w:tcPr>
            <w:tcW w:w="2132" w:type="dxa"/>
            <w:tcBorders>
              <w:top w:val="nil"/>
              <w:left w:val="nil"/>
              <w:bottom w:val="single" w:sz="8" w:space="0" w:color="000000"/>
              <w:right w:val="single" w:sz="8" w:space="0" w:color="000000"/>
            </w:tcBorders>
            <w:shd w:val="clear" w:color="auto" w:fill="auto"/>
            <w:hideMark/>
          </w:tcPr>
          <w:p w14:paraId="338C1C1B" w14:textId="77777777" w:rsidR="008D6970" w:rsidRPr="008D6970" w:rsidRDefault="008D6970" w:rsidP="008D6970">
            <w:pPr>
              <w:spacing w:after="0" w:line="240" w:lineRule="auto"/>
              <w:jc w:val="both"/>
              <w:rPr>
                <w:rFonts w:ascii="Times New Roman" w:eastAsia="Times New Roman" w:hAnsi="Times New Roman" w:cs="Times New Roman"/>
                <w:color w:val="000000"/>
                <w:sz w:val="24"/>
                <w:szCs w:val="24"/>
                <w:lang w:val="en-US"/>
              </w:rPr>
            </w:pPr>
            <w:r w:rsidRPr="008D6970">
              <w:rPr>
                <w:rFonts w:ascii="Times New Roman" w:eastAsia="Times New Roman" w:hAnsi="Times New Roman" w:cs="Times New Roman"/>
                <w:color w:val="000000"/>
                <w:sz w:val="24"/>
                <w:szCs w:val="24"/>
                <w:lang w:val="en-US"/>
              </w:rPr>
              <w:t>Kolam Pancing</w:t>
            </w:r>
          </w:p>
        </w:tc>
        <w:tc>
          <w:tcPr>
            <w:tcW w:w="2160" w:type="dxa"/>
            <w:tcBorders>
              <w:top w:val="nil"/>
              <w:left w:val="nil"/>
              <w:bottom w:val="single" w:sz="8" w:space="0" w:color="000000"/>
              <w:right w:val="single" w:sz="8" w:space="0" w:color="000000"/>
            </w:tcBorders>
            <w:shd w:val="clear" w:color="auto" w:fill="auto"/>
            <w:vAlign w:val="center"/>
            <w:hideMark/>
          </w:tcPr>
          <w:p w14:paraId="211F048A" w14:textId="77777777" w:rsidR="008D6970" w:rsidRPr="008D6970" w:rsidRDefault="008D6970" w:rsidP="008D6970">
            <w:pPr>
              <w:spacing w:after="0" w:line="240" w:lineRule="auto"/>
              <w:jc w:val="center"/>
              <w:rPr>
                <w:rFonts w:ascii="Times New Roman" w:eastAsia="Times New Roman" w:hAnsi="Times New Roman" w:cs="Times New Roman"/>
                <w:color w:val="000000"/>
                <w:sz w:val="24"/>
                <w:szCs w:val="24"/>
                <w:lang w:val="en-US"/>
              </w:rPr>
            </w:pPr>
            <w:r w:rsidRPr="008D6970">
              <w:rPr>
                <w:rFonts w:ascii="Times New Roman" w:eastAsia="Times New Roman" w:hAnsi="Times New Roman" w:cs="Times New Roman"/>
                <w:color w:val="000000"/>
                <w:sz w:val="24"/>
                <w:szCs w:val="24"/>
                <w:lang w:val="en-US"/>
              </w:rPr>
              <w:t>7</w:t>
            </w:r>
          </w:p>
        </w:tc>
        <w:tc>
          <w:tcPr>
            <w:tcW w:w="2510" w:type="dxa"/>
            <w:tcBorders>
              <w:top w:val="nil"/>
              <w:left w:val="nil"/>
              <w:bottom w:val="single" w:sz="8" w:space="0" w:color="000000"/>
              <w:right w:val="single" w:sz="8" w:space="0" w:color="000000"/>
            </w:tcBorders>
            <w:shd w:val="clear" w:color="auto" w:fill="auto"/>
            <w:vAlign w:val="center"/>
            <w:hideMark/>
          </w:tcPr>
          <w:p w14:paraId="3DFDD59C" w14:textId="77777777" w:rsidR="008D6970" w:rsidRPr="008D6970" w:rsidRDefault="008D6970" w:rsidP="008D6970">
            <w:pPr>
              <w:spacing w:after="0" w:line="240" w:lineRule="auto"/>
              <w:jc w:val="center"/>
              <w:rPr>
                <w:rFonts w:ascii="Times New Roman" w:eastAsia="Times New Roman" w:hAnsi="Times New Roman" w:cs="Times New Roman"/>
                <w:color w:val="000000"/>
                <w:sz w:val="24"/>
                <w:szCs w:val="24"/>
                <w:lang w:val="en-US"/>
              </w:rPr>
            </w:pPr>
            <w:r w:rsidRPr="008D6970">
              <w:rPr>
                <w:rFonts w:ascii="Times New Roman" w:eastAsia="Times New Roman" w:hAnsi="Times New Roman" w:cs="Times New Roman"/>
                <w:color w:val="000000"/>
                <w:sz w:val="24"/>
                <w:szCs w:val="24"/>
                <w:lang w:val="en-US"/>
              </w:rPr>
              <w:t>18</w:t>
            </w:r>
          </w:p>
        </w:tc>
      </w:tr>
      <w:tr w:rsidR="008D6970" w:rsidRPr="008D6970" w14:paraId="4137A4A1" w14:textId="77777777" w:rsidTr="00917798">
        <w:trPr>
          <w:trHeight w:val="330"/>
        </w:trPr>
        <w:tc>
          <w:tcPr>
            <w:tcW w:w="510" w:type="dxa"/>
            <w:tcBorders>
              <w:top w:val="nil"/>
              <w:left w:val="single" w:sz="8" w:space="0" w:color="000000"/>
              <w:bottom w:val="single" w:sz="8" w:space="0" w:color="000000"/>
              <w:right w:val="single" w:sz="8" w:space="0" w:color="000000"/>
            </w:tcBorders>
            <w:shd w:val="clear" w:color="auto" w:fill="auto"/>
            <w:hideMark/>
          </w:tcPr>
          <w:p w14:paraId="5439705B" w14:textId="77777777" w:rsidR="008D6970" w:rsidRPr="008D6970" w:rsidRDefault="008D6970" w:rsidP="008D6970">
            <w:pPr>
              <w:spacing w:after="0" w:line="240" w:lineRule="auto"/>
              <w:jc w:val="both"/>
              <w:rPr>
                <w:rFonts w:ascii="Times New Roman" w:eastAsia="Times New Roman" w:hAnsi="Times New Roman" w:cs="Times New Roman"/>
                <w:color w:val="000000"/>
                <w:sz w:val="24"/>
                <w:szCs w:val="24"/>
                <w:lang w:val="en-US"/>
              </w:rPr>
            </w:pPr>
            <w:r w:rsidRPr="008D6970">
              <w:rPr>
                <w:rFonts w:ascii="Times New Roman" w:eastAsia="Times New Roman" w:hAnsi="Times New Roman" w:cs="Times New Roman"/>
                <w:color w:val="000000"/>
                <w:sz w:val="24"/>
                <w:szCs w:val="24"/>
                <w:lang w:val="en-US"/>
              </w:rPr>
              <w:t>2</w:t>
            </w:r>
          </w:p>
        </w:tc>
        <w:tc>
          <w:tcPr>
            <w:tcW w:w="2132" w:type="dxa"/>
            <w:tcBorders>
              <w:top w:val="nil"/>
              <w:left w:val="nil"/>
              <w:bottom w:val="single" w:sz="8" w:space="0" w:color="000000"/>
              <w:right w:val="single" w:sz="8" w:space="0" w:color="000000"/>
            </w:tcBorders>
            <w:shd w:val="clear" w:color="auto" w:fill="auto"/>
            <w:hideMark/>
          </w:tcPr>
          <w:p w14:paraId="3A9847A6" w14:textId="77777777" w:rsidR="008D6970" w:rsidRPr="008D6970" w:rsidRDefault="00D027AC" w:rsidP="008D6970">
            <w:pPr>
              <w:spacing w:after="0" w:line="240" w:lineRule="auto"/>
              <w:jc w:val="both"/>
              <w:rPr>
                <w:rFonts w:ascii="Times New Roman" w:eastAsia="Times New Roman" w:hAnsi="Times New Roman" w:cs="Times New Roman"/>
                <w:color w:val="000000"/>
                <w:sz w:val="24"/>
                <w:szCs w:val="24"/>
                <w:lang w:val="en-US"/>
              </w:rPr>
            </w:pPr>
            <w:r w:rsidRPr="008D6970">
              <w:rPr>
                <w:rFonts w:ascii="Times New Roman" w:eastAsia="Times New Roman" w:hAnsi="Times New Roman" w:cs="Times New Roman"/>
                <w:color w:val="000000"/>
                <w:sz w:val="24"/>
                <w:szCs w:val="24"/>
                <w:lang w:val="en-US"/>
              </w:rPr>
              <w:t>SPA</w:t>
            </w:r>
          </w:p>
        </w:tc>
        <w:tc>
          <w:tcPr>
            <w:tcW w:w="2160" w:type="dxa"/>
            <w:tcBorders>
              <w:top w:val="nil"/>
              <w:left w:val="nil"/>
              <w:bottom w:val="single" w:sz="8" w:space="0" w:color="000000"/>
              <w:right w:val="single" w:sz="8" w:space="0" w:color="000000"/>
            </w:tcBorders>
            <w:shd w:val="clear" w:color="auto" w:fill="auto"/>
            <w:vAlign w:val="center"/>
            <w:hideMark/>
          </w:tcPr>
          <w:p w14:paraId="7F01770E" w14:textId="77777777" w:rsidR="008D6970" w:rsidRPr="008D6970" w:rsidRDefault="008D6970" w:rsidP="008D6970">
            <w:pPr>
              <w:spacing w:after="0" w:line="240" w:lineRule="auto"/>
              <w:jc w:val="center"/>
              <w:rPr>
                <w:rFonts w:ascii="Times New Roman" w:eastAsia="Times New Roman" w:hAnsi="Times New Roman" w:cs="Times New Roman"/>
                <w:color w:val="000000"/>
                <w:sz w:val="24"/>
                <w:szCs w:val="24"/>
                <w:lang w:val="en-US"/>
              </w:rPr>
            </w:pPr>
            <w:r w:rsidRPr="008D6970">
              <w:rPr>
                <w:rFonts w:ascii="Times New Roman" w:eastAsia="Times New Roman" w:hAnsi="Times New Roman" w:cs="Times New Roman"/>
                <w:color w:val="000000"/>
                <w:sz w:val="24"/>
                <w:szCs w:val="24"/>
                <w:lang w:val="en-US"/>
              </w:rPr>
              <w:t>0</w:t>
            </w:r>
          </w:p>
        </w:tc>
        <w:tc>
          <w:tcPr>
            <w:tcW w:w="2510" w:type="dxa"/>
            <w:tcBorders>
              <w:top w:val="nil"/>
              <w:left w:val="nil"/>
              <w:bottom w:val="single" w:sz="8" w:space="0" w:color="000000"/>
              <w:right w:val="single" w:sz="8" w:space="0" w:color="000000"/>
            </w:tcBorders>
            <w:shd w:val="clear" w:color="auto" w:fill="auto"/>
            <w:vAlign w:val="center"/>
            <w:hideMark/>
          </w:tcPr>
          <w:p w14:paraId="7641466C" w14:textId="77777777" w:rsidR="008D6970" w:rsidRPr="008D6970" w:rsidRDefault="008D6970" w:rsidP="008D6970">
            <w:pPr>
              <w:spacing w:after="0" w:line="240" w:lineRule="auto"/>
              <w:jc w:val="center"/>
              <w:rPr>
                <w:rFonts w:ascii="Times New Roman" w:eastAsia="Times New Roman" w:hAnsi="Times New Roman" w:cs="Times New Roman"/>
                <w:color w:val="000000"/>
                <w:sz w:val="24"/>
                <w:szCs w:val="24"/>
                <w:lang w:val="en-US"/>
              </w:rPr>
            </w:pPr>
            <w:r w:rsidRPr="008D6970">
              <w:rPr>
                <w:rFonts w:ascii="Times New Roman" w:eastAsia="Times New Roman" w:hAnsi="Times New Roman" w:cs="Times New Roman"/>
                <w:color w:val="000000"/>
                <w:sz w:val="24"/>
                <w:szCs w:val="24"/>
                <w:lang w:val="en-US"/>
              </w:rPr>
              <w:t>2</w:t>
            </w:r>
          </w:p>
        </w:tc>
      </w:tr>
      <w:tr w:rsidR="008D6970" w:rsidRPr="008D6970" w14:paraId="3490E415" w14:textId="77777777" w:rsidTr="00917798">
        <w:trPr>
          <w:trHeight w:val="349"/>
        </w:trPr>
        <w:tc>
          <w:tcPr>
            <w:tcW w:w="510" w:type="dxa"/>
            <w:tcBorders>
              <w:top w:val="nil"/>
              <w:left w:val="single" w:sz="8" w:space="0" w:color="000000"/>
              <w:bottom w:val="single" w:sz="8" w:space="0" w:color="000000"/>
              <w:right w:val="single" w:sz="8" w:space="0" w:color="000000"/>
            </w:tcBorders>
            <w:shd w:val="clear" w:color="auto" w:fill="auto"/>
            <w:hideMark/>
          </w:tcPr>
          <w:p w14:paraId="0EB39706" w14:textId="77777777" w:rsidR="008D6970" w:rsidRPr="008D6970" w:rsidRDefault="008D6970" w:rsidP="008D6970">
            <w:pPr>
              <w:spacing w:after="0" w:line="240" w:lineRule="auto"/>
              <w:jc w:val="both"/>
              <w:rPr>
                <w:rFonts w:ascii="Times New Roman" w:eastAsia="Times New Roman" w:hAnsi="Times New Roman" w:cs="Times New Roman"/>
                <w:color w:val="000000"/>
                <w:sz w:val="24"/>
                <w:szCs w:val="24"/>
                <w:lang w:val="en-US"/>
              </w:rPr>
            </w:pPr>
            <w:r w:rsidRPr="008D6970">
              <w:rPr>
                <w:rFonts w:ascii="Times New Roman" w:eastAsia="Times New Roman" w:hAnsi="Times New Roman" w:cs="Times New Roman"/>
                <w:color w:val="000000"/>
                <w:sz w:val="24"/>
                <w:szCs w:val="24"/>
                <w:lang w:val="en-US"/>
              </w:rPr>
              <w:t>3</w:t>
            </w:r>
          </w:p>
        </w:tc>
        <w:tc>
          <w:tcPr>
            <w:tcW w:w="2132" w:type="dxa"/>
            <w:tcBorders>
              <w:top w:val="nil"/>
              <w:left w:val="nil"/>
              <w:bottom w:val="single" w:sz="8" w:space="0" w:color="000000"/>
              <w:right w:val="single" w:sz="8" w:space="0" w:color="000000"/>
            </w:tcBorders>
            <w:shd w:val="clear" w:color="auto" w:fill="auto"/>
            <w:hideMark/>
          </w:tcPr>
          <w:p w14:paraId="1AB56F30" w14:textId="77777777" w:rsidR="008D6970" w:rsidRPr="008D6970" w:rsidRDefault="008D6970" w:rsidP="008D6970">
            <w:pPr>
              <w:spacing w:after="0" w:line="240" w:lineRule="auto"/>
              <w:jc w:val="both"/>
              <w:rPr>
                <w:rFonts w:ascii="Times New Roman" w:eastAsia="Times New Roman" w:hAnsi="Times New Roman" w:cs="Times New Roman"/>
                <w:color w:val="000000"/>
                <w:sz w:val="24"/>
                <w:szCs w:val="24"/>
                <w:lang w:val="en-US"/>
              </w:rPr>
            </w:pPr>
            <w:r w:rsidRPr="008D6970">
              <w:rPr>
                <w:rFonts w:ascii="Times New Roman" w:eastAsia="Times New Roman" w:hAnsi="Times New Roman" w:cs="Times New Roman"/>
                <w:color w:val="000000"/>
                <w:sz w:val="24"/>
                <w:szCs w:val="24"/>
                <w:lang w:val="en-US"/>
              </w:rPr>
              <w:t>Pengrajin Anyaman</w:t>
            </w:r>
          </w:p>
        </w:tc>
        <w:tc>
          <w:tcPr>
            <w:tcW w:w="2160" w:type="dxa"/>
            <w:tcBorders>
              <w:top w:val="nil"/>
              <w:left w:val="nil"/>
              <w:bottom w:val="single" w:sz="8" w:space="0" w:color="000000"/>
              <w:right w:val="single" w:sz="8" w:space="0" w:color="000000"/>
            </w:tcBorders>
            <w:shd w:val="clear" w:color="auto" w:fill="auto"/>
            <w:vAlign w:val="center"/>
            <w:hideMark/>
          </w:tcPr>
          <w:p w14:paraId="3D774C25" w14:textId="77777777" w:rsidR="008D6970" w:rsidRPr="008D6970" w:rsidRDefault="008D6970" w:rsidP="008D6970">
            <w:pPr>
              <w:spacing w:after="0" w:line="240" w:lineRule="auto"/>
              <w:jc w:val="center"/>
              <w:rPr>
                <w:rFonts w:ascii="Times New Roman" w:eastAsia="Times New Roman" w:hAnsi="Times New Roman" w:cs="Times New Roman"/>
                <w:color w:val="000000"/>
                <w:sz w:val="24"/>
                <w:szCs w:val="24"/>
                <w:lang w:val="en-US"/>
              </w:rPr>
            </w:pPr>
            <w:r w:rsidRPr="008D6970">
              <w:rPr>
                <w:rFonts w:ascii="Times New Roman" w:eastAsia="Times New Roman" w:hAnsi="Times New Roman" w:cs="Times New Roman"/>
                <w:color w:val="000000"/>
                <w:sz w:val="24"/>
                <w:szCs w:val="24"/>
                <w:lang w:val="en-US"/>
              </w:rPr>
              <w:t>1</w:t>
            </w:r>
          </w:p>
        </w:tc>
        <w:tc>
          <w:tcPr>
            <w:tcW w:w="2510" w:type="dxa"/>
            <w:tcBorders>
              <w:top w:val="nil"/>
              <w:left w:val="nil"/>
              <w:bottom w:val="single" w:sz="8" w:space="0" w:color="000000"/>
              <w:right w:val="single" w:sz="8" w:space="0" w:color="000000"/>
            </w:tcBorders>
            <w:shd w:val="clear" w:color="auto" w:fill="auto"/>
            <w:vAlign w:val="center"/>
            <w:hideMark/>
          </w:tcPr>
          <w:p w14:paraId="24B0FAC3" w14:textId="77777777" w:rsidR="008D6970" w:rsidRPr="008D6970" w:rsidRDefault="008D6970" w:rsidP="008D6970">
            <w:pPr>
              <w:spacing w:after="0" w:line="240" w:lineRule="auto"/>
              <w:jc w:val="center"/>
              <w:rPr>
                <w:rFonts w:ascii="Times New Roman" w:eastAsia="Times New Roman" w:hAnsi="Times New Roman" w:cs="Times New Roman"/>
                <w:color w:val="000000"/>
                <w:sz w:val="24"/>
                <w:szCs w:val="24"/>
                <w:lang w:val="en-US"/>
              </w:rPr>
            </w:pPr>
            <w:r w:rsidRPr="008D6970">
              <w:rPr>
                <w:rFonts w:ascii="Times New Roman" w:eastAsia="Times New Roman" w:hAnsi="Times New Roman" w:cs="Times New Roman"/>
                <w:color w:val="000000"/>
                <w:sz w:val="24"/>
                <w:szCs w:val="24"/>
                <w:lang w:val="en-US"/>
              </w:rPr>
              <w:t>1</w:t>
            </w:r>
          </w:p>
        </w:tc>
      </w:tr>
      <w:tr w:rsidR="008D6970" w:rsidRPr="008D6970" w14:paraId="48815AD7" w14:textId="77777777" w:rsidTr="00917798">
        <w:trPr>
          <w:trHeight w:val="645"/>
        </w:trPr>
        <w:tc>
          <w:tcPr>
            <w:tcW w:w="510" w:type="dxa"/>
            <w:tcBorders>
              <w:top w:val="nil"/>
              <w:left w:val="single" w:sz="8" w:space="0" w:color="000000"/>
              <w:bottom w:val="single" w:sz="8" w:space="0" w:color="000000"/>
              <w:right w:val="single" w:sz="8" w:space="0" w:color="000000"/>
            </w:tcBorders>
            <w:shd w:val="clear" w:color="auto" w:fill="auto"/>
            <w:hideMark/>
          </w:tcPr>
          <w:p w14:paraId="358AB9EB" w14:textId="77777777" w:rsidR="008D6970" w:rsidRPr="008D6970" w:rsidRDefault="008D6970" w:rsidP="008D6970">
            <w:pPr>
              <w:spacing w:after="0" w:line="240" w:lineRule="auto"/>
              <w:jc w:val="both"/>
              <w:rPr>
                <w:rFonts w:ascii="Times New Roman" w:eastAsia="Times New Roman" w:hAnsi="Times New Roman" w:cs="Times New Roman"/>
                <w:color w:val="000000"/>
                <w:sz w:val="24"/>
                <w:szCs w:val="24"/>
                <w:lang w:val="en-US"/>
              </w:rPr>
            </w:pPr>
            <w:r w:rsidRPr="008D6970">
              <w:rPr>
                <w:rFonts w:ascii="Times New Roman" w:eastAsia="Times New Roman" w:hAnsi="Times New Roman" w:cs="Times New Roman"/>
                <w:color w:val="000000"/>
                <w:sz w:val="24"/>
                <w:szCs w:val="24"/>
                <w:lang w:val="en-US"/>
              </w:rPr>
              <w:t>4</w:t>
            </w:r>
          </w:p>
        </w:tc>
        <w:tc>
          <w:tcPr>
            <w:tcW w:w="2132" w:type="dxa"/>
            <w:tcBorders>
              <w:top w:val="nil"/>
              <w:left w:val="nil"/>
              <w:bottom w:val="single" w:sz="8" w:space="0" w:color="000000"/>
              <w:right w:val="single" w:sz="8" w:space="0" w:color="000000"/>
            </w:tcBorders>
            <w:shd w:val="clear" w:color="auto" w:fill="auto"/>
            <w:hideMark/>
          </w:tcPr>
          <w:p w14:paraId="260B405E" w14:textId="77777777" w:rsidR="008D6970" w:rsidRPr="008D6970" w:rsidRDefault="008D6970" w:rsidP="008D6970">
            <w:pPr>
              <w:spacing w:after="0" w:line="240" w:lineRule="auto"/>
              <w:jc w:val="both"/>
              <w:rPr>
                <w:rFonts w:ascii="Times New Roman" w:eastAsia="Times New Roman" w:hAnsi="Times New Roman" w:cs="Times New Roman"/>
                <w:color w:val="000000"/>
                <w:sz w:val="24"/>
                <w:szCs w:val="24"/>
                <w:lang w:val="en-US"/>
              </w:rPr>
            </w:pPr>
            <w:r w:rsidRPr="008D6970">
              <w:rPr>
                <w:rFonts w:ascii="Times New Roman" w:eastAsia="Times New Roman" w:hAnsi="Times New Roman" w:cs="Times New Roman"/>
                <w:color w:val="000000"/>
                <w:sz w:val="24"/>
                <w:szCs w:val="24"/>
                <w:lang w:val="en-US"/>
              </w:rPr>
              <w:t>Agung Bali Spa Produk</w:t>
            </w:r>
          </w:p>
        </w:tc>
        <w:tc>
          <w:tcPr>
            <w:tcW w:w="2160" w:type="dxa"/>
            <w:tcBorders>
              <w:top w:val="nil"/>
              <w:left w:val="nil"/>
              <w:bottom w:val="single" w:sz="8" w:space="0" w:color="000000"/>
              <w:right w:val="single" w:sz="8" w:space="0" w:color="000000"/>
            </w:tcBorders>
            <w:shd w:val="clear" w:color="auto" w:fill="auto"/>
            <w:vAlign w:val="center"/>
            <w:hideMark/>
          </w:tcPr>
          <w:p w14:paraId="18B12161" w14:textId="77777777" w:rsidR="008D6970" w:rsidRPr="008D6970" w:rsidRDefault="008D6970" w:rsidP="008D6970">
            <w:pPr>
              <w:spacing w:after="0" w:line="240" w:lineRule="auto"/>
              <w:jc w:val="center"/>
              <w:rPr>
                <w:rFonts w:ascii="Times New Roman" w:eastAsia="Times New Roman" w:hAnsi="Times New Roman" w:cs="Times New Roman"/>
                <w:color w:val="000000"/>
                <w:sz w:val="24"/>
                <w:szCs w:val="24"/>
                <w:lang w:val="en-US"/>
              </w:rPr>
            </w:pPr>
            <w:r w:rsidRPr="008D6970">
              <w:rPr>
                <w:rFonts w:ascii="Times New Roman" w:eastAsia="Times New Roman" w:hAnsi="Times New Roman" w:cs="Times New Roman"/>
                <w:color w:val="000000"/>
                <w:sz w:val="24"/>
                <w:szCs w:val="24"/>
                <w:lang w:val="en-US"/>
              </w:rPr>
              <w:t>0</w:t>
            </w:r>
          </w:p>
        </w:tc>
        <w:tc>
          <w:tcPr>
            <w:tcW w:w="2510" w:type="dxa"/>
            <w:tcBorders>
              <w:top w:val="nil"/>
              <w:left w:val="nil"/>
              <w:bottom w:val="single" w:sz="8" w:space="0" w:color="000000"/>
              <w:right w:val="single" w:sz="8" w:space="0" w:color="000000"/>
            </w:tcBorders>
            <w:shd w:val="clear" w:color="auto" w:fill="auto"/>
            <w:vAlign w:val="center"/>
            <w:hideMark/>
          </w:tcPr>
          <w:p w14:paraId="5E5A47CD" w14:textId="77777777" w:rsidR="008D6970" w:rsidRPr="008D6970" w:rsidRDefault="008D6970" w:rsidP="008D6970">
            <w:pPr>
              <w:spacing w:after="0" w:line="240" w:lineRule="auto"/>
              <w:jc w:val="center"/>
              <w:rPr>
                <w:rFonts w:ascii="Times New Roman" w:eastAsia="Times New Roman" w:hAnsi="Times New Roman" w:cs="Times New Roman"/>
                <w:color w:val="000000"/>
                <w:sz w:val="24"/>
                <w:szCs w:val="24"/>
                <w:lang w:val="en-US"/>
              </w:rPr>
            </w:pPr>
            <w:r w:rsidRPr="008D6970">
              <w:rPr>
                <w:rFonts w:ascii="Times New Roman" w:eastAsia="Times New Roman" w:hAnsi="Times New Roman" w:cs="Times New Roman"/>
                <w:color w:val="000000"/>
                <w:sz w:val="24"/>
                <w:szCs w:val="24"/>
                <w:lang w:val="en-US"/>
              </w:rPr>
              <w:t>2</w:t>
            </w:r>
          </w:p>
        </w:tc>
      </w:tr>
      <w:tr w:rsidR="008D6970" w:rsidRPr="008D6970" w14:paraId="64D77827" w14:textId="77777777" w:rsidTr="00917798">
        <w:trPr>
          <w:trHeight w:val="313"/>
        </w:trPr>
        <w:tc>
          <w:tcPr>
            <w:tcW w:w="510" w:type="dxa"/>
            <w:tcBorders>
              <w:top w:val="nil"/>
              <w:left w:val="single" w:sz="8" w:space="0" w:color="000000"/>
              <w:bottom w:val="single" w:sz="8" w:space="0" w:color="000000"/>
              <w:right w:val="single" w:sz="8" w:space="0" w:color="000000"/>
            </w:tcBorders>
            <w:shd w:val="clear" w:color="auto" w:fill="auto"/>
            <w:hideMark/>
          </w:tcPr>
          <w:p w14:paraId="2586BC01" w14:textId="77777777" w:rsidR="008D6970" w:rsidRPr="008D6970" w:rsidRDefault="008D6970" w:rsidP="008D6970">
            <w:pPr>
              <w:spacing w:after="0" w:line="240" w:lineRule="auto"/>
              <w:jc w:val="both"/>
              <w:rPr>
                <w:rFonts w:ascii="Times New Roman" w:eastAsia="Times New Roman" w:hAnsi="Times New Roman" w:cs="Times New Roman"/>
                <w:color w:val="000000"/>
                <w:sz w:val="24"/>
                <w:szCs w:val="24"/>
                <w:lang w:val="en-US"/>
              </w:rPr>
            </w:pPr>
            <w:r w:rsidRPr="008D6970">
              <w:rPr>
                <w:rFonts w:ascii="Times New Roman" w:eastAsia="Times New Roman" w:hAnsi="Times New Roman" w:cs="Times New Roman"/>
                <w:color w:val="000000"/>
                <w:sz w:val="24"/>
                <w:szCs w:val="24"/>
                <w:lang w:val="en-US"/>
              </w:rPr>
              <w:t>5</w:t>
            </w:r>
          </w:p>
        </w:tc>
        <w:tc>
          <w:tcPr>
            <w:tcW w:w="2132" w:type="dxa"/>
            <w:tcBorders>
              <w:top w:val="nil"/>
              <w:left w:val="nil"/>
              <w:bottom w:val="single" w:sz="8" w:space="0" w:color="000000"/>
              <w:right w:val="single" w:sz="8" w:space="0" w:color="000000"/>
            </w:tcBorders>
            <w:shd w:val="clear" w:color="auto" w:fill="auto"/>
            <w:hideMark/>
          </w:tcPr>
          <w:p w14:paraId="3CE73A4C" w14:textId="77777777" w:rsidR="008D6970" w:rsidRPr="008D6970" w:rsidRDefault="008D6970" w:rsidP="008D6970">
            <w:pPr>
              <w:spacing w:after="0" w:line="240" w:lineRule="auto"/>
              <w:jc w:val="both"/>
              <w:rPr>
                <w:rFonts w:ascii="Times New Roman" w:eastAsia="Times New Roman" w:hAnsi="Times New Roman" w:cs="Times New Roman"/>
                <w:i/>
                <w:iCs/>
                <w:color w:val="000000"/>
                <w:sz w:val="24"/>
                <w:szCs w:val="24"/>
                <w:lang w:val="en-US"/>
              </w:rPr>
            </w:pPr>
            <w:r w:rsidRPr="008D6970">
              <w:rPr>
                <w:rFonts w:ascii="Times New Roman" w:eastAsia="Times New Roman" w:hAnsi="Times New Roman" w:cs="Times New Roman"/>
                <w:i/>
                <w:iCs/>
                <w:color w:val="000000"/>
                <w:sz w:val="24"/>
                <w:szCs w:val="24"/>
                <w:lang w:val="en-US"/>
              </w:rPr>
              <w:t>Glass Production</w:t>
            </w:r>
          </w:p>
        </w:tc>
        <w:tc>
          <w:tcPr>
            <w:tcW w:w="2160" w:type="dxa"/>
            <w:tcBorders>
              <w:top w:val="nil"/>
              <w:left w:val="nil"/>
              <w:bottom w:val="single" w:sz="8" w:space="0" w:color="000000"/>
              <w:right w:val="single" w:sz="8" w:space="0" w:color="000000"/>
            </w:tcBorders>
            <w:shd w:val="clear" w:color="auto" w:fill="auto"/>
            <w:vAlign w:val="center"/>
            <w:hideMark/>
          </w:tcPr>
          <w:p w14:paraId="0DB4377A" w14:textId="77777777" w:rsidR="008D6970" w:rsidRPr="008D6970" w:rsidRDefault="008D6970" w:rsidP="008D6970">
            <w:pPr>
              <w:spacing w:after="0" w:line="240" w:lineRule="auto"/>
              <w:jc w:val="center"/>
              <w:rPr>
                <w:rFonts w:ascii="Times New Roman" w:eastAsia="Times New Roman" w:hAnsi="Times New Roman" w:cs="Times New Roman"/>
                <w:color w:val="000000"/>
                <w:sz w:val="24"/>
                <w:szCs w:val="24"/>
                <w:lang w:val="en-US"/>
              </w:rPr>
            </w:pPr>
            <w:r w:rsidRPr="008D6970">
              <w:rPr>
                <w:rFonts w:ascii="Times New Roman" w:eastAsia="Times New Roman" w:hAnsi="Times New Roman" w:cs="Times New Roman"/>
                <w:color w:val="000000"/>
                <w:sz w:val="24"/>
                <w:szCs w:val="24"/>
                <w:lang w:val="en-US"/>
              </w:rPr>
              <w:t>0</w:t>
            </w:r>
          </w:p>
        </w:tc>
        <w:tc>
          <w:tcPr>
            <w:tcW w:w="2510" w:type="dxa"/>
            <w:tcBorders>
              <w:top w:val="nil"/>
              <w:left w:val="nil"/>
              <w:bottom w:val="single" w:sz="8" w:space="0" w:color="000000"/>
              <w:right w:val="single" w:sz="8" w:space="0" w:color="000000"/>
            </w:tcBorders>
            <w:shd w:val="clear" w:color="auto" w:fill="auto"/>
            <w:vAlign w:val="center"/>
            <w:hideMark/>
          </w:tcPr>
          <w:p w14:paraId="55C0E9D5" w14:textId="77777777" w:rsidR="008D6970" w:rsidRPr="008D6970" w:rsidRDefault="008D6970" w:rsidP="008D6970">
            <w:pPr>
              <w:spacing w:after="0" w:line="240" w:lineRule="auto"/>
              <w:jc w:val="center"/>
              <w:rPr>
                <w:rFonts w:ascii="Times New Roman" w:eastAsia="Times New Roman" w:hAnsi="Times New Roman" w:cs="Times New Roman"/>
                <w:color w:val="000000"/>
                <w:sz w:val="24"/>
                <w:szCs w:val="24"/>
                <w:lang w:val="en-US"/>
              </w:rPr>
            </w:pPr>
            <w:r w:rsidRPr="008D6970">
              <w:rPr>
                <w:rFonts w:ascii="Times New Roman" w:eastAsia="Times New Roman" w:hAnsi="Times New Roman" w:cs="Times New Roman"/>
                <w:color w:val="000000"/>
                <w:sz w:val="24"/>
                <w:szCs w:val="24"/>
                <w:lang w:val="en-US"/>
              </w:rPr>
              <w:t>6</w:t>
            </w:r>
          </w:p>
        </w:tc>
      </w:tr>
      <w:tr w:rsidR="008D6970" w:rsidRPr="008D6970" w14:paraId="6F271E72" w14:textId="77777777" w:rsidTr="00917798">
        <w:trPr>
          <w:trHeight w:val="330"/>
        </w:trPr>
        <w:tc>
          <w:tcPr>
            <w:tcW w:w="510" w:type="dxa"/>
            <w:tcBorders>
              <w:top w:val="nil"/>
              <w:left w:val="single" w:sz="8" w:space="0" w:color="000000"/>
              <w:bottom w:val="single" w:sz="8" w:space="0" w:color="000000"/>
              <w:right w:val="single" w:sz="8" w:space="0" w:color="000000"/>
            </w:tcBorders>
            <w:shd w:val="clear" w:color="auto" w:fill="auto"/>
            <w:hideMark/>
          </w:tcPr>
          <w:p w14:paraId="39295FF6" w14:textId="77777777" w:rsidR="008D6970" w:rsidRPr="008D6970" w:rsidRDefault="008D6970" w:rsidP="008D6970">
            <w:pPr>
              <w:spacing w:after="0" w:line="240" w:lineRule="auto"/>
              <w:jc w:val="both"/>
              <w:rPr>
                <w:rFonts w:ascii="Times New Roman" w:eastAsia="Times New Roman" w:hAnsi="Times New Roman" w:cs="Times New Roman"/>
                <w:color w:val="000000"/>
                <w:sz w:val="24"/>
                <w:szCs w:val="24"/>
                <w:lang w:val="en-US"/>
              </w:rPr>
            </w:pPr>
            <w:r w:rsidRPr="008D6970">
              <w:rPr>
                <w:rFonts w:ascii="Times New Roman" w:eastAsia="Times New Roman" w:hAnsi="Times New Roman" w:cs="Times New Roman"/>
                <w:color w:val="000000"/>
                <w:sz w:val="24"/>
                <w:szCs w:val="24"/>
                <w:lang w:val="en-US"/>
              </w:rPr>
              <w:t>6</w:t>
            </w:r>
          </w:p>
        </w:tc>
        <w:tc>
          <w:tcPr>
            <w:tcW w:w="2132" w:type="dxa"/>
            <w:tcBorders>
              <w:top w:val="nil"/>
              <w:left w:val="nil"/>
              <w:bottom w:val="single" w:sz="8" w:space="0" w:color="000000"/>
              <w:right w:val="single" w:sz="8" w:space="0" w:color="000000"/>
            </w:tcBorders>
            <w:shd w:val="clear" w:color="auto" w:fill="auto"/>
            <w:hideMark/>
          </w:tcPr>
          <w:p w14:paraId="03533A83" w14:textId="77777777" w:rsidR="008D6970" w:rsidRPr="008D6970" w:rsidRDefault="008D6970" w:rsidP="008D6970">
            <w:pPr>
              <w:spacing w:after="0" w:line="240" w:lineRule="auto"/>
              <w:jc w:val="both"/>
              <w:rPr>
                <w:rFonts w:ascii="Times New Roman" w:eastAsia="Times New Roman" w:hAnsi="Times New Roman" w:cs="Times New Roman"/>
                <w:color w:val="000000"/>
                <w:sz w:val="24"/>
                <w:szCs w:val="24"/>
                <w:lang w:val="en-US"/>
              </w:rPr>
            </w:pPr>
            <w:r w:rsidRPr="008D6970">
              <w:rPr>
                <w:rFonts w:ascii="Times New Roman" w:eastAsia="Times New Roman" w:hAnsi="Times New Roman" w:cs="Times New Roman"/>
                <w:color w:val="000000"/>
                <w:sz w:val="24"/>
                <w:szCs w:val="24"/>
                <w:lang w:val="en-US"/>
              </w:rPr>
              <w:t>Oleh-oleh bali</w:t>
            </w:r>
          </w:p>
        </w:tc>
        <w:tc>
          <w:tcPr>
            <w:tcW w:w="2160" w:type="dxa"/>
            <w:tcBorders>
              <w:top w:val="nil"/>
              <w:left w:val="nil"/>
              <w:bottom w:val="single" w:sz="8" w:space="0" w:color="000000"/>
              <w:right w:val="single" w:sz="8" w:space="0" w:color="000000"/>
            </w:tcBorders>
            <w:shd w:val="clear" w:color="auto" w:fill="auto"/>
            <w:vAlign w:val="center"/>
            <w:hideMark/>
          </w:tcPr>
          <w:p w14:paraId="2AF85469" w14:textId="77777777" w:rsidR="008D6970" w:rsidRPr="008D6970" w:rsidRDefault="008D6970" w:rsidP="008D6970">
            <w:pPr>
              <w:spacing w:after="0" w:line="240" w:lineRule="auto"/>
              <w:jc w:val="center"/>
              <w:rPr>
                <w:rFonts w:ascii="Times New Roman" w:eastAsia="Times New Roman" w:hAnsi="Times New Roman" w:cs="Times New Roman"/>
                <w:color w:val="000000"/>
                <w:sz w:val="24"/>
                <w:szCs w:val="24"/>
                <w:lang w:val="en-US"/>
              </w:rPr>
            </w:pPr>
            <w:r w:rsidRPr="008D6970">
              <w:rPr>
                <w:rFonts w:ascii="Times New Roman" w:eastAsia="Times New Roman" w:hAnsi="Times New Roman" w:cs="Times New Roman"/>
                <w:color w:val="000000"/>
                <w:sz w:val="24"/>
                <w:szCs w:val="24"/>
                <w:lang w:val="en-US"/>
              </w:rPr>
              <w:t>12</w:t>
            </w:r>
          </w:p>
        </w:tc>
        <w:tc>
          <w:tcPr>
            <w:tcW w:w="2510" w:type="dxa"/>
            <w:tcBorders>
              <w:top w:val="nil"/>
              <w:left w:val="nil"/>
              <w:bottom w:val="single" w:sz="8" w:space="0" w:color="000000"/>
              <w:right w:val="single" w:sz="8" w:space="0" w:color="000000"/>
            </w:tcBorders>
            <w:shd w:val="clear" w:color="auto" w:fill="auto"/>
            <w:vAlign w:val="center"/>
            <w:hideMark/>
          </w:tcPr>
          <w:p w14:paraId="13CB090E" w14:textId="77777777" w:rsidR="008D6970" w:rsidRPr="008D6970" w:rsidRDefault="008D6970" w:rsidP="008D6970">
            <w:pPr>
              <w:spacing w:after="0" w:line="240" w:lineRule="auto"/>
              <w:jc w:val="center"/>
              <w:rPr>
                <w:rFonts w:ascii="Times New Roman" w:eastAsia="Times New Roman" w:hAnsi="Times New Roman" w:cs="Times New Roman"/>
                <w:color w:val="000000"/>
                <w:sz w:val="24"/>
                <w:szCs w:val="24"/>
                <w:lang w:val="en-US"/>
              </w:rPr>
            </w:pPr>
            <w:r w:rsidRPr="008D6970">
              <w:rPr>
                <w:rFonts w:ascii="Times New Roman" w:eastAsia="Times New Roman" w:hAnsi="Times New Roman" w:cs="Times New Roman"/>
                <w:color w:val="000000"/>
                <w:sz w:val="24"/>
                <w:szCs w:val="24"/>
                <w:lang w:val="en-US"/>
              </w:rPr>
              <w:t>18</w:t>
            </w:r>
          </w:p>
        </w:tc>
      </w:tr>
      <w:tr w:rsidR="008D6970" w:rsidRPr="008D6970" w14:paraId="20A04B73" w14:textId="77777777" w:rsidTr="00917798">
        <w:trPr>
          <w:trHeight w:val="330"/>
        </w:trPr>
        <w:tc>
          <w:tcPr>
            <w:tcW w:w="510" w:type="dxa"/>
            <w:tcBorders>
              <w:top w:val="nil"/>
              <w:left w:val="single" w:sz="8" w:space="0" w:color="000000"/>
              <w:bottom w:val="single" w:sz="8" w:space="0" w:color="000000"/>
              <w:right w:val="single" w:sz="8" w:space="0" w:color="000000"/>
            </w:tcBorders>
            <w:shd w:val="clear" w:color="auto" w:fill="auto"/>
            <w:hideMark/>
          </w:tcPr>
          <w:p w14:paraId="4AC7FCBD" w14:textId="77777777" w:rsidR="008D6970" w:rsidRPr="008D6970" w:rsidRDefault="008D6970" w:rsidP="008D6970">
            <w:pPr>
              <w:spacing w:after="0" w:line="240" w:lineRule="auto"/>
              <w:jc w:val="both"/>
              <w:rPr>
                <w:rFonts w:ascii="Times New Roman" w:eastAsia="Times New Roman" w:hAnsi="Times New Roman" w:cs="Times New Roman"/>
                <w:color w:val="000000"/>
                <w:sz w:val="24"/>
                <w:szCs w:val="24"/>
                <w:lang w:val="en-US"/>
              </w:rPr>
            </w:pPr>
            <w:r w:rsidRPr="008D6970">
              <w:rPr>
                <w:rFonts w:ascii="Times New Roman" w:eastAsia="Times New Roman" w:hAnsi="Times New Roman" w:cs="Times New Roman"/>
                <w:color w:val="000000"/>
                <w:sz w:val="24"/>
                <w:szCs w:val="24"/>
                <w:lang w:val="en-US"/>
              </w:rPr>
              <w:t>7</w:t>
            </w:r>
          </w:p>
        </w:tc>
        <w:tc>
          <w:tcPr>
            <w:tcW w:w="2132" w:type="dxa"/>
            <w:tcBorders>
              <w:top w:val="nil"/>
              <w:left w:val="nil"/>
              <w:bottom w:val="single" w:sz="8" w:space="0" w:color="000000"/>
              <w:right w:val="single" w:sz="8" w:space="0" w:color="000000"/>
            </w:tcBorders>
            <w:shd w:val="clear" w:color="auto" w:fill="auto"/>
            <w:hideMark/>
          </w:tcPr>
          <w:p w14:paraId="7537CC47" w14:textId="77777777" w:rsidR="008D6970" w:rsidRPr="008D6970" w:rsidRDefault="008D6970" w:rsidP="008D6970">
            <w:pPr>
              <w:spacing w:after="0" w:line="240" w:lineRule="auto"/>
              <w:jc w:val="both"/>
              <w:rPr>
                <w:rFonts w:ascii="Times New Roman" w:eastAsia="Times New Roman" w:hAnsi="Times New Roman" w:cs="Times New Roman"/>
                <w:color w:val="000000"/>
                <w:sz w:val="24"/>
                <w:szCs w:val="24"/>
                <w:lang w:val="en-US"/>
              </w:rPr>
            </w:pPr>
            <w:r w:rsidRPr="008D6970">
              <w:rPr>
                <w:rFonts w:ascii="Times New Roman" w:eastAsia="Times New Roman" w:hAnsi="Times New Roman" w:cs="Times New Roman"/>
                <w:color w:val="000000"/>
                <w:sz w:val="24"/>
                <w:szCs w:val="24"/>
                <w:lang w:val="en-US"/>
              </w:rPr>
              <w:t>Hall</w:t>
            </w:r>
          </w:p>
        </w:tc>
        <w:tc>
          <w:tcPr>
            <w:tcW w:w="2160" w:type="dxa"/>
            <w:tcBorders>
              <w:top w:val="nil"/>
              <w:left w:val="nil"/>
              <w:bottom w:val="single" w:sz="8" w:space="0" w:color="000000"/>
              <w:right w:val="single" w:sz="8" w:space="0" w:color="000000"/>
            </w:tcBorders>
            <w:shd w:val="clear" w:color="auto" w:fill="auto"/>
            <w:vAlign w:val="center"/>
            <w:hideMark/>
          </w:tcPr>
          <w:p w14:paraId="78A4B607" w14:textId="77777777" w:rsidR="008D6970" w:rsidRPr="008D6970" w:rsidRDefault="008D6970" w:rsidP="008D6970">
            <w:pPr>
              <w:spacing w:after="0" w:line="240" w:lineRule="auto"/>
              <w:jc w:val="center"/>
              <w:rPr>
                <w:rFonts w:ascii="Times New Roman" w:eastAsia="Times New Roman" w:hAnsi="Times New Roman" w:cs="Times New Roman"/>
                <w:color w:val="000000"/>
                <w:sz w:val="24"/>
                <w:szCs w:val="24"/>
                <w:lang w:val="en-US"/>
              </w:rPr>
            </w:pPr>
            <w:r w:rsidRPr="008D6970">
              <w:rPr>
                <w:rFonts w:ascii="Times New Roman" w:eastAsia="Times New Roman" w:hAnsi="Times New Roman" w:cs="Times New Roman"/>
                <w:color w:val="000000"/>
                <w:sz w:val="24"/>
                <w:szCs w:val="24"/>
                <w:lang w:val="en-US"/>
              </w:rPr>
              <w:t>0</w:t>
            </w:r>
          </w:p>
        </w:tc>
        <w:tc>
          <w:tcPr>
            <w:tcW w:w="2510" w:type="dxa"/>
            <w:tcBorders>
              <w:top w:val="nil"/>
              <w:left w:val="nil"/>
              <w:bottom w:val="single" w:sz="8" w:space="0" w:color="000000"/>
              <w:right w:val="single" w:sz="8" w:space="0" w:color="000000"/>
            </w:tcBorders>
            <w:shd w:val="clear" w:color="auto" w:fill="auto"/>
            <w:vAlign w:val="center"/>
            <w:hideMark/>
          </w:tcPr>
          <w:p w14:paraId="61E81CA8" w14:textId="77777777" w:rsidR="008D6970" w:rsidRPr="008D6970" w:rsidRDefault="008D6970" w:rsidP="008D6970">
            <w:pPr>
              <w:spacing w:after="0" w:line="240" w:lineRule="auto"/>
              <w:jc w:val="center"/>
              <w:rPr>
                <w:rFonts w:ascii="Times New Roman" w:eastAsia="Times New Roman" w:hAnsi="Times New Roman" w:cs="Times New Roman"/>
                <w:color w:val="000000"/>
                <w:sz w:val="24"/>
                <w:szCs w:val="24"/>
                <w:lang w:val="en-US"/>
              </w:rPr>
            </w:pPr>
            <w:r w:rsidRPr="008D6970">
              <w:rPr>
                <w:rFonts w:ascii="Times New Roman" w:eastAsia="Times New Roman" w:hAnsi="Times New Roman" w:cs="Times New Roman"/>
                <w:color w:val="000000"/>
                <w:sz w:val="24"/>
                <w:szCs w:val="24"/>
                <w:lang w:val="en-US"/>
              </w:rPr>
              <w:t>5</w:t>
            </w:r>
          </w:p>
        </w:tc>
      </w:tr>
      <w:tr w:rsidR="008D6970" w:rsidRPr="008D6970" w14:paraId="2C9E8AC5" w14:textId="77777777" w:rsidTr="00917798">
        <w:trPr>
          <w:trHeight w:val="330"/>
        </w:trPr>
        <w:tc>
          <w:tcPr>
            <w:tcW w:w="510" w:type="dxa"/>
            <w:tcBorders>
              <w:top w:val="nil"/>
              <w:left w:val="single" w:sz="8" w:space="0" w:color="000000"/>
              <w:bottom w:val="single" w:sz="8" w:space="0" w:color="000000"/>
              <w:right w:val="single" w:sz="8" w:space="0" w:color="000000"/>
            </w:tcBorders>
            <w:shd w:val="clear" w:color="auto" w:fill="auto"/>
            <w:hideMark/>
          </w:tcPr>
          <w:p w14:paraId="407B3C44" w14:textId="77777777" w:rsidR="008D6970" w:rsidRPr="008D6970" w:rsidRDefault="008D6970" w:rsidP="008D6970">
            <w:pPr>
              <w:spacing w:after="0" w:line="240" w:lineRule="auto"/>
              <w:jc w:val="both"/>
              <w:rPr>
                <w:rFonts w:ascii="Times New Roman" w:eastAsia="Times New Roman" w:hAnsi="Times New Roman" w:cs="Times New Roman"/>
                <w:color w:val="000000"/>
                <w:sz w:val="24"/>
                <w:szCs w:val="24"/>
                <w:lang w:val="en-US"/>
              </w:rPr>
            </w:pPr>
            <w:r w:rsidRPr="008D6970">
              <w:rPr>
                <w:rFonts w:ascii="Times New Roman" w:eastAsia="Times New Roman" w:hAnsi="Times New Roman" w:cs="Times New Roman"/>
                <w:color w:val="000000"/>
                <w:sz w:val="24"/>
                <w:szCs w:val="24"/>
                <w:lang w:val="en-US"/>
              </w:rPr>
              <w:t>8</w:t>
            </w:r>
          </w:p>
        </w:tc>
        <w:tc>
          <w:tcPr>
            <w:tcW w:w="2132" w:type="dxa"/>
            <w:tcBorders>
              <w:top w:val="nil"/>
              <w:left w:val="nil"/>
              <w:bottom w:val="single" w:sz="8" w:space="0" w:color="000000"/>
              <w:right w:val="single" w:sz="8" w:space="0" w:color="000000"/>
            </w:tcBorders>
            <w:shd w:val="clear" w:color="auto" w:fill="auto"/>
            <w:hideMark/>
          </w:tcPr>
          <w:p w14:paraId="52C3CD1A" w14:textId="77777777" w:rsidR="008D6970" w:rsidRPr="008D6970" w:rsidRDefault="008D6970" w:rsidP="008D6970">
            <w:pPr>
              <w:spacing w:after="0" w:line="240" w:lineRule="auto"/>
              <w:jc w:val="both"/>
              <w:rPr>
                <w:rFonts w:ascii="Times New Roman" w:eastAsia="Times New Roman" w:hAnsi="Times New Roman" w:cs="Times New Roman"/>
                <w:color w:val="000000"/>
                <w:sz w:val="24"/>
                <w:szCs w:val="24"/>
                <w:lang w:val="en-US"/>
              </w:rPr>
            </w:pPr>
            <w:r w:rsidRPr="008D6970">
              <w:rPr>
                <w:rFonts w:ascii="Times New Roman" w:eastAsia="Times New Roman" w:hAnsi="Times New Roman" w:cs="Times New Roman"/>
                <w:color w:val="000000"/>
                <w:sz w:val="24"/>
                <w:szCs w:val="24"/>
                <w:lang w:val="en-US"/>
              </w:rPr>
              <w:t>Lain-lain</w:t>
            </w:r>
          </w:p>
        </w:tc>
        <w:tc>
          <w:tcPr>
            <w:tcW w:w="2160" w:type="dxa"/>
            <w:tcBorders>
              <w:top w:val="nil"/>
              <w:left w:val="nil"/>
              <w:bottom w:val="single" w:sz="8" w:space="0" w:color="000000"/>
              <w:right w:val="single" w:sz="8" w:space="0" w:color="000000"/>
            </w:tcBorders>
            <w:shd w:val="clear" w:color="auto" w:fill="auto"/>
            <w:vAlign w:val="center"/>
            <w:hideMark/>
          </w:tcPr>
          <w:p w14:paraId="3CA03477" w14:textId="77777777" w:rsidR="008D6970" w:rsidRPr="008D6970" w:rsidRDefault="008D6970" w:rsidP="008D6970">
            <w:pPr>
              <w:spacing w:after="0" w:line="240" w:lineRule="auto"/>
              <w:jc w:val="center"/>
              <w:rPr>
                <w:rFonts w:ascii="Times New Roman" w:eastAsia="Times New Roman" w:hAnsi="Times New Roman" w:cs="Times New Roman"/>
                <w:color w:val="000000"/>
                <w:sz w:val="24"/>
                <w:szCs w:val="24"/>
                <w:lang w:val="en-US"/>
              </w:rPr>
            </w:pPr>
            <w:r w:rsidRPr="008D6970">
              <w:rPr>
                <w:rFonts w:ascii="Times New Roman" w:eastAsia="Times New Roman" w:hAnsi="Times New Roman" w:cs="Times New Roman"/>
                <w:color w:val="000000"/>
                <w:sz w:val="24"/>
                <w:szCs w:val="24"/>
                <w:lang w:val="en-US"/>
              </w:rPr>
              <w:t>3</w:t>
            </w:r>
          </w:p>
        </w:tc>
        <w:tc>
          <w:tcPr>
            <w:tcW w:w="2510" w:type="dxa"/>
            <w:tcBorders>
              <w:top w:val="nil"/>
              <w:left w:val="nil"/>
              <w:bottom w:val="single" w:sz="8" w:space="0" w:color="000000"/>
              <w:right w:val="single" w:sz="8" w:space="0" w:color="000000"/>
            </w:tcBorders>
            <w:shd w:val="clear" w:color="auto" w:fill="auto"/>
            <w:vAlign w:val="center"/>
            <w:hideMark/>
          </w:tcPr>
          <w:p w14:paraId="690980C9" w14:textId="77777777" w:rsidR="008D6970" w:rsidRPr="008D6970" w:rsidRDefault="008D6970" w:rsidP="008D6970">
            <w:pPr>
              <w:spacing w:after="0" w:line="240" w:lineRule="auto"/>
              <w:jc w:val="center"/>
              <w:rPr>
                <w:rFonts w:ascii="Times New Roman" w:eastAsia="Times New Roman" w:hAnsi="Times New Roman" w:cs="Times New Roman"/>
                <w:color w:val="000000"/>
                <w:sz w:val="24"/>
                <w:szCs w:val="24"/>
                <w:lang w:val="en-US"/>
              </w:rPr>
            </w:pPr>
            <w:r w:rsidRPr="008D6970">
              <w:rPr>
                <w:rFonts w:ascii="Times New Roman" w:eastAsia="Times New Roman" w:hAnsi="Times New Roman" w:cs="Times New Roman"/>
                <w:color w:val="000000"/>
                <w:sz w:val="24"/>
                <w:szCs w:val="24"/>
                <w:lang w:val="en-US"/>
              </w:rPr>
              <w:t>7</w:t>
            </w:r>
          </w:p>
        </w:tc>
      </w:tr>
      <w:tr w:rsidR="008D6970" w:rsidRPr="008D6970" w14:paraId="29FE8F80" w14:textId="77777777" w:rsidTr="00917798">
        <w:trPr>
          <w:trHeight w:val="330"/>
        </w:trPr>
        <w:tc>
          <w:tcPr>
            <w:tcW w:w="2642" w:type="dxa"/>
            <w:gridSpan w:val="2"/>
            <w:tcBorders>
              <w:top w:val="single" w:sz="8" w:space="0" w:color="000000"/>
              <w:left w:val="single" w:sz="8" w:space="0" w:color="000000"/>
              <w:bottom w:val="single" w:sz="8" w:space="0" w:color="000000"/>
              <w:right w:val="single" w:sz="8" w:space="0" w:color="000000"/>
            </w:tcBorders>
            <w:shd w:val="clear" w:color="auto" w:fill="auto"/>
            <w:noWrap/>
            <w:vAlign w:val="bottom"/>
            <w:hideMark/>
          </w:tcPr>
          <w:p w14:paraId="593E62AF" w14:textId="77777777" w:rsidR="008D6970" w:rsidRPr="008D6970" w:rsidRDefault="008D6970" w:rsidP="008D6970">
            <w:pPr>
              <w:spacing w:after="0" w:line="240" w:lineRule="auto"/>
              <w:jc w:val="center"/>
              <w:rPr>
                <w:rFonts w:ascii="Times New Roman" w:eastAsia="Times New Roman" w:hAnsi="Times New Roman" w:cs="Times New Roman"/>
                <w:b/>
                <w:bCs/>
                <w:color w:val="000000"/>
                <w:sz w:val="24"/>
                <w:szCs w:val="24"/>
                <w:lang w:val="en-US"/>
              </w:rPr>
            </w:pPr>
            <w:r w:rsidRPr="008D6970">
              <w:rPr>
                <w:rFonts w:ascii="Times New Roman" w:eastAsia="Times New Roman" w:hAnsi="Times New Roman" w:cs="Times New Roman"/>
                <w:b/>
                <w:bCs/>
                <w:color w:val="000000"/>
                <w:sz w:val="24"/>
                <w:szCs w:val="24"/>
                <w:lang w:val="en-US"/>
              </w:rPr>
              <w:t>Total</w:t>
            </w:r>
          </w:p>
        </w:tc>
        <w:tc>
          <w:tcPr>
            <w:tcW w:w="2160" w:type="dxa"/>
            <w:tcBorders>
              <w:top w:val="nil"/>
              <w:left w:val="nil"/>
              <w:bottom w:val="single" w:sz="8" w:space="0" w:color="000000"/>
              <w:right w:val="single" w:sz="8" w:space="0" w:color="000000"/>
            </w:tcBorders>
            <w:shd w:val="clear" w:color="auto" w:fill="auto"/>
            <w:noWrap/>
            <w:vAlign w:val="center"/>
            <w:hideMark/>
          </w:tcPr>
          <w:p w14:paraId="495CB97A" w14:textId="77777777" w:rsidR="008D6970" w:rsidRPr="008D6970" w:rsidRDefault="008D6970" w:rsidP="008D6970">
            <w:pPr>
              <w:spacing w:after="0" w:line="240" w:lineRule="auto"/>
              <w:jc w:val="center"/>
              <w:rPr>
                <w:rFonts w:ascii="Times New Roman" w:eastAsia="Times New Roman" w:hAnsi="Times New Roman" w:cs="Times New Roman"/>
                <w:b/>
                <w:bCs/>
                <w:color w:val="000000"/>
                <w:sz w:val="24"/>
                <w:szCs w:val="24"/>
                <w:lang w:val="en-US"/>
              </w:rPr>
            </w:pPr>
            <w:r w:rsidRPr="008D6970">
              <w:rPr>
                <w:rFonts w:ascii="Times New Roman" w:eastAsia="Times New Roman" w:hAnsi="Times New Roman" w:cs="Times New Roman"/>
                <w:b/>
                <w:bCs/>
                <w:color w:val="000000"/>
                <w:sz w:val="24"/>
                <w:szCs w:val="24"/>
                <w:lang w:val="en-US"/>
              </w:rPr>
              <w:t>23</w:t>
            </w:r>
          </w:p>
        </w:tc>
        <w:tc>
          <w:tcPr>
            <w:tcW w:w="2510" w:type="dxa"/>
            <w:tcBorders>
              <w:top w:val="nil"/>
              <w:left w:val="nil"/>
              <w:bottom w:val="single" w:sz="8" w:space="0" w:color="000000"/>
              <w:right w:val="single" w:sz="8" w:space="0" w:color="000000"/>
            </w:tcBorders>
            <w:shd w:val="clear" w:color="auto" w:fill="auto"/>
            <w:noWrap/>
            <w:vAlign w:val="center"/>
            <w:hideMark/>
          </w:tcPr>
          <w:p w14:paraId="0544585D" w14:textId="77777777" w:rsidR="008D6970" w:rsidRPr="008D6970" w:rsidRDefault="008D6970" w:rsidP="008D6970">
            <w:pPr>
              <w:spacing w:after="0" w:line="240" w:lineRule="auto"/>
              <w:jc w:val="center"/>
              <w:rPr>
                <w:rFonts w:ascii="Times New Roman" w:eastAsia="Times New Roman" w:hAnsi="Times New Roman" w:cs="Times New Roman"/>
                <w:b/>
                <w:bCs/>
                <w:color w:val="000000"/>
                <w:sz w:val="24"/>
                <w:szCs w:val="24"/>
                <w:lang w:val="en-US"/>
              </w:rPr>
            </w:pPr>
            <w:r w:rsidRPr="008D6970">
              <w:rPr>
                <w:rFonts w:ascii="Times New Roman" w:eastAsia="Times New Roman" w:hAnsi="Times New Roman" w:cs="Times New Roman"/>
                <w:b/>
                <w:bCs/>
                <w:color w:val="000000"/>
                <w:sz w:val="24"/>
                <w:szCs w:val="24"/>
                <w:lang w:val="en-US"/>
              </w:rPr>
              <w:t>59</w:t>
            </w:r>
          </w:p>
        </w:tc>
      </w:tr>
    </w:tbl>
    <w:p w14:paraId="25D3DF51" w14:textId="77777777" w:rsidR="008D6970" w:rsidRDefault="008D6970" w:rsidP="008D6970">
      <w:pPr>
        <w:pStyle w:val="ListParagraph"/>
        <w:spacing w:line="360" w:lineRule="auto"/>
        <w:ind w:left="1080"/>
        <w:jc w:val="both"/>
        <w:rPr>
          <w:rFonts w:ascii="Times New Roman" w:hAnsi="Times New Roman" w:cs="Times New Roman"/>
          <w:sz w:val="24"/>
          <w:szCs w:val="24"/>
        </w:rPr>
      </w:pPr>
      <w:r w:rsidRPr="00917798">
        <w:rPr>
          <w:rFonts w:ascii="Times New Roman" w:hAnsi="Times New Roman" w:cs="Times New Roman"/>
          <w:sz w:val="24"/>
          <w:szCs w:val="24"/>
        </w:rPr>
        <w:t xml:space="preserve">Sumber: </w:t>
      </w:r>
      <w:r w:rsidR="00917798" w:rsidRPr="00917798">
        <w:rPr>
          <w:rFonts w:ascii="Times New Roman" w:hAnsi="Times New Roman" w:cs="Times New Roman"/>
          <w:sz w:val="24"/>
          <w:szCs w:val="24"/>
        </w:rPr>
        <w:t>Manajemen Desa Budaya Kertalangu, 2012</w:t>
      </w:r>
    </w:p>
    <w:p w14:paraId="4C2AFAA5" w14:textId="77777777" w:rsidR="00917798" w:rsidRDefault="00917798" w:rsidP="008D6970">
      <w:pPr>
        <w:pStyle w:val="ListParagraph"/>
        <w:spacing w:line="360" w:lineRule="auto"/>
        <w:ind w:left="1080"/>
        <w:jc w:val="both"/>
        <w:rPr>
          <w:rFonts w:ascii="Times New Roman" w:hAnsi="Times New Roman" w:cs="Times New Roman"/>
          <w:sz w:val="24"/>
          <w:szCs w:val="24"/>
        </w:rPr>
      </w:pPr>
    </w:p>
    <w:p w14:paraId="27DE6C14" w14:textId="77777777" w:rsidR="002354D3" w:rsidRDefault="008E672E" w:rsidP="008E672E">
      <w:pPr>
        <w:pStyle w:val="ListParagraph"/>
        <w:spacing w:line="360" w:lineRule="auto"/>
        <w:ind w:left="360" w:firstLine="720"/>
        <w:jc w:val="both"/>
        <w:rPr>
          <w:rFonts w:ascii="Times New Roman" w:hAnsi="Times New Roman" w:cs="Times New Roman"/>
          <w:sz w:val="24"/>
          <w:szCs w:val="24"/>
        </w:rPr>
      </w:pPr>
      <w:r>
        <w:rPr>
          <w:rFonts w:ascii="Times New Roman" w:hAnsi="Times New Roman" w:cs="Times New Roman"/>
          <w:sz w:val="24"/>
          <w:szCs w:val="24"/>
        </w:rPr>
        <w:t>Hambatan ini tentu mempengaruhi pemberdayaan masyarakat lokal secara internal sehingga keterlibatan masyarakat harus diperluas. Salah satu contohnya adalah peran petani dalam membantu kegiatan pariwisata.</w:t>
      </w:r>
      <w:r w:rsidR="002354D3">
        <w:rPr>
          <w:rFonts w:ascii="Times New Roman" w:hAnsi="Times New Roman" w:cs="Times New Roman"/>
          <w:sz w:val="24"/>
          <w:szCs w:val="24"/>
        </w:rPr>
        <w:t xml:space="preserve"> Peran yang dimainkan oleh petani adalah menata sawah mereka agar menciptakan pemandangan indah bagi para pengunjung jalur </w:t>
      </w:r>
      <w:r w:rsidR="002354D3">
        <w:rPr>
          <w:rFonts w:ascii="Times New Roman" w:hAnsi="Times New Roman" w:cs="Times New Roman"/>
          <w:i/>
          <w:sz w:val="24"/>
          <w:szCs w:val="24"/>
        </w:rPr>
        <w:t xml:space="preserve">trekking </w:t>
      </w:r>
      <w:r w:rsidR="002354D3">
        <w:rPr>
          <w:rFonts w:ascii="Times New Roman" w:hAnsi="Times New Roman" w:cs="Times New Roman"/>
          <w:sz w:val="24"/>
          <w:szCs w:val="24"/>
        </w:rPr>
        <w:t xml:space="preserve">yang ada di </w:t>
      </w:r>
      <w:r w:rsidR="002354D3">
        <w:rPr>
          <w:rFonts w:ascii="Times New Roman" w:hAnsi="Times New Roman" w:cs="Times New Roman"/>
          <w:sz w:val="24"/>
          <w:szCs w:val="24"/>
        </w:rPr>
        <w:lastRenderedPageBreak/>
        <w:t>desa ini.</w:t>
      </w:r>
      <w:r>
        <w:rPr>
          <w:rFonts w:ascii="Times New Roman" w:hAnsi="Times New Roman" w:cs="Times New Roman"/>
          <w:sz w:val="24"/>
          <w:szCs w:val="24"/>
        </w:rPr>
        <w:t xml:space="preserve"> Namun </w:t>
      </w:r>
      <w:r w:rsidR="002354D3">
        <w:rPr>
          <w:rFonts w:ascii="Times New Roman" w:hAnsi="Times New Roman" w:cs="Times New Roman"/>
          <w:sz w:val="24"/>
          <w:szCs w:val="24"/>
        </w:rPr>
        <w:t xml:space="preserve">timbul </w:t>
      </w:r>
      <w:r>
        <w:rPr>
          <w:rFonts w:ascii="Times New Roman" w:hAnsi="Times New Roman" w:cs="Times New Roman"/>
          <w:sz w:val="24"/>
          <w:szCs w:val="24"/>
        </w:rPr>
        <w:t xml:space="preserve">permasalahan dalam hal ini </w:t>
      </w:r>
      <w:r w:rsidR="002354D3">
        <w:rPr>
          <w:rFonts w:ascii="Times New Roman" w:hAnsi="Times New Roman" w:cs="Times New Roman"/>
          <w:sz w:val="24"/>
          <w:szCs w:val="24"/>
        </w:rPr>
        <w:t>yakni</w:t>
      </w:r>
      <w:r>
        <w:rPr>
          <w:rFonts w:ascii="Times New Roman" w:hAnsi="Times New Roman" w:cs="Times New Roman"/>
          <w:sz w:val="24"/>
          <w:szCs w:val="24"/>
        </w:rPr>
        <w:t xml:space="preserve"> para petani hanya sekedar melakukan tugas mereka sebagai petani dan masih kurangnya dampak </w:t>
      </w:r>
      <w:r w:rsidR="005E4B20">
        <w:rPr>
          <w:rFonts w:ascii="Times New Roman" w:hAnsi="Times New Roman" w:cs="Times New Roman"/>
          <w:sz w:val="24"/>
          <w:szCs w:val="24"/>
        </w:rPr>
        <w:t xml:space="preserve">ekonomi dari kegiatan </w:t>
      </w:r>
      <w:r>
        <w:rPr>
          <w:rFonts w:ascii="Times New Roman" w:hAnsi="Times New Roman" w:cs="Times New Roman"/>
          <w:sz w:val="24"/>
          <w:szCs w:val="24"/>
        </w:rPr>
        <w:t xml:space="preserve">pariwisata yang </w:t>
      </w:r>
      <w:r w:rsidR="005E4B20">
        <w:rPr>
          <w:rFonts w:ascii="Times New Roman" w:hAnsi="Times New Roman" w:cs="Times New Roman"/>
          <w:sz w:val="24"/>
          <w:szCs w:val="24"/>
        </w:rPr>
        <w:t>menrupakan keterlibatan mereka secara langsung.</w:t>
      </w:r>
      <w:r>
        <w:rPr>
          <w:rFonts w:ascii="Times New Roman" w:hAnsi="Times New Roman" w:cs="Times New Roman"/>
          <w:sz w:val="24"/>
          <w:szCs w:val="24"/>
        </w:rPr>
        <w:t>.</w:t>
      </w:r>
    </w:p>
    <w:p w14:paraId="1AE4F078" w14:textId="77777777" w:rsidR="008E672E" w:rsidRDefault="008E672E" w:rsidP="00FB06E7">
      <w:pPr>
        <w:pStyle w:val="ListParagraph"/>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 xml:space="preserve"> </w:t>
      </w:r>
    </w:p>
    <w:p w14:paraId="5BE9DDB8" w14:textId="77777777" w:rsidR="008E672E" w:rsidRPr="002354D3" w:rsidRDefault="008E672E" w:rsidP="00FB06E7">
      <w:pPr>
        <w:pStyle w:val="ListParagraph"/>
        <w:spacing w:line="240" w:lineRule="auto"/>
        <w:ind w:left="1350"/>
        <w:jc w:val="center"/>
        <w:rPr>
          <w:rFonts w:ascii="Times New Roman" w:hAnsi="Times New Roman" w:cs="Times New Roman"/>
          <w:i/>
        </w:rPr>
      </w:pPr>
      <w:r w:rsidRPr="002354D3">
        <w:rPr>
          <w:rFonts w:ascii="Times New Roman" w:hAnsi="Times New Roman" w:cs="Times New Roman"/>
          <w:i/>
        </w:rPr>
        <w:t>“Kami hanya bertani dan disuruh untuk mengisi lahan sawah supaya dapat dinikmati wisatawan</w:t>
      </w:r>
      <w:r w:rsidR="005E4B20">
        <w:rPr>
          <w:rFonts w:ascii="Times New Roman" w:hAnsi="Times New Roman" w:cs="Times New Roman"/>
          <w:i/>
        </w:rPr>
        <w:t xml:space="preserve"> dan penghasilan kami hany dari hasil panen</w:t>
      </w:r>
      <w:r w:rsidRPr="002354D3">
        <w:rPr>
          <w:rFonts w:ascii="Times New Roman" w:hAnsi="Times New Roman" w:cs="Times New Roman"/>
          <w:i/>
        </w:rPr>
        <w:t xml:space="preserve">” (Wayan, 40) (Wawancara </w:t>
      </w:r>
      <w:r w:rsidR="00206E98">
        <w:rPr>
          <w:rFonts w:ascii="Times New Roman" w:hAnsi="Times New Roman" w:cs="Times New Roman"/>
          <w:i/>
        </w:rPr>
        <w:t xml:space="preserve">tanggal </w:t>
      </w:r>
      <w:r w:rsidRPr="002354D3">
        <w:rPr>
          <w:rFonts w:ascii="Times New Roman" w:hAnsi="Times New Roman" w:cs="Times New Roman"/>
          <w:i/>
        </w:rPr>
        <w:t>23 September 2012).</w:t>
      </w:r>
    </w:p>
    <w:p w14:paraId="35EBC98A" w14:textId="77777777" w:rsidR="002354D3" w:rsidRDefault="002354D3" w:rsidP="00FB06E7">
      <w:pPr>
        <w:pStyle w:val="ListParagraph"/>
        <w:spacing w:line="240" w:lineRule="auto"/>
        <w:ind w:left="360" w:firstLine="720"/>
        <w:rPr>
          <w:rFonts w:ascii="Times New Roman" w:hAnsi="Times New Roman" w:cs="Times New Roman"/>
          <w:sz w:val="24"/>
          <w:szCs w:val="24"/>
        </w:rPr>
      </w:pPr>
    </w:p>
    <w:p w14:paraId="319F89FA" w14:textId="77777777" w:rsidR="002354D3" w:rsidRDefault="005E4B20" w:rsidP="005E4B20">
      <w:pPr>
        <w:pStyle w:val="ListParagraph"/>
        <w:spacing w:line="360" w:lineRule="auto"/>
        <w:ind w:left="360" w:firstLine="720"/>
        <w:jc w:val="both"/>
        <w:rPr>
          <w:rFonts w:ascii="Times New Roman" w:hAnsi="Times New Roman" w:cs="Times New Roman"/>
          <w:sz w:val="24"/>
          <w:szCs w:val="24"/>
        </w:rPr>
      </w:pPr>
      <w:r w:rsidRPr="005E4B20">
        <w:rPr>
          <w:rFonts w:ascii="Times New Roman" w:hAnsi="Times New Roman" w:cs="Times New Roman"/>
          <w:sz w:val="24"/>
          <w:szCs w:val="24"/>
        </w:rPr>
        <w:t xml:space="preserve">Adapun keuntungan yang didapat pihak desa </w:t>
      </w:r>
      <w:r w:rsidR="00206E98">
        <w:rPr>
          <w:rFonts w:ascii="Times New Roman" w:hAnsi="Times New Roman" w:cs="Times New Roman"/>
          <w:sz w:val="24"/>
          <w:szCs w:val="24"/>
        </w:rPr>
        <w:t xml:space="preserve">yang diutarakan oleh pengelola pihak Desa Kertalangu </w:t>
      </w:r>
      <w:r w:rsidRPr="005E4B20">
        <w:rPr>
          <w:rFonts w:ascii="Times New Roman" w:hAnsi="Times New Roman" w:cs="Times New Roman"/>
          <w:sz w:val="24"/>
          <w:szCs w:val="24"/>
        </w:rPr>
        <w:t>yaitu kontribusi sebesar 5% dari penghasilan kawasan desa budaya ini,</w:t>
      </w:r>
      <w:r>
        <w:rPr>
          <w:rFonts w:ascii="Times New Roman" w:hAnsi="Times New Roman" w:cs="Times New Roman"/>
          <w:sz w:val="24"/>
          <w:szCs w:val="24"/>
        </w:rPr>
        <w:t xml:space="preserve"> dan kemudian disalurkan ke masyarakat yang teridiri dari 11 banjar (dusun di Bali). Hal ini tentu tidak dapat membantu semua para petani yang sudah menata sawah di lahan seluas </w:t>
      </w:r>
      <w:r w:rsidRPr="005E4B20">
        <w:rPr>
          <w:rFonts w:ascii="Times New Roman" w:hAnsi="Times New Roman" w:cs="Times New Roman"/>
          <w:sz w:val="24"/>
          <w:szCs w:val="24"/>
          <w:u w:val="single"/>
        </w:rPr>
        <w:t>+</w:t>
      </w:r>
      <w:r w:rsidRPr="009605E2">
        <w:rPr>
          <w:rFonts w:ascii="Times New Roman" w:hAnsi="Times New Roman" w:cs="Times New Roman"/>
          <w:sz w:val="24"/>
          <w:szCs w:val="24"/>
        </w:rPr>
        <w:t xml:space="preserve"> </w:t>
      </w:r>
      <w:r>
        <w:rPr>
          <w:rFonts w:ascii="Times New Roman" w:hAnsi="Times New Roman" w:cs="Times New Roman"/>
          <w:sz w:val="24"/>
          <w:szCs w:val="24"/>
        </w:rPr>
        <w:t>8 ha ini</w:t>
      </w:r>
      <w:r w:rsidR="00656D22">
        <w:rPr>
          <w:rFonts w:ascii="Times New Roman" w:hAnsi="Times New Roman" w:cs="Times New Roman"/>
          <w:sz w:val="24"/>
          <w:szCs w:val="24"/>
        </w:rPr>
        <w:t xml:space="preserve"> seperti yang terlihat pada Gambar 1</w:t>
      </w:r>
      <w:r>
        <w:rPr>
          <w:rFonts w:ascii="Times New Roman" w:hAnsi="Times New Roman" w:cs="Times New Roman"/>
          <w:sz w:val="24"/>
          <w:szCs w:val="24"/>
        </w:rPr>
        <w:t>.</w:t>
      </w:r>
    </w:p>
    <w:p w14:paraId="507D034D" w14:textId="77777777" w:rsidR="00206E98" w:rsidRDefault="00206E98" w:rsidP="00FB06E7">
      <w:pPr>
        <w:pStyle w:val="ListParagraph"/>
        <w:spacing w:line="240" w:lineRule="auto"/>
        <w:ind w:left="1260"/>
        <w:jc w:val="center"/>
        <w:rPr>
          <w:rFonts w:ascii="Times New Roman" w:hAnsi="Times New Roman" w:cs="Times New Roman"/>
          <w:i/>
        </w:rPr>
      </w:pPr>
      <w:r w:rsidRPr="00206E98">
        <w:rPr>
          <w:rFonts w:ascii="Times New Roman" w:hAnsi="Times New Roman" w:cs="Times New Roman"/>
        </w:rPr>
        <w:t>“</w:t>
      </w:r>
      <w:r w:rsidRPr="00206E98">
        <w:rPr>
          <w:rFonts w:ascii="Times New Roman" w:hAnsi="Times New Roman" w:cs="Times New Roman"/>
          <w:i/>
        </w:rPr>
        <w:t>kami dari pihak desa bekerja sama dengan investor dan mendapat kontribusi 5% dari pemasukan mereka yang kemudian dibagi merata ke tiap-tiap banjar” (Wayan Wiranata, 31) (wawancara tanggal 23 September 2012).</w:t>
      </w:r>
    </w:p>
    <w:p w14:paraId="66F485C0" w14:textId="77777777" w:rsidR="00FD20B8" w:rsidRDefault="00FD20B8" w:rsidP="00206E98">
      <w:pPr>
        <w:pStyle w:val="ListParagraph"/>
        <w:spacing w:line="360" w:lineRule="auto"/>
        <w:ind w:left="360"/>
        <w:jc w:val="center"/>
        <w:rPr>
          <w:rFonts w:ascii="Times New Roman" w:hAnsi="Times New Roman" w:cs="Times New Roman"/>
          <w:i/>
        </w:rPr>
      </w:pPr>
    </w:p>
    <w:p w14:paraId="4DBBFC5A" w14:textId="77777777" w:rsidR="00206E98" w:rsidRPr="00656D22" w:rsidRDefault="00FD20B8" w:rsidP="00FE0239">
      <w:pPr>
        <w:pStyle w:val="ListParagraph"/>
        <w:spacing w:line="360" w:lineRule="auto"/>
        <w:ind w:left="990"/>
        <w:rPr>
          <w:rFonts w:ascii="Times New Roman" w:hAnsi="Times New Roman" w:cs="Times New Roman"/>
        </w:rPr>
      </w:pPr>
      <w:r>
        <w:rPr>
          <w:rFonts w:ascii="Times New Roman" w:hAnsi="Times New Roman" w:cs="Times New Roman"/>
        </w:rPr>
        <w:t xml:space="preserve">Gambar 1: Foto </w:t>
      </w:r>
      <w:r w:rsidR="00656D22">
        <w:rPr>
          <w:rFonts w:ascii="Times New Roman" w:hAnsi="Times New Roman" w:cs="Times New Roman"/>
        </w:rPr>
        <w:t xml:space="preserve">Wisatawan di Atraksi </w:t>
      </w:r>
      <w:r w:rsidR="00656D22">
        <w:rPr>
          <w:rFonts w:ascii="Times New Roman" w:hAnsi="Times New Roman" w:cs="Times New Roman"/>
          <w:i/>
        </w:rPr>
        <w:t xml:space="preserve">Trekking </w:t>
      </w:r>
      <w:r w:rsidR="00656D22">
        <w:rPr>
          <w:rFonts w:ascii="Times New Roman" w:hAnsi="Times New Roman" w:cs="Times New Roman"/>
        </w:rPr>
        <w:t>Desa Budaya Kertalangu</w:t>
      </w:r>
    </w:p>
    <w:p w14:paraId="3FCCEE39" w14:textId="77777777" w:rsidR="00206E98" w:rsidRPr="00206E98" w:rsidRDefault="00656D22" w:rsidP="00656D22">
      <w:pPr>
        <w:pStyle w:val="ListParagraph"/>
        <w:spacing w:line="240" w:lineRule="auto"/>
        <w:ind w:left="360"/>
        <w:jc w:val="center"/>
        <w:rPr>
          <w:rFonts w:ascii="Times New Roman" w:hAnsi="Times New Roman" w:cs="Times New Roman"/>
          <w:sz w:val="24"/>
          <w:szCs w:val="24"/>
        </w:rPr>
      </w:pPr>
      <w:r>
        <w:rPr>
          <w:rFonts w:ascii="Times New Roman" w:hAnsi="Times New Roman" w:cs="Times New Roman"/>
          <w:noProof/>
          <w:sz w:val="24"/>
          <w:szCs w:val="24"/>
          <w:lang w:val="en-US"/>
        </w:rPr>
        <w:drawing>
          <wp:inline distT="0" distB="0" distL="0" distR="0" wp14:anchorId="3635BA34" wp14:editId="46352964">
            <wp:extent cx="2857500" cy="2143125"/>
            <wp:effectExtent l="19050" t="0" r="0" b="0"/>
            <wp:docPr id="2" name="Picture 1" descr="E:\kertalang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kertalangu.jpg"/>
                    <pic:cNvPicPr>
                      <a:picLocks noChangeAspect="1" noChangeArrowheads="1"/>
                    </pic:cNvPicPr>
                  </pic:nvPicPr>
                  <pic:blipFill>
                    <a:blip r:embed="rId13" cstate="print"/>
                    <a:srcRect/>
                    <a:stretch>
                      <a:fillRect/>
                    </a:stretch>
                  </pic:blipFill>
                  <pic:spPr bwMode="auto">
                    <a:xfrm>
                      <a:off x="0" y="0"/>
                      <a:ext cx="2857500" cy="2143125"/>
                    </a:xfrm>
                    <a:prstGeom prst="rect">
                      <a:avLst/>
                    </a:prstGeom>
                    <a:noFill/>
                    <a:ln w="9525">
                      <a:noFill/>
                      <a:miter lim="800000"/>
                      <a:headEnd/>
                      <a:tailEnd/>
                    </a:ln>
                  </pic:spPr>
                </pic:pic>
              </a:graphicData>
            </a:graphic>
          </wp:inline>
        </w:drawing>
      </w:r>
    </w:p>
    <w:p w14:paraId="33DBDF45" w14:textId="77777777" w:rsidR="008E672E" w:rsidRPr="00D027AC" w:rsidRDefault="00FD20B8" w:rsidP="00656D22">
      <w:pPr>
        <w:pStyle w:val="ListParagraph"/>
        <w:spacing w:line="240" w:lineRule="auto"/>
        <w:ind w:left="1560" w:firstLine="720"/>
        <w:jc w:val="both"/>
        <w:rPr>
          <w:rFonts w:ascii="Times New Roman" w:hAnsi="Times New Roman" w:cs="Times New Roman"/>
          <w:sz w:val="24"/>
          <w:szCs w:val="24"/>
        </w:rPr>
      </w:pPr>
      <w:r>
        <w:rPr>
          <w:rFonts w:ascii="Times New Roman" w:hAnsi="Times New Roman" w:cs="Times New Roman"/>
          <w:sz w:val="24"/>
          <w:szCs w:val="24"/>
        </w:rPr>
        <w:t xml:space="preserve">Sumber: </w:t>
      </w:r>
      <w:r w:rsidR="00656D22">
        <w:rPr>
          <w:rFonts w:ascii="Times New Roman" w:hAnsi="Times New Roman" w:cs="Times New Roman"/>
          <w:sz w:val="24"/>
          <w:szCs w:val="24"/>
        </w:rPr>
        <w:t>www.topholidaysbali.com</w:t>
      </w:r>
    </w:p>
    <w:p w14:paraId="15111663" w14:textId="77777777" w:rsidR="00917798" w:rsidRDefault="00917798" w:rsidP="00FB06E7">
      <w:pPr>
        <w:pStyle w:val="ListParagraph"/>
        <w:spacing w:line="240" w:lineRule="auto"/>
        <w:ind w:left="1080"/>
        <w:jc w:val="both"/>
        <w:rPr>
          <w:rFonts w:ascii="Times New Roman" w:hAnsi="Times New Roman" w:cs="Times New Roman"/>
          <w:sz w:val="24"/>
          <w:szCs w:val="24"/>
        </w:rPr>
      </w:pPr>
    </w:p>
    <w:p w14:paraId="4B948FE8" w14:textId="77777777" w:rsidR="00FE0239" w:rsidRDefault="00FE0239" w:rsidP="00FB06E7">
      <w:pPr>
        <w:pStyle w:val="ListParagraph"/>
        <w:spacing w:line="360" w:lineRule="auto"/>
        <w:ind w:left="360" w:firstLine="720"/>
        <w:jc w:val="both"/>
        <w:rPr>
          <w:rFonts w:ascii="Times New Roman" w:hAnsi="Times New Roman" w:cs="Times New Roman"/>
          <w:sz w:val="24"/>
          <w:szCs w:val="24"/>
        </w:rPr>
      </w:pPr>
      <w:r>
        <w:rPr>
          <w:rFonts w:ascii="Times New Roman" w:hAnsi="Times New Roman" w:cs="Times New Roman"/>
          <w:sz w:val="24"/>
          <w:szCs w:val="24"/>
        </w:rPr>
        <w:t xml:space="preserve">Selain penyediaan tenaga kerja, keterlibatan masyarakat sekitar dalam  jasa </w:t>
      </w:r>
      <w:r>
        <w:rPr>
          <w:rFonts w:ascii="Times New Roman" w:hAnsi="Times New Roman" w:cs="Times New Roman"/>
          <w:i/>
          <w:sz w:val="24"/>
          <w:szCs w:val="24"/>
        </w:rPr>
        <w:t xml:space="preserve">guiding </w:t>
      </w:r>
      <w:r>
        <w:rPr>
          <w:rFonts w:ascii="Times New Roman" w:hAnsi="Times New Roman" w:cs="Times New Roman"/>
          <w:sz w:val="24"/>
          <w:szCs w:val="24"/>
        </w:rPr>
        <w:t xml:space="preserve">dan jasa akomodasi (Weber dan Damanik, 2006) belum terlalu memadai. Objek Daya Tarik Wisata ini belum menyediakan akomodasi sehingga pengunjung hanya menghabiskan waktu seharian dan tutup pada waktu malam hari. Sedangkan jasa </w:t>
      </w:r>
      <w:r>
        <w:rPr>
          <w:rFonts w:ascii="Times New Roman" w:hAnsi="Times New Roman" w:cs="Times New Roman"/>
          <w:i/>
          <w:sz w:val="24"/>
          <w:szCs w:val="24"/>
        </w:rPr>
        <w:t>guiding</w:t>
      </w:r>
      <w:r>
        <w:rPr>
          <w:rFonts w:ascii="Times New Roman" w:hAnsi="Times New Roman" w:cs="Times New Roman"/>
          <w:sz w:val="24"/>
          <w:szCs w:val="24"/>
        </w:rPr>
        <w:t xml:space="preserve"> melibatkan para </w:t>
      </w:r>
      <w:r>
        <w:rPr>
          <w:rFonts w:ascii="Times New Roman" w:hAnsi="Times New Roman" w:cs="Times New Roman"/>
          <w:i/>
          <w:sz w:val="24"/>
          <w:szCs w:val="24"/>
        </w:rPr>
        <w:t xml:space="preserve">guide-guide </w:t>
      </w:r>
      <w:r>
        <w:rPr>
          <w:rFonts w:ascii="Times New Roman" w:hAnsi="Times New Roman" w:cs="Times New Roman"/>
          <w:sz w:val="24"/>
          <w:szCs w:val="24"/>
        </w:rPr>
        <w:t>dari rombongan tamu masing-masing.</w:t>
      </w:r>
    </w:p>
    <w:p w14:paraId="1D619D1C" w14:textId="77777777" w:rsidR="00FB06E7" w:rsidRPr="00FE0239" w:rsidRDefault="00FB06E7" w:rsidP="00FB06E7">
      <w:pPr>
        <w:pStyle w:val="ListParagraph"/>
        <w:spacing w:line="360" w:lineRule="auto"/>
        <w:ind w:left="360" w:firstLine="720"/>
        <w:jc w:val="both"/>
        <w:rPr>
          <w:rFonts w:ascii="Times New Roman" w:hAnsi="Times New Roman" w:cs="Times New Roman"/>
          <w:sz w:val="24"/>
          <w:szCs w:val="24"/>
        </w:rPr>
      </w:pPr>
    </w:p>
    <w:p w14:paraId="44D50F3E" w14:textId="77777777" w:rsidR="004A4C22" w:rsidRPr="00BD74CA" w:rsidRDefault="004A4C22" w:rsidP="004A4C22">
      <w:pPr>
        <w:pStyle w:val="ListParagraph"/>
        <w:numPr>
          <w:ilvl w:val="0"/>
          <w:numId w:val="11"/>
        </w:numPr>
        <w:spacing w:line="360" w:lineRule="auto"/>
        <w:jc w:val="both"/>
        <w:rPr>
          <w:rFonts w:ascii="Times New Roman" w:hAnsi="Times New Roman" w:cs="Times New Roman"/>
          <w:b/>
          <w:sz w:val="24"/>
          <w:szCs w:val="24"/>
        </w:rPr>
      </w:pPr>
      <w:r w:rsidRPr="00BD74CA">
        <w:rPr>
          <w:rFonts w:ascii="Times New Roman" w:hAnsi="Times New Roman" w:cs="Times New Roman"/>
          <w:b/>
          <w:sz w:val="24"/>
          <w:szCs w:val="24"/>
        </w:rPr>
        <w:lastRenderedPageBreak/>
        <w:t xml:space="preserve">Peran </w:t>
      </w:r>
      <w:r w:rsidR="004328BF" w:rsidRPr="00BD74CA">
        <w:rPr>
          <w:rFonts w:ascii="Times New Roman" w:hAnsi="Times New Roman" w:cs="Times New Roman"/>
          <w:b/>
          <w:sz w:val="24"/>
          <w:szCs w:val="24"/>
        </w:rPr>
        <w:t>Atraksi Wisata Budaya Kertalangu dalam Menjaga Lingkungan Alamnya</w:t>
      </w:r>
      <w:r w:rsidRPr="00BD74CA">
        <w:rPr>
          <w:rFonts w:ascii="Times New Roman" w:hAnsi="Times New Roman" w:cs="Times New Roman"/>
          <w:b/>
          <w:sz w:val="24"/>
          <w:szCs w:val="24"/>
        </w:rPr>
        <w:t>.</w:t>
      </w:r>
    </w:p>
    <w:p w14:paraId="3CB68FB8" w14:textId="77777777" w:rsidR="00F36CCE" w:rsidRDefault="00F36CCE" w:rsidP="0013332A">
      <w:pPr>
        <w:pStyle w:val="ListParagraph"/>
        <w:spacing w:line="360" w:lineRule="auto"/>
        <w:ind w:left="360" w:firstLine="720"/>
        <w:jc w:val="both"/>
        <w:rPr>
          <w:rFonts w:ascii="Times New Roman" w:hAnsi="Times New Roman" w:cs="Times New Roman"/>
          <w:sz w:val="24"/>
          <w:szCs w:val="24"/>
        </w:rPr>
      </w:pPr>
      <w:r>
        <w:rPr>
          <w:rFonts w:ascii="Times New Roman" w:hAnsi="Times New Roman" w:cs="Times New Roman"/>
          <w:sz w:val="24"/>
          <w:szCs w:val="24"/>
        </w:rPr>
        <w:t>Pada awalnya desa Kertalangu hanya memiliki lahan persawahan yang berada di Kota Denpasar. Melihat perkembangan kota maka perlu adanya kegiatan untuk menjaga kelestarian alam agar tidak terjerumus kepada perubahan tata kota. Sehingga timbulnya pemahaman ini mendorong pihak desa Kertalangu dalam membangun desa mereka agar tetap lestari dan berkesinambungan.</w:t>
      </w:r>
    </w:p>
    <w:p w14:paraId="42B469A6" w14:textId="77777777" w:rsidR="00297276" w:rsidRDefault="00F36CCE" w:rsidP="0013332A">
      <w:pPr>
        <w:pStyle w:val="ListParagraph"/>
        <w:spacing w:line="360" w:lineRule="auto"/>
        <w:ind w:left="360"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DF30B0">
        <w:rPr>
          <w:rFonts w:ascii="Times New Roman" w:hAnsi="Times New Roman" w:cs="Times New Roman"/>
          <w:sz w:val="24"/>
          <w:szCs w:val="24"/>
        </w:rPr>
        <w:t xml:space="preserve">Pemanfaatan </w:t>
      </w:r>
      <w:r>
        <w:rPr>
          <w:rFonts w:ascii="Times New Roman" w:hAnsi="Times New Roman" w:cs="Times New Roman"/>
          <w:sz w:val="24"/>
          <w:szCs w:val="24"/>
        </w:rPr>
        <w:t xml:space="preserve">lahan persawahan </w:t>
      </w:r>
      <w:r w:rsidR="00DF30B0">
        <w:rPr>
          <w:rFonts w:ascii="Times New Roman" w:hAnsi="Times New Roman" w:cs="Times New Roman"/>
          <w:sz w:val="24"/>
          <w:szCs w:val="24"/>
        </w:rPr>
        <w:t xml:space="preserve">di </w:t>
      </w:r>
      <w:r>
        <w:rPr>
          <w:rFonts w:ascii="Times New Roman" w:hAnsi="Times New Roman" w:cs="Times New Roman"/>
          <w:sz w:val="24"/>
          <w:szCs w:val="24"/>
        </w:rPr>
        <w:t>desa ini</w:t>
      </w:r>
      <w:r w:rsidR="00DF30B0">
        <w:rPr>
          <w:rFonts w:ascii="Times New Roman" w:hAnsi="Times New Roman" w:cs="Times New Roman"/>
          <w:sz w:val="24"/>
          <w:szCs w:val="24"/>
        </w:rPr>
        <w:t xml:space="preserve"> yang memiliki luas 80 Ha ditangani oleh pihak desa dengan mengambil langkah</w:t>
      </w:r>
      <w:r w:rsidR="00D027AC">
        <w:rPr>
          <w:rFonts w:ascii="Times New Roman" w:hAnsi="Times New Roman" w:cs="Times New Roman"/>
          <w:sz w:val="24"/>
          <w:szCs w:val="24"/>
        </w:rPr>
        <w:t xml:space="preserve"> antisipasi yaitu memposisikan dirinya sebagai pengendali dan pen</w:t>
      </w:r>
      <w:r w:rsidR="00DF30B0">
        <w:rPr>
          <w:rFonts w:ascii="Times New Roman" w:hAnsi="Times New Roman" w:cs="Times New Roman"/>
          <w:sz w:val="24"/>
          <w:szCs w:val="24"/>
        </w:rPr>
        <w:t xml:space="preserve">gawas dari kegiatan kawasan ini. Kawasan  luas ini </w:t>
      </w:r>
      <w:r w:rsidR="00D027AC">
        <w:rPr>
          <w:rFonts w:ascii="Times New Roman" w:hAnsi="Times New Roman" w:cs="Times New Roman"/>
          <w:sz w:val="24"/>
          <w:szCs w:val="24"/>
        </w:rPr>
        <w:t xml:space="preserve">hanya bisa digunakan 8% untuk bangunan fisik dan selebihnya masih tetap pada fungsi awal sebagai lahan sawah. Kerja sama dengan investor (pihak swasta) juga ada batasan dimana lokasi area pembangunan merupakan sewaan (kontrak berjangka) saja dan tidak ada perpindahan kepemilikan area </w:t>
      </w:r>
      <w:r w:rsidR="00D027AC">
        <w:rPr>
          <w:rFonts w:ascii="Times New Roman" w:hAnsi="Times New Roman" w:cs="Times New Roman"/>
          <w:sz w:val="24"/>
          <w:szCs w:val="24"/>
        </w:rPr>
        <w:lastRenderedPageBreak/>
        <w:t>sehingga lebih mengamankan keberlanjutan perekonomian sosial desa.</w:t>
      </w:r>
    </w:p>
    <w:p w14:paraId="1E45DD0C" w14:textId="77777777" w:rsidR="0013332A" w:rsidRPr="00CC04A4" w:rsidRDefault="0013332A" w:rsidP="0013332A">
      <w:pPr>
        <w:pStyle w:val="ListParagraph"/>
        <w:spacing w:line="360" w:lineRule="auto"/>
        <w:ind w:left="360" w:firstLine="720"/>
        <w:jc w:val="both"/>
        <w:rPr>
          <w:rFonts w:ascii="Times New Roman" w:hAnsi="Times New Roman" w:cs="Times New Roman"/>
          <w:sz w:val="24"/>
          <w:szCs w:val="24"/>
        </w:rPr>
      </w:pPr>
      <w:r>
        <w:rPr>
          <w:rFonts w:ascii="Times New Roman" w:hAnsi="Times New Roman" w:cs="Times New Roman"/>
          <w:sz w:val="24"/>
          <w:szCs w:val="24"/>
        </w:rPr>
        <w:t>Selain itu pihak desa juga memberikan penyuluhan kepada para petani untuk mengelola sawah mereka dengan baik dengan bantuan pengaturan irigasi yang sudah dibuat oleh pihak desa dan investor.</w:t>
      </w:r>
      <w:r w:rsidR="00F70B87">
        <w:rPr>
          <w:rFonts w:ascii="Times New Roman" w:hAnsi="Times New Roman" w:cs="Times New Roman"/>
          <w:sz w:val="24"/>
          <w:szCs w:val="24"/>
        </w:rPr>
        <w:t xml:space="preserve"> Sistem perairan sangat dibutuhkan petani agar siklus dari pembibitan sampai panen dan kembali ke pembibitan bisa terus-menerus berjalan.</w:t>
      </w:r>
      <w:r w:rsidR="005072F1">
        <w:rPr>
          <w:rFonts w:ascii="Times New Roman" w:hAnsi="Times New Roman" w:cs="Times New Roman"/>
          <w:sz w:val="24"/>
          <w:szCs w:val="24"/>
        </w:rPr>
        <w:t xml:space="preserve"> Dengan adanya pariwisata di Desa Kertalangu maka lebih memudahkan para petani menang</w:t>
      </w:r>
      <w:r w:rsidR="00CC04A4">
        <w:rPr>
          <w:rFonts w:ascii="Times New Roman" w:hAnsi="Times New Roman" w:cs="Times New Roman"/>
          <w:sz w:val="24"/>
          <w:szCs w:val="24"/>
        </w:rPr>
        <w:t xml:space="preserve">ani perairan sawah-sawah mereka yang sering disebut dengan sistem </w:t>
      </w:r>
      <w:r w:rsidR="00CC04A4">
        <w:rPr>
          <w:rFonts w:ascii="Times New Roman" w:hAnsi="Times New Roman" w:cs="Times New Roman"/>
          <w:i/>
          <w:sz w:val="24"/>
          <w:szCs w:val="24"/>
        </w:rPr>
        <w:t xml:space="preserve">subak </w:t>
      </w:r>
      <w:r w:rsidR="00CC04A4">
        <w:rPr>
          <w:rFonts w:ascii="Times New Roman" w:hAnsi="Times New Roman" w:cs="Times New Roman"/>
          <w:sz w:val="24"/>
          <w:szCs w:val="24"/>
        </w:rPr>
        <w:t xml:space="preserve">oleh masyarakat Bali. </w:t>
      </w:r>
    </w:p>
    <w:p w14:paraId="793DE3BB" w14:textId="77777777" w:rsidR="00297276" w:rsidRDefault="00297276" w:rsidP="00F40DB0">
      <w:pPr>
        <w:pStyle w:val="ListParagraph"/>
        <w:spacing w:line="360" w:lineRule="auto"/>
        <w:rPr>
          <w:rFonts w:ascii="Times New Roman" w:hAnsi="Times New Roman" w:cs="Times New Roman"/>
          <w:b/>
          <w:sz w:val="24"/>
          <w:szCs w:val="24"/>
        </w:rPr>
      </w:pPr>
    </w:p>
    <w:p w14:paraId="56567CFC" w14:textId="77777777" w:rsidR="001E20C2" w:rsidRDefault="001E20C2" w:rsidP="00F40DB0">
      <w:pPr>
        <w:pStyle w:val="ListParagraph"/>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Penutup</w:t>
      </w:r>
    </w:p>
    <w:p w14:paraId="4F05B9B8" w14:textId="77777777" w:rsidR="00297276" w:rsidRPr="00BD74CA" w:rsidRDefault="007F3819" w:rsidP="007F3819">
      <w:pPr>
        <w:pStyle w:val="ListParagraph"/>
        <w:numPr>
          <w:ilvl w:val="0"/>
          <w:numId w:val="13"/>
        </w:numPr>
        <w:spacing w:line="360" w:lineRule="auto"/>
        <w:rPr>
          <w:rFonts w:ascii="Times New Roman" w:hAnsi="Times New Roman" w:cs="Times New Roman"/>
          <w:b/>
          <w:sz w:val="24"/>
          <w:szCs w:val="24"/>
        </w:rPr>
      </w:pPr>
      <w:r w:rsidRPr="00BD74CA">
        <w:rPr>
          <w:rFonts w:ascii="Times New Roman" w:hAnsi="Times New Roman" w:cs="Times New Roman"/>
          <w:b/>
          <w:sz w:val="24"/>
          <w:szCs w:val="24"/>
        </w:rPr>
        <w:t>Simpulan</w:t>
      </w:r>
    </w:p>
    <w:p w14:paraId="29B2B072" w14:textId="77777777" w:rsidR="007F3819" w:rsidRPr="00371E44" w:rsidRDefault="007F3819" w:rsidP="007F3819">
      <w:pPr>
        <w:pStyle w:val="ListParagraph"/>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Keterlibatan masyarakat sekitar dalam upaya peningkatan taraf perekonomian lokal masih sangat minim. Hal ini disebabkan adanya berbagai hambatan secara internal yakni: tingkat pendidikan dan kewajiban </w:t>
      </w:r>
      <w:r>
        <w:rPr>
          <w:rFonts w:ascii="Times New Roman" w:hAnsi="Times New Roman" w:cs="Times New Roman"/>
          <w:sz w:val="24"/>
          <w:szCs w:val="24"/>
        </w:rPr>
        <w:lastRenderedPageBreak/>
        <w:t xml:space="preserve">warga dalam upacara keagamaan Umat Hindu.sedangkan secara eksternal adalah belum adanya akomodasi penginapan dan jasa </w:t>
      </w:r>
      <w:r>
        <w:rPr>
          <w:rFonts w:ascii="Times New Roman" w:hAnsi="Times New Roman" w:cs="Times New Roman"/>
          <w:i/>
          <w:sz w:val="24"/>
          <w:szCs w:val="24"/>
        </w:rPr>
        <w:t>guiding</w:t>
      </w:r>
      <w:r>
        <w:rPr>
          <w:rFonts w:ascii="Times New Roman" w:hAnsi="Times New Roman" w:cs="Times New Roman"/>
          <w:sz w:val="24"/>
          <w:szCs w:val="24"/>
        </w:rPr>
        <w:t xml:space="preserve"> belum maksimal melihat atraksi yang disediakan kurang membutuhkan jasa </w:t>
      </w:r>
      <w:r>
        <w:rPr>
          <w:rFonts w:ascii="Times New Roman" w:hAnsi="Times New Roman" w:cs="Times New Roman"/>
          <w:i/>
          <w:sz w:val="24"/>
          <w:szCs w:val="24"/>
        </w:rPr>
        <w:t>guide.</w:t>
      </w:r>
    </w:p>
    <w:p w14:paraId="4727CEC5" w14:textId="77777777" w:rsidR="00371E44" w:rsidRPr="008B230A" w:rsidRDefault="00371E44" w:rsidP="00371E44">
      <w:pPr>
        <w:pStyle w:val="ListParagraph"/>
        <w:spacing w:line="360" w:lineRule="auto"/>
        <w:ind w:left="1440"/>
        <w:jc w:val="both"/>
        <w:rPr>
          <w:rFonts w:ascii="Times New Roman" w:hAnsi="Times New Roman" w:cs="Times New Roman"/>
          <w:sz w:val="24"/>
          <w:szCs w:val="24"/>
        </w:rPr>
      </w:pPr>
    </w:p>
    <w:p w14:paraId="5D342EBC" w14:textId="77777777" w:rsidR="008B230A" w:rsidRDefault="00A85933" w:rsidP="007F3819">
      <w:pPr>
        <w:pStyle w:val="ListParagraph"/>
        <w:numPr>
          <w:ilvl w:val="0"/>
          <w:numId w:val="14"/>
        </w:numPr>
        <w:spacing w:line="360" w:lineRule="auto"/>
        <w:jc w:val="both"/>
        <w:rPr>
          <w:rFonts w:ascii="Times New Roman" w:hAnsi="Times New Roman" w:cs="Times New Roman"/>
          <w:sz w:val="24"/>
          <w:szCs w:val="24"/>
        </w:rPr>
      </w:pPr>
      <w:r>
        <w:rPr>
          <w:rFonts w:ascii="Times New Roman" w:hAnsi="Times New Roman" w:cs="Times New Roman"/>
          <w:sz w:val="24"/>
          <w:szCs w:val="24"/>
        </w:rPr>
        <w:t>Kegiatan pariwisata memberikan manfaat terhadap siklus berkesinambungan pertanian yang ada di Desa Kertalangu</w:t>
      </w:r>
      <w:r w:rsidR="00880C39">
        <w:rPr>
          <w:rFonts w:ascii="Times New Roman" w:hAnsi="Times New Roman" w:cs="Times New Roman"/>
          <w:sz w:val="24"/>
          <w:szCs w:val="24"/>
        </w:rPr>
        <w:t xml:space="preserve">. </w:t>
      </w:r>
      <w:r>
        <w:rPr>
          <w:rFonts w:ascii="Times New Roman" w:hAnsi="Times New Roman" w:cs="Times New Roman"/>
          <w:sz w:val="24"/>
          <w:szCs w:val="24"/>
        </w:rPr>
        <w:t>Fenomena ini</w:t>
      </w:r>
      <w:r w:rsidR="00880C39">
        <w:rPr>
          <w:rFonts w:ascii="Times New Roman" w:hAnsi="Times New Roman" w:cs="Times New Roman"/>
          <w:sz w:val="24"/>
          <w:szCs w:val="24"/>
        </w:rPr>
        <w:t xml:space="preserve"> dapat disimpulkan bahwa pariwisata sudah memiliki peran andil dalam menjaga lingkungan alam yang juga menjadi daya tarik bagi wisatawan yang berkunjung.</w:t>
      </w:r>
    </w:p>
    <w:p w14:paraId="35F1D3F7" w14:textId="77777777" w:rsidR="00371E44" w:rsidRDefault="00371E44" w:rsidP="00371E44">
      <w:pPr>
        <w:pStyle w:val="ListParagraph"/>
        <w:spacing w:line="360" w:lineRule="auto"/>
        <w:ind w:left="1440"/>
        <w:jc w:val="both"/>
        <w:rPr>
          <w:rFonts w:ascii="Times New Roman" w:hAnsi="Times New Roman" w:cs="Times New Roman"/>
          <w:sz w:val="24"/>
          <w:szCs w:val="24"/>
        </w:rPr>
      </w:pPr>
    </w:p>
    <w:p w14:paraId="195D7344" w14:textId="77777777" w:rsidR="007F3819" w:rsidRPr="00BD74CA" w:rsidRDefault="007F3819" w:rsidP="007F3819">
      <w:pPr>
        <w:pStyle w:val="ListParagraph"/>
        <w:numPr>
          <w:ilvl w:val="0"/>
          <w:numId w:val="13"/>
        </w:numPr>
        <w:spacing w:line="360" w:lineRule="auto"/>
        <w:rPr>
          <w:rFonts w:ascii="Times New Roman" w:hAnsi="Times New Roman" w:cs="Times New Roman"/>
          <w:b/>
          <w:sz w:val="24"/>
          <w:szCs w:val="24"/>
        </w:rPr>
      </w:pPr>
      <w:r w:rsidRPr="00BD74CA">
        <w:rPr>
          <w:rFonts w:ascii="Times New Roman" w:hAnsi="Times New Roman" w:cs="Times New Roman"/>
          <w:b/>
          <w:sz w:val="24"/>
          <w:szCs w:val="24"/>
        </w:rPr>
        <w:t>Saran</w:t>
      </w:r>
    </w:p>
    <w:p w14:paraId="311BA496" w14:textId="77777777" w:rsidR="00371E44" w:rsidRPr="000E6978" w:rsidRDefault="00A746DC" w:rsidP="000E6978">
      <w:pPr>
        <w:pStyle w:val="ListParagraph"/>
        <w:spacing w:line="360" w:lineRule="auto"/>
        <w:ind w:left="360" w:firstLine="540"/>
        <w:jc w:val="both"/>
        <w:rPr>
          <w:rFonts w:ascii="Times New Roman" w:hAnsi="Times New Roman" w:cs="Times New Roman"/>
          <w:sz w:val="24"/>
          <w:szCs w:val="24"/>
        </w:rPr>
      </w:pPr>
      <w:r>
        <w:rPr>
          <w:rFonts w:ascii="Times New Roman" w:hAnsi="Times New Roman" w:cs="Times New Roman"/>
          <w:sz w:val="24"/>
          <w:szCs w:val="24"/>
        </w:rPr>
        <w:t xml:space="preserve">Desa Kertalangu sudah mengambil langkah yang tepat dalam menjaga kelestarian lingkungan. Namun dalam mengoptimalkan upaya </w:t>
      </w:r>
      <w:r>
        <w:rPr>
          <w:rFonts w:ascii="Times New Roman" w:hAnsi="Times New Roman" w:cs="Times New Roman"/>
          <w:sz w:val="24"/>
          <w:szCs w:val="24"/>
        </w:rPr>
        <w:lastRenderedPageBreak/>
        <w:t>tersebut p</w:t>
      </w:r>
      <w:r w:rsidR="000E6978">
        <w:rPr>
          <w:rFonts w:ascii="Times New Roman" w:hAnsi="Times New Roman" w:cs="Times New Roman"/>
          <w:sz w:val="24"/>
          <w:szCs w:val="24"/>
        </w:rPr>
        <w:t>ihak desa dan para investor perlu</w:t>
      </w:r>
      <w:r>
        <w:rPr>
          <w:rFonts w:ascii="Times New Roman" w:hAnsi="Times New Roman" w:cs="Times New Roman"/>
          <w:sz w:val="24"/>
          <w:szCs w:val="24"/>
        </w:rPr>
        <w:t xml:space="preserve"> mempertimbangkan keuntungan ekonomi yang bisa dirasakan oleh masyarakat sekitar dengan melibatkan </w:t>
      </w:r>
      <w:r w:rsidR="000E6978">
        <w:rPr>
          <w:rFonts w:ascii="Times New Roman" w:hAnsi="Times New Roman" w:cs="Times New Roman"/>
          <w:sz w:val="24"/>
          <w:szCs w:val="24"/>
        </w:rPr>
        <w:t xml:space="preserve">tenaga mereka. Selain itu perlunya memperhatikan unsur budaya yang khas dari desa karena atraksi ini melibatkan </w:t>
      </w:r>
      <w:r w:rsidR="000E6978">
        <w:rPr>
          <w:rFonts w:ascii="Times New Roman" w:hAnsi="Times New Roman" w:cs="Times New Roman"/>
          <w:i/>
          <w:sz w:val="24"/>
          <w:szCs w:val="24"/>
        </w:rPr>
        <w:t xml:space="preserve">branding </w:t>
      </w:r>
      <w:r w:rsidR="000E6978">
        <w:rPr>
          <w:rFonts w:ascii="Times New Roman" w:hAnsi="Times New Roman" w:cs="Times New Roman"/>
          <w:sz w:val="24"/>
          <w:szCs w:val="24"/>
        </w:rPr>
        <w:t>budaya yakni Desa Budaya Kertalangu.</w:t>
      </w:r>
    </w:p>
    <w:p w14:paraId="0C85E0C4" w14:textId="77777777" w:rsidR="00297276" w:rsidRDefault="00297276" w:rsidP="00F40DB0">
      <w:pPr>
        <w:pStyle w:val="ListParagraph"/>
        <w:spacing w:line="360" w:lineRule="auto"/>
        <w:rPr>
          <w:rFonts w:ascii="Times New Roman" w:hAnsi="Times New Roman" w:cs="Times New Roman"/>
          <w:b/>
          <w:sz w:val="24"/>
          <w:szCs w:val="24"/>
        </w:rPr>
      </w:pPr>
    </w:p>
    <w:p w14:paraId="070C839E" w14:textId="77777777" w:rsidR="0047085A" w:rsidRDefault="0047085A" w:rsidP="00F40DB0">
      <w:pPr>
        <w:pStyle w:val="ListParagraph"/>
        <w:spacing w:line="360" w:lineRule="auto"/>
        <w:rPr>
          <w:rFonts w:ascii="Times New Roman" w:hAnsi="Times New Roman" w:cs="Times New Roman"/>
          <w:b/>
          <w:sz w:val="24"/>
          <w:szCs w:val="24"/>
        </w:rPr>
      </w:pPr>
    </w:p>
    <w:p w14:paraId="0621F1A9" w14:textId="77777777" w:rsidR="001E20C2" w:rsidRDefault="001E20C2" w:rsidP="00281D82">
      <w:pPr>
        <w:pStyle w:val="ListParagraph"/>
        <w:numPr>
          <w:ilvl w:val="0"/>
          <w:numId w:val="1"/>
        </w:numPr>
        <w:spacing w:line="360" w:lineRule="auto"/>
        <w:jc w:val="center"/>
        <w:rPr>
          <w:rFonts w:ascii="Times New Roman" w:hAnsi="Times New Roman" w:cs="Times New Roman"/>
          <w:b/>
          <w:sz w:val="24"/>
          <w:szCs w:val="24"/>
        </w:rPr>
      </w:pPr>
      <w:r>
        <w:rPr>
          <w:rFonts w:ascii="Times New Roman" w:hAnsi="Times New Roman" w:cs="Times New Roman"/>
          <w:b/>
          <w:sz w:val="24"/>
          <w:szCs w:val="24"/>
        </w:rPr>
        <w:t>Daftar Pustaka</w:t>
      </w:r>
    </w:p>
    <w:p w14:paraId="5F4088C8" w14:textId="77777777" w:rsidR="000A54C6" w:rsidRPr="000A54C6" w:rsidRDefault="000A54C6" w:rsidP="00281D82">
      <w:pPr>
        <w:pStyle w:val="ListParagraph"/>
        <w:spacing w:line="360" w:lineRule="auto"/>
        <w:ind w:hanging="720"/>
        <w:jc w:val="both"/>
        <w:rPr>
          <w:rFonts w:ascii="Times New Roman" w:hAnsi="Times New Roman" w:cs="Times New Roman"/>
          <w:sz w:val="24"/>
          <w:szCs w:val="24"/>
        </w:rPr>
      </w:pPr>
      <w:r w:rsidRPr="000A54C6">
        <w:rPr>
          <w:rFonts w:ascii="Times New Roman" w:hAnsi="Times New Roman" w:cs="Times New Roman"/>
          <w:sz w:val="24"/>
          <w:szCs w:val="24"/>
        </w:rPr>
        <w:t xml:space="preserve">Anom, dkk. 2010. </w:t>
      </w:r>
      <w:r w:rsidRPr="000A54C6">
        <w:rPr>
          <w:rFonts w:ascii="Times New Roman" w:hAnsi="Times New Roman" w:cs="Times New Roman"/>
          <w:i/>
          <w:sz w:val="24"/>
          <w:szCs w:val="24"/>
        </w:rPr>
        <w:t>Pariwisata Berkelanjutan dalam Pusaran Krisis Global</w:t>
      </w:r>
      <w:r w:rsidRPr="000A54C6">
        <w:rPr>
          <w:rFonts w:ascii="Times New Roman" w:hAnsi="Times New Roman" w:cs="Times New Roman"/>
          <w:sz w:val="24"/>
          <w:szCs w:val="24"/>
        </w:rPr>
        <w:t>. Bali: Udayana University Press</w:t>
      </w:r>
      <w:r w:rsidR="00281D82">
        <w:rPr>
          <w:rFonts w:ascii="Times New Roman" w:hAnsi="Times New Roman" w:cs="Times New Roman"/>
          <w:sz w:val="24"/>
          <w:szCs w:val="24"/>
        </w:rPr>
        <w:t>.</w:t>
      </w:r>
    </w:p>
    <w:p w14:paraId="49CC36D3" w14:textId="77777777" w:rsidR="000A54C6" w:rsidRDefault="000A54C6" w:rsidP="00281D82">
      <w:pPr>
        <w:pStyle w:val="ListParagraph"/>
        <w:spacing w:line="360" w:lineRule="auto"/>
        <w:ind w:hanging="720"/>
        <w:jc w:val="both"/>
        <w:rPr>
          <w:rFonts w:ascii="Times New Roman" w:hAnsi="Times New Roman" w:cs="Times New Roman"/>
          <w:sz w:val="24"/>
          <w:szCs w:val="24"/>
        </w:rPr>
      </w:pPr>
      <w:r w:rsidRPr="000A54C6">
        <w:rPr>
          <w:rFonts w:ascii="Times New Roman" w:hAnsi="Times New Roman" w:cs="Times New Roman"/>
          <w:sz w:val="24"/>
          <w:szCs w:val="24"/>
        </w:rPr>
        <w:t xml:space="preserve">Arida, Nyoman Sukma. 2009. </w:t>
      </w:r>
      <w:r w:rsidRPr="000A54C6">
        <w:rPr>
          <w:rFonts w:ascii="Times New Roman" w:hAnsi="Times New Roman" w:cs="Times New Roman"/>
          <w:i/>
          <w:sz w:val="24"/>
          <w:szCs w:val="24"/>
        </w:rPr>
        <w:t>Meretas jalan Ekowisata Bali</w:t>
      </w:r>
      <w:r w:rsidRPr="000A54C6">
        <w:rPr>
          <w:rFonts w:ascii="Times New Roman" w:hAnsi="Times New Roman" w:cs="Times New Roman"/>
          <w:sz w:val="24"/>
          <w:szCs w:val="24"/>
        </w:rPr>
        <w:t>. Bali: Udayana University Press.</w:t>
      </w:r>
    </w:p>
    <w:p w14:paraId="3A601225" w14:textId="77777777" w:rsidR="000A54C6" w:rsidRPr="00491058" w:rsidRDefault="000A54C6" w:rsidP="00281D82">
      <w:pPr>
        <w:pStyle w:val="ListParagraph"/>
        <w:spacing w:line="360" w:lineRule="auto"/>
        <w:ind w:hanging="720"/>
        <w:jc w:val="both"/>
        <w:rPr>
          <w:rFonts w:ascii="Times New Roman" w:hAnsi="Times New Roman" w:cs="Times New Roman"/>
          <w:sz w:val="24"/>
          <w:szCs w:val="24"/>
        </w:rPr>
      </w:pPr>
      <w:r>
        <w:rPr>
          <w:rFonts w:ascii="Times New Roman" w:hAnsi="Times New Roman" w:cs="Times New Roman"/>
          <w:sz w:val="24"/>
          <w:szCs w:val="24"/>
        </w:rPr>
        <w:t>Damanik, J dan Weber H, F.</w:t>
      </w:r>
      <w:r w:rsidR="00491058">
        <w:rPr>
          <w:rFonts w:ascii="Times New Roman" w:hAnsi="Times New Roman" w:cs="Times New Roman"/>
          <w:sz w:val="24"/>
          <w:szCs w:val="24"/>
        </w:rPr>
        <w:t xml:space="preserve"> </w:t>
      </w:r>
      <w:r w:rsidR="00491058">
        <w:rPr>
          <w:rFonts w:ascii="Times New Roman" w:hAnsi="Times New Roman" w:cs="Times New Roman"/>
          <w:i/>
          <w:sz w:val="24"/>
          <w:szCs w:val="24"/>
        </w:rPr>
        <w:t>Perencanaan Ekowisata :dari Teori ke Aplikasi.</w:t>
      </w:r>
      <w:r w:rsidR="00491058">
        <w:rPr>
          <w:rFonts w:ascii="Times New Roman" w:hAnsi="Times New Roman" w:cs="Times New Roman"/>
          <w:sz w:val="24"/>
          <w:szCs w:val="24"/>
        </w:rPr>
        <w:t>Yogyakarta: Pusat Studi Pariwisata UGM dan ANDI Yogyakarta.</w:t>
      </w:r>
    </w:p>
    <w:p w14:paraId="12A4F8F3" w14:textId="77777777" w:rsidR="000A54C6" w:rsidRPr="000A54C6" w:rsidRDefault="000A54C6" w:rsidP="00281D82">
      <w:pPr>
        <w:pStyle w:val="ListParagraph"/>
        <w:spacing w:line="36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Leslie, D. 2005. </w:t>
      </w:r>
      <w:r w:rsidRPr="002E2421">
        <w:rPr>
          <w:rFonts w:ascii="Times New Roman" w:hAnsi="Times New Roman" w:cs="Times New Roman"/>
          <w:sz w:val="24"/>
          <w:szCs w:val="24"/>
        </w:rPr>
        <w:t>Effective Community Involvement in the Depelovement and Sus</w:t>
      </w:r>
      <w:r w:rsidR="002E2421">
        <w:rPr>
          <w:rFonts w:ascii="Times New Roman" w:hAnsi="Times New Roman" w:cs="Times New Roman"/>
          <w:sz w:val="24"/>
          <w:szCs w:val="24"/>
        </w:rPr>
        <w:t>tainability of Cultural Tourism</w:t>
      </w:r>
      <w:r w:rsidRPr="002E2421">
        <w:rPr>
          <w:rFonts w:ascii="Times New Roman" w:hAnsi="Times New Roman" w:cs="Times New Roman"/>
          <w:sz w:val="24"/>
          <w:szCs w:val="24"/>
        </w:rPr>
        <w:t>: an ekploration in the cases of New Lanark</w:t>
      </w:r>
      <w:r>
        <w:rPr>
          <w:rFonts w:ascii="Times New Roman" w:hAnsi="Times New Roman" w:cs="Times New Roman"/>
          <w:i/>
          <w:sz w:val="24"/>
          <w:szCs w:val="24"/>
        </w:rPr>
        <w:t xml:space="preserve">. </w:t>
      </w:r>
      <w:r w:rsidRPr="002E2421">
        <w:rPr>
          <w:rFonts w:ascii="Times New Roman" w:hAnsi="Times New Roman" w:cs="Times New Roman"/>
          <w:i/>
          <w:sz w:val="24"/>
          <w:szCs w:val="24"/>
        </w:rPr>
        <w:t xml:space="preserve">Jurnal </w:t>
      </w:r>
      <w:r w:rsidRPr="002E2421">
        <w:rPr>
          <w:rFonts w:ascii="Times New Roman" w:hAnsi="Times New Roman" w:cs="Times New Roman"/>
          <w:i/>
          <w:sz w:val="24"/>
          <w:szCs w:val="24"/>
        </w:rPr>
        <w:lastRenderedPageBreak/>
        <w:t>International Culture Tourisme, 16(10</w:t>
      </w:r>
      <w:r>
        <w:rPr>
          <w:rFonts w:ascii="Times New Roman" w:hAnsi="Times New Roman" w:cs="Times New Roman"/>
          <w:sz w:val="24"/>
          <w:szCs w:val="24"/>
        </w:rPr>
        <w:t>). 122-136.</w:t>
      </w:r>
    </w:p>
    <w:p w14:paraId="5DEF3E25" w14:textId="77777777" w:rsidR="000A54C6" w:rsidRPr="000A54C6" w:rsidRDefault="000A54C6" w:rsidP="00281D82">
      <w:pPr>
        <w:pStyle w:val="ListParagraph"/>
        <w:spacing w:line="360" w:lineRule="auto"/>
        <w:ind w:hanging="720"/>
        <w:jc w:val="both"/>
        <w:rPr>
          <w:rFonts w:ascii="Times New Roman" w:hAnsi="Times New Roman" w:cs="Times New Roman"/>
          <w:sz w:val="24"/>
          <w:szCs w:val="24"/>
        </w:rPr>
      </w:pPr>
      <w:r>
        <w:rPr>
          <w:rFonts w:ascii="Times New Roman" w:hAnsi="Times New Roman" w:cs="Times New Roman"/>
          <w:sz w:val="24"/>
          <w:szCs w:val="24"/>
        </w:rPr>
        <w:t xml:space="preserve">Nugraha, Iwan.2011. </w:t>
      </w:r>
      <w:r w:rsidRPr="000A54C6">
        <w:rPr>
          <w:rFonts w:ascii="Times New Roman" w:hAnsi="Times New Roman" w:cs="Times New Roman"/>
          <w:i/>
          <w:sz w:val="24"/>
          <w:szCs w:val="24"/>
        </w:rPr>
        <w:t>Ekowisata dan Pembangunan Berkelanjutan</w:t>
      </w:r>
      <w:r>
        <w:rPr>
          <w:rFonts w:ascii="Times New Roman" w:hAnsi="Times New Roman" w:cs="Times New Roman"/>
          <w:sz w:val="24"/>
          <w:szCs w:val="24"/>
        </w:rPr>
        <w:t>. Yogyakarta: Pustaka Pelajar.</w:t>
      </w:r>
    </w:p>
    <w:p w14:paraId="3E2FF04D" w14:textId="77777777" w:rsidR="000A54C6" w:rsidRPr="000A54C6" w:rsidRDefault="000A54C6" w:rsidP="00281D82">
      <w:pPr>
        <w:pStyle w:val="ListParagraph"/>
        <w:spacing w:line="360" w:lineRule="auto"/>
        <w:ind w:hanging="720"/>
        <w:rPr>
          <w:rFonts w:ascii="Times New Roman" w:hAnsi="Times New Roman" w:cs="Times New Roman"/>
          <w:sz w:val="24"/>
          <w:szCs w:val="24"/>
        </w:rPr>
      </w:pPr>
      <w:r w:rsidRPr="000A54C6">
        <w:rPr>
          <w:rFonts w:ascii="Times New Roman" w:hAnsi="Times New Roman" w:cs="Times New Roman"/>
          <w:sz w:val="24"/>
          <w:szCs w:val="24"/>
        </w:rPr>
        <w:t>Suryawan, I</w:t>
      </w:r>
      <w:r>
        <w:rPr>
          <w:rFonts w:ascii="Times New Roman" w:hAnsi="Times New Roman" w:cs="Times New Roman"/>
          <w:sz w:val="24"/>
          <w:szCs w:val="24"/>
        </w:rPr>
        <w:t>,</w:t>
      </w:r>
      <w:r w:rsidRPr="000A54C6">
        <w:rPr>
          <w:rFonts w:ascii="Times New Roman" w:hAnsi="Times New Roman" w:cs="Times New Roman"/>
          <w:sz w:val="24"/>
          <w:szCs w:val="24"/>
        </w:rPr>
        <w:t xml:space="preserve">B. 2010. </w:t>
      </w:r>
      <w:r w:rsidRPr="000A54C6">
        <w:rPr>
          <w:rFonts w:ascii="Times New Roman" w:hAnsi="Times New Roman" w:cs="Times New Roman"/>
          <w:i/>
          <w:sz w:val="24"/>
          <w:szCs w:val="24"/>
        </w:rPr>
        <w:t xml:space="preserve">Strategi Pengelolaan Potensi Ekowisata di Desa Cau Belayu Kecamatan Marga Kabupaten Tabanan. </w:t>
      </w:r>
      <w:r w:rsidRPr="000A54C6">
        <w:rPr>
          <w:rFonts w:ascii="Times New Roman" w:hAnsi="Times New Roman" w:cs="Times New Roman"/>
          <w:sz w:val="24"/>
          <w:szCs w:val="24"/>
        </w:rPr>
        <w:t>Tesis, Program Studi Magister Pariwisata Universitas Udayana.</w:t>
      </w:r>
    </w:p>
    <w:p w14:paraId="5022922A" w14:textId="77777777" w:rsidR="000A54C6" w:rsidRDefault="000A54C6" w:rsidP="00281D82">
      <w:pPr>
        <w:pStyle w:val="ListParagraph"/>
        <w:spacing w:line="360" w:lineRule="auto"/>
        <w:ind w:hanging="720"/>
        <w:jc w:val="both"/>
        <w:rPr>
          <w:rFonts w:ascii="Times New Roman" w:hAnsi="Times New Roman" w:cs="Times New Roman"/>
          <w:sz w:val="24"/>
          <w:szCs w:val="24"/>
        </w:rPr>
      </w:pPr>
      <w:r w:rsidRPr="000A54C6">
        <w:rPr>
          <w:rFonts w:ascii="Times New Roman" w:hAnsi="Times New Roman" w:cs="Times New Roman"/>
          <w:sz w:val="24"/>
          <w:szCs w:val="24"/>
        </w:rPr>
        <w:t>Sigala</w:t>
      </w:r>
      <w:r>
        <w:rPr>
          <w:rFonts w:ascii="Times New Roman" w:hAnsi="Times New Roman" w:cs="Times New Roman"/>
          <w:sz w:val="24"/>
          <w:szCs w:val="24"/>
        </w:rPr>
        <w:t>,</w:t>
      </w:r>
      <w:r w:rsidRPr="000A54C6">
        <w:rPr>
          <w:rFonts w:ascii="Times New Roman" w:hAnsi="Times New Roman" w:cs="Times New Roman"/>
          <w:sz w:val="24"/>
          <w:szCs w:val="24"/>
        </w:rPr>
        <w:t xml:space="preserve"> M dan Leslie</w:t>
      </w:r>
      <w:r>
        <w:rPr>
          <w:rFonts w:ascii="Times New Roman" w:hAnsi="Times New Roman" w:cs="Times New Roman"/>
          <w:sz w:val="24"/>
          <w:szCs w:val="24"/>
        </w:rPr>
        <w:t>,</w:t>
      </w:r>
      <w:r w:rsidRPr="000A54C6">
        <w:rPr>
          <w:rFonts w:ascii="Times New Roman" w:hAnsi="Times New Roman" w:cs="Times New Roman"/>
          <w:sz w:val="24"/>
          <w:szCs w:val="24"/>
        </w:rPr>
        <w:t xml:space="preserve"> D. 2005. </w:t>
      </w:r>
      <w:r w:rsidRPr="000A54C6">
        <w:rPr>
          <w:rFonts w:ascii="Times New Roman" w:hAnsi="Times New Roman" w:cs="Times New Roman"/>
          <w:i/>
          <w:sz w:val="24"/>
          <w:szCs w:val="24"/>
        </w:rPr>
        <w:t xml:space="preserve">International Cultural Tourism: Management, Implication and Cases. </w:t>
      </w:r>
      <w:r w:rsidRPr="000A54C6">
        <w:rPr>
          <w:rFonts w:ascii="Times New Roman" w:hAnsi="Times New Roman" w:cs="Times New Roman"/>
          <w:sz w:val="24"/>
          <w:szCs w:val="24"/>
        </w:rPr>
        <w:t>Burlington: Elsevier</w:t>
      </w:r>
    </w:p>
    <w:p w14:paraId="594E2714" w14:textId="77777777" w:rsidR="000A54C6" w:rsidRPr="000A54C6" w:rsidRDefault="000A54C6" w:rsidP="000A54C6">
      <w:pPr>
        <w:pStyle w:val="ListParagraph"/>
        <w:ind w:hanging="720"/>
        <w:jc w:val="both"/>
        <w:rPr>
          <w:rFonts w:ascii="Times New Roman" w:hAnsi="Times New Roman" w:cs="Times New Roman"/>
          <w:sz w:val="24"/>
          <w:szCs w:val="24"/>
        </w:rPr>
      </w:pPr>
    </w:p>
    <w:p w14:paraId="263E1198" w14:textId="77777777" w:rsidR="001E20C2" w:rsidRDefault="001E20C2" w:rsidP="00F40DB0">
      <w:pPr>
        <w:pStyle w:val="ListParagraph"/>
        <w:spacing w:line="360" w:lineRule="auto"/>
        <w:rPr>
          <w:rFonts w:ascii="Times New Roman" w:hAnsi="Times New Roman" w:cs="Times New Roman"/>
          <w:sz w:val="24"/>
          <w:szCs w:val="24"/>
        </w:rPr>
      </w:pPr>
    </w:p>
    <w:sectPr w:rsidR="001E20C2" w:rsidSect="00C23805">
      <w:type w:val="continuous"/>
      <w:pgSz w:w="12240" w:h="15840"/>
      <w:pgMar w:top="1701" w:right="1701" w:bottom="1701" w:left="1701" w:header="720" w:footer="720" w:gutter="0"/>
      <w:pgNumType w:start="54"/>
      <w:cols w:num="2"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89AAF7" w14:textId="77777777" w:rsidR="00610CE0" w:rsidRDefault="00610CE0" w:rsidP="008D6970">
      <w:pPr>
        <w:spacing w:after="0" w:line="240" w:lineRule="auto"/>
      </w:pPr>
      <w:r>
        <w:separator/>
      </w:r>
    </w:p>
  </w:endnote>
  <w:endnote w:type="continuationSeparator" w:id="0">
    <w:p w14:paraId="19306F82" w14:textId="77777777" w:rsidR="00610CE0" w:rsidRDefault="00610CE0" w:rsidP="008D69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Tahoma">
    <w:panose1 w:val="020B0604030504040204"/>
    <w:charset w:val="00"/>
    <w:family w:val="auto"/>
    <w:pitch w:val="variable"/>
    <w:sig w:usb0="E1002AFF" w:usb1="C000605B" w:usb2="00000029" w:usb3="00000000" w:csb0="000101F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E2B4F7" w14:textId="77777777" w:rsidR="00C23805" w:rsidRDefault="00C23805" w:rsidP="003879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0F7406" w14:textId="77777777" w:rsidR="00C23805" w:rsidRDefault="00C23805" w:rsidP="00C23805">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A9D85D" w14:textId="77777777" w:rsidR="00C23805" w:rsidRDefault="00C23805" w:rsidP="003879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41889">
      <w:rPr>
        <w:rStyle w:val="PageNumber"/>
        <w:noProof/>
      </w:rPr>
      <w:t>54</w:t>
    </w:r>
    <w:r>
      <w:rPr>
        <w:rStyle w:val="PageNumber"/>
      </w:rPr>
      <w:fldChar w:fldCharType="end"/>
    </w:r>
  </w:p>
  <w:p w14:paraId="11508277" w14:textId="77777777" w:rsidR="00C23805" w:rsidRDefault="00C23805" w:rsidP="00C23805">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081CCA1" w14:textId="77777777" w:rsidR="00610CE0" w:rsidRDefault="00610CE0" w:rsidP="008D6970">
      <w:pPr>
        <w:spacing w:after="0" w:line="240" w:lineRule="auto"/>
      </w:pPr>
      <w:r>
        <w:separator/>
      </w:r>
    </w:p>
  </w:footnote>
  <w:footnote w:type="continuationSeparator" w:id="0">
    <w:p w14:paraId="5D0AA129" w14:textId="77777777" w:rsidR="00610CE0" w:rsidRDefault="00610CE0" w:rsidP="008D6970">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9406E7"/>
    <w:multiLevelType w:val="hybridMultilevel"/>
    <w:tmpl w:val="DD0CAF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7332B0"/>
    <w:multiLevelType w:val="hybridMultilevel"/>
    <w:tmpl w:val="724408C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C6B5BE3"/>
    <w:multiLevelType w:val="hybridMultilevel"/>
    <w:tmpl w:val="8B1C1FC4"/>
    <w:lvl w:ilvl="0" w:tplc="EC1CB3B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63A2D20"/>
    <w:multiLevelType w:val="hybridMultilevel"/>
    <w:tmpl w:val="97E84DF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3CCE7D13"/>
    <w:multiLevelType w:val="hybridMultilevel"/>
    <w:tmpl w:val="CC3460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0287C16"/>
    <w:multiLevelType w:val="hybridMultilevel"/>
    <w:tmpl w:val="0534F026"/>
    <w:lvl w:ilvl="0" w:tplc="3A7628D0">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nsid w:val="4308590E"/>
    <w:multiLevelType w:val="hybridMultilevel"/>
    <w:tmpl w:val="DB807786"/>
    <w:lvl w:ilvl="0" w:tplc="AAE0E924">
      <w:start w:val="1"/>
      <w:numFmt w:val="low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C2098A"/>
    <w:multiLevelType w:val="hybridMultilevel"/>
    <w:tmpl w:val="A33007CA"/>
    <w:lvl w:ilvl="0" w:tplc="EED400E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4542DC"/>
    <w:multiLevelType w:val="hybridMultilevel"/>
    <w:tmpl w:val="216EC18C"/>
    <w:lvl w:ilvl="0" w:tplc="775C8614">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nsid w:val="58F14D7F"/>
    <w:multiLevelType w:val="hybridMultilevel"/>
    <w:tmpl w:val="D43EF8CC"/>
    <w:lvl w:ilvl="0" w:tplc="B58413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C9F03A7"/>
    <w:multiLevelType w:val="hybridMultilevel"/>
    <w:tmpl w:val="F6165800"/>
    <w:lvl w:ilvl="0" w:tplc="8DDCD11A">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4C93857"/>
    <w:multiLevelType w:val="hybridMultilevel"/>
    <w:tmpl w:val="629C7BE6"/>
    <w:lvl w:ilvl="0" w:tplc="8618F0A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DD84F4D"/>
    <w:multiLevelType w:val="hybridMultilevel"/>
    <w:tmpl w:val="3B68843C"/>
    <w:lvl w:ilvl="0" w:tplc="6D6C1F3C">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F265CA0"/>
    <w:multiLevelType w:val="hybridMultilevel"/>
    <w:tmpl w:val="7ED8CC06"/>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0675ECF"/>
    <w:multiLevelType w:val="hybridMultilevel"/>
    <w:tmpl w:val="1E120B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4"/>
  </w:num>
  <w:num w:numId="3">
    <w:abstractNumId w:val="8"/>
  </w:num>
  <w:num w:numId="4">
    <w:abstractNumId w:val="5"/>
  </w:num>
  <w:num w:numId="5">
    <w:abstractNumId w:val="12"/>
  </w:num>
  <w:num w:numId="6">
    <w:abstractNumId w:val="2"/>
  </w:num>
  <w:num w:numId="7">
    <w:abstractNumId w:val="10"/>
  </w:num>
  <w:num w:numId="8">
    <w:abstractNumId w:val="6"/>
  </w:num>
  <w:num w:numId="9">
    <w:abstractNumId w:val="0"/>
  </w:num>
  <w:num w:numId="10">
    <w:abstractNumId w:val="13"/>
  </w:num>
  <w:num w:numId="11">
    <w:abstractNumId w:val="9"/>
  </w:num>
  <w:num w:numId="12">
    <w:abstractNumId w:val="7"/>
  </w:num>
  <w:num w:numId="13">
    <w:abstractNumId w:val="11"/>
  </w:num>
  <w:num w:numId="14">
    <w:abstractNumId w:val="3"/>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3E0B9F"/>
    <w:rsid w:val="00023F23"/>
    <w:rsid w:val="00024144"/>
    <w:rsid w:val="0002530F"/>
    <w:rsid w:val="00041889"/>
    <w:rsid w:val="000A54C6"/>
    <w:rsid w:val="000C52A1"/>
    <w:rsid w:val="000E44F2"/>
    <w:rsid w:val="000E6978"/>
    <w:rsid w:val="00117306"/>
    <w:rsid w:val="001233DC"/>
    <w:rsid w:val="00125C52"/>
    <w:rsid w:val="0013332A"/>
    <w:rsid w:val="00136E32"/>
    <w:rsid w:val="001A662D"/>
    <w:rsid w:val="001E0386"/>
    <w:rsid w:val="001E20C2"/>
    <w:rsid w:val="00206E98"/>
    <w:rsid w:val="00212117"/>
    <w:rsid w:val="002169E1"/>
    <w:rsid w:val="002354D3"/>
    <w:rsid w:val="00244AEE"/>
    <w:rsid w:val="00281D82"/>
    <w:rsid w:val="0029451F"/>
    <w:rsid w:val="00297276"/>
    <w:rsid w:val="002A2205"/>
    <w:rsid w:val="002E2421"/>
    <w:rsid w:val="00371E44"/>
    <w:rsid w:val="0039686A"/>
    <w:rsid w:val="003A457C"/>
    <w:rsid w:val="003C5285"/>
    <w:rsid w:val="003E0B9F"/>
    <w:rsid w:val="004037FC"/>
    <w:rsid w:val="00427381"/>
    <w:rsid w:val="004328BF"/>
    <w:rsid w:val="0047085A"/>
    <w:rsid w:val="00474B71"/>
    <w:rsid w:val="00482C88"/>
    <w:rsid w:val="0049066D"/>
    <w:rsid w:val="00491058"/>
    <w:rsid w:val="004A4C22"/>
    <w:rsid w:val="004D2725"/>
    <w:rsid w:val="005072F1"/>
    <w:rsid w:val="00532918"/>
    <w:rsid w:val="00560007"/>
    <w:rsid w:val="005E4B20"/>
    <w:rsid w:val="00602CE0"/>
    <w:rsid w:val="00610CE0"/>
    <w:rsid w:val="00650BA5"/>
    <w:rsid w:val="00656D22"/>
    <w:rsid w:val="006B4040"/>
    <w:rsid w:val="006D28DB"/>
    <w:rsid w:val="006E0434"/>
    <w:rsid w:val="006E3A8B"/>
    <w:rsid w:val="007F3819"/>
    <w:rsid w:val="00880C39"/>
    <w:rsid w:val="008B230A"/>
    <w:rsid w:val="008D6970"/>
    <w:rsid w:val="008E672E"/>
    <w:rsid w:val="00917798"/>
    <w:rsid w:val="009328E1"/>
    <w:rsid w:val="00932CD9"/>
    <w:rsid w:val="00952D34"/>
    <w:rsid w:val="009605E2"/>
    <w:rsid w:val="009B2D3F"/>
    <w:rsid w:val="009E49DE"/>
    <w:rsid w:val="00A14786"/>
    <w:rsid w:val="00A746DC"/>
    <w:rsid w:val="00A85933"/>
    <w:rsid w:val="00A9148F"/>
    <w:rsid w:val="00AE5663"/>
    <w:rsid w:val="00B719C7"/>
    <w:rsid w:val="00BA0251"/>
    <w:rsid w:val="00BA3AD7"/>
    <w:rsid w:val="00BD74CA"/>
    <w:rsid w:val="00C23805"/>
    <w:rsid w:val="00C71EFC"/>
    <w:rsid w:val="00CC04A4"/>
    <w:rsid w:val="00CF6D99"/>
    <w:rsid w:val="00D027AC"/>
    <w:rsid w:val="00D24A99"/>
    <w:rsid w:val="00D40D03"/>
    <w:rsid w:val="00D82509"/>
    <w:rsid w:val="00DC2CE1"/>
    <w:rsid w:val="00DE2AB5"/>
    <w:rsid w:val="00DF30B0"/>
    <w:rsid w:val="00E52B4C"/>
    <w:rsid w:val="00EC72AA"/>
    <w:rsid w:val="00EE3FB2"/>
    <w:rsid w:val="00F233EA"/>
    <w:rsid w:val="00F331CE"/>
    <w:rsid w:val="00F36CCE"/>
    <w:rsid w:val="00F40DB0"/>
    <w:rsid w:val="00F41A46"/>
    <w:rsid w:val="00F65FC5"/>
    <w:rsid w:val="00F70B87"/>
    <w:rsid w:val="00F74452"/>
    <w:rsid w:val="00FB06E7"/>
    <w:rsid w:val="00FD20B8"/>
    <w:rsid w:val="00FE02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42377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0B9F"/>
    <w:rPr>
      <w:lang w:val="en-S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A457C"/>
    <w:rPr>
      <w:color w:val="0000FF" w:themeColor="hyperlink"/>
      <w:u w:val="single"/>
    </w:rPr>
  </w:style>
  <w:style w:type="character" w:styleId="Strong">
    <w:name w:val="Strong"/>
    <w:basedOn w:val="DefaultParagraphFont"/>
    <w:uiPriority w:val="22"/>
    <w:qFormat/>
    <w:rsid w:val="001233DC"/>
    <w:rPr>
      <w:b/>
      <w:bCs/>
    </w:rPr>
  </w:style>
  <w:style w:type="paragraph" w:styleId="ListParagraph">
    <w:name w:val="List Paragraph"/>
    <w:basedOn w:val="Normal"/>
    <w:uiPriority w:val="34"/>
    <w:qFormat/>
    <w:rsid w:val="00023F23"/>
    <w:pPr>
      <w:ind w:left="720"/>
      <w:contextualSpacing/>
    </w:pPr>
  </w:style>
  <w:style w:type="paragraph" w:styleId="Header">
    <w:name w:val="header"/>
    <w:basedOn w:val="Normal"/>
    <w:link w:val="HeaderChar"/>
    <w:uiPriority w:val="99"/>
    <w:semiHidden/>
    <w:unhideWhenUsed/>
    <w:rsid w:val="008D6970"/>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D6970"/>
    <w:rPr>
      <w:lang w:val="en-SG"/>
    </w:rPr>
  </w:style>
  <w:style w:type="paragraph" w:styleId="Footer">
    <w:name w:val="footer"/>
    <w:basedOn w:val="Normal"/>
    <w:link w:val="FooterChar"/>
    <w:uiPriority w:val="99"/>
    <w:unhideWhenUsed/>
    <w:rsid w:val="008D69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D6970"/>
    <w:rPr>
      <w:lang w:val="en-SG"/>
    </w:rPr>
  </w:style>
  <w:style w:type="paragraph" w:styleId="BalloonText">
    <w:name w:val="Balloon Text"/>
    <w:basedOn w:val="Normal"/>
    <w:link w:val="BalloonTextChar"/>
    <w:uiPriority w:val="99"/>
    <w:semiHidden/>
    <w:unhideWhenUsed/>
    <w:rsid w:val="00FD20B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20B8"/>
    <w:rPr>
      <w:rFonts w:ascii="Tahoma" w:hAnsi="Tahoma" w:cs="Tahoma"/>
      <w:sz w:val="16"/>
      <w:szCs w:val="16"/>
      <w:lang w:val="en-SG"/>
    </w:rPr>
  </w:style>
  <w:style w:type="character" w:styleId="PageNumber">
    <w:name w:val="page number"/>
    <w:basedOn w:val="DefaultParagraphFont"/>
    <w:uiPriority w:val="99"/>
    <w:semiHidden/>
    <w:unhideWhenUsed/>
    <w:rsid w:val="00C2380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8601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image" Target="media/image1.jpeg"/><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akzarbone@yahoo.com" TargetMode="External"/><Relationship Id="rId10" Type="http://schemas.openxmlformats.org/officeDocument/2006/relationships/hyperlink" Target="mailto:inigusmail@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315D42-3477-3D44-9F47-849D73C12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9</Pages>
  <Words>2316</Words>
  <Characters>13202</Characters>
  <Application>Microsoft Macintosh Word</Application>
  <DocSecurity>0</DocSecurity>
  <Lines>110</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 unud</cp:lastModifiedBy>
  <cp:revision>8</cp:revision>
  <dcterms:created xsi:type="dcterms:W3CDTF">2013-07-11T03:13:00Z</dcterms:created>
  <dcterms:modified xsi:type="dcterms:W3CDTF">2016-08-02T07:30:00Z</dcterms:modified>
</cp:coreProperties>
</file>