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F43" w:rsidRPr="00B53069" w:rsidRDefault="00526F43" w:rsidP="00526F43">
      <w:pPr>
        <w:spacing w:after="0" w:line="240" w:lineRule="auto"/>
        <w:jc w:val="center"/>
        <w:rPr>
          <w:rFonts w:ascii="Times New Roman" w:hAnsi="Times New Roman"/>
          <w:b/>
          <w:sz w:val="24"/>
          <w:szCs w:val="24"/>
        </w:rPr>
      </w:pPr>
      <w:r w:rsidRPr="00B53069">
        <w:rPr>
          <w:rFonts w:ascii="Times New Roman" w:hAnsi="Times New Roman"/>
          <w:b/>
          <w:sz w:val="24"/>
          <w:szCs w:val="24"/>
        </w:rPr>
        <w:t xml:space="preserve">PENGARUH PENGGUNAAN </w:t>
      </w:r>
      <w:r w:rsidRPr="00B53069">
        <w:rPr>
          <w:rFonts w:ascii="Times New Roman" w:hAnsi="Times New Roman"/>
          <w:b/>
          <w:i/>
          <w:sz w:val="24"/>
          <w:szCs w:val="24"/>
        </w:rPr>
        <w:t>ELASTIC BANDAGE</w:t>
      </w:r>
      <w:r w:rsidRPr="00B53069">
        <w:rPr>
          <w:rFonts w:ascii="Times New Roman" w:hAnsi="Times New Roman"/>
          <w:b/>
          <w:sz w:val="24"/>
          <w:szCs w:val="24"/>
          <w:lang w:val="id-ID"/>
        </w:rPr>
        <w:t xml:space="preserve"> </w:t>
      </w:r>
      <w:r w:rsidRPr="00B53069">
        <w:rPr>
          <w:rFonts w:ascii="Times New Roman" w:hAnsi="Times New Roman"/>
          <w:b/>
          <w:sz w:val="24"/>
          <w:szCs w:val="24"/>
        </w:rPr>
        <w:t>BERMOTIF</w:t>
      </w:r>
      <w:r w:rsidRPr="00B53069">
        <w:rPr>
          <w:rFonts w:ascii="Times New Roman" w:hAnsi="Times New Roman"/>
          <w:b/>
          <w:sz w:val="24"/>
          <w:szCs w:val="24"/>
          <w:lang w:val="id-ID"/>
        </w:rPr>
        <w:t xml:space="preserve"> </w:t>
      </w:r>
      <w:r w:rsidR="001B6E58" w:rsidRPr="00B53069">
        <w:rPr>
          <w:rFonts w:ascii="Times New Roman" w:hAnsi="Times New Roman"/>
          <w:b/>
          <w:sz w:val="24"/>
          <w:szCs w:val="24"/>
        </w:rPr>
        <w:t xml:space="preserve">(STIKER) </w:t>
      </w:r>
      <w:r w:rsidRPr="00B53069">
        <w:rPr>
          <w:rFonts w:ascii="Times New Roman" w:hAnsi="Times New Roman"/>
          <w:b/>
          <w:sz w:val="24"/>
          <w:szCs w:val="24"/>
        </w:rPr>
        <w:t xml:space="preserve">TERHADAP TINGKAT KOOPERATIF ANAK USIA PRA SEKOLAH </w:t>
      </w:r>
    </w:p>
    <w:p w:rsidR="00526F43" w:rsidRPr="00B53069" w:rsidRDefault="00526F43" w:rsidP="00526F43">
      <w:pPr>
        <w:spacing w:after="0" w:line="240" w:lineRule="auto"/>
        <w:jc w:val="center"/>
        <w:rPr>
          <w:rFonts w:ascii="Times New Roman" w:hAnsi="Times New Roman"/>
          <w:b/>
          <w:sz w:val="24"/>
          <w:szCs w:val="24"/>
        </w:rPr>
      </w:pPr>
      <w:r w:rsidRPr="00B53069">
        <w:rPr>
          <w:rFonts w:ascii="Times New Roman" w:hAnsi="Times New Roman"/>
          <w:b/>
          <w:sz w:val="24"/>
          <w:szCs w:val="24"/>
        </w:rPr>
        <w:t xml:space="preserve">SELAMA PROSEDUR INJEKSI IV (INTRA VENA) PERSET </w:t>
      </w:r>
    </w:p>
    <w:p w:rsidR="00526F43" w:rsidRPr="00B53069" w:rsidRDefault="00526F43" w:rsidP="00526F43">
      <w:pPr>
        <w:spacing w:after="0" w:line="240" w:lineRule="auto"/>
        <w:jc w:val="center"/>
        <w:rPr>
          <w:rFonts w:ascii="Times New Roman" w:hAnsi="Times New Roman"/>
          <w:b/>
          <w:sz w:val="24"/>
          <w:szCs w:val="24"/>
        </w:rPr>
      </w:pPr>
    </w:p>
    <w:p w:rsidR="00526F43" w:rsidRPr="00B53069" w:rsidRDefault="00526F43" w:rsidP="00526F43">
      <w:pPr>
        <w:spacing w:after="0" w:line="240" w:lineRule="auto"/>
        <w:ind w:left="709" w:hanging="709"/>
        <w:jc w:val="center"/>
        <w:rPr>
          <w:rFonts w:ascii="Times New Roman" w:hAnsi="Times New Roman"/>
          <w:sz w:val="24"/>
          <w:szCs w:val="24"/>
          <w:lang w:val="id-ID"/>
        </w:rPr>
      </w:pPr>
      <w:r w:rsidRPr="00B53069">
        <w:rPr>
          <w:rFonts w:ascii="Times New Roman" w:hAnsi="Times New Roman"/>
          <w:sz w:val="24"/>
          <w:szCs w:val="24"/>
          <w:lang w:val="id-ID"/>
        </w:rPr>
        <w:t>Wiguna, I. K. A. A. 2015. (1) Ns. Francisca Shanti K., M.Kep, Sp.Kep.An;</w:t>
      </w:r>
    </w:p>
    <w:p w:rsidR="00526F43" w:rsidRPr="00B53069" w:rsidRDefault="00526F43" w:rsidP="00526F43">
      <w:pPr>
        <w:spacing w:after="0" w:line="240" w:lineRule="auto"/>
        <w:ind w:left="709" w:hanging="709"/>
        <w:jc w:val="center"/>
        <w:rPr>
          <w:rFonts w:ascii="Times New Roman" w:hAnsi="Times New Roman"/>
          <w:sz w:val="24"/>
          <w:szCs w:val="24"/>
          <w:lang w:val="id-ID"/>
        </w:rPr>
      </w:pPr>
      <w:r w:rsidRPr="00B53069">
        <w:rPr>
          <w:rFonts w:ascii="Times New Roman" w:hAnsi="Times New Roman"/>
          <w:sz w:val="24"/>
          <w:szCs w:val="24"/>
          <w:lang w:val="id-ID"/>
        </w:rPr>
        <w:t>(2) Ns. Made Sumarni, S.Kep.</w:t>
      </w:r>
    </w:p>
    <w:p w:rsidR="00526F43" w:rsidRPr="00B53069" w:rsidRDefault="00526F43" w:rsidP="00526F43">
      <w:pPr>
        <w:spacing w:after="0" w:line="240" w:lineRule="auto"/>
        <w:ind w:left="709" w:hanging="709"/>
        <w:jc w:val="center"/>
        <w:rPr>
          <w:rFonts w:ascii="Times New Roman" w:hAnsi="Times New Roman"/>
          <w:sz w:val="24"/>
          <w:szCs w:val="24"/>
          <w:lang w:val="id-ID"/>
        </w:rPr>
      </w:pPr>
      <w:r w:rsidRPr="00B53069">
        <w:rPr>
          <w:rFonts w:ascii="Times New Roman" w:hAnsi="Times New Roman"/>
          <w:sz w:val="24"/>
          <w:szCs w:val="24"/>
          <w:lang w:val="id-ID"/>
        </w:rPr>
        <w:t>Program Studi Ilmu Keperawatan Fakultas Kedokteran Universitas Udayana</w:t>
      </w:r>
    </w:p>
    <w:p w:rsidR="00526F43" w:rsidRPr="00B53069" w:rsidRDefault="00526F43" w:rsidP="00526F43">
      <w:pPr>
        <w:spacing w:after="0" w:line="240" w:lineRule="auto"/>
        <w:jc w:val="both"/>
        <w:rPr>
          <w:rFonts w:ascii="Times New Roman" w:hAnsi="Times New Roman"/>
          <w:sz w:val="24"/>
          <w:szCs w:val="24"/>
          <w:lang w:val="id-ID"/>
        </w:rPr>
      </w:pPr>
    </w:p>
    <w:p w:rsidR="00526F43" w:rsidRPr="00B53069" w:rsidRDefault="00526F43" w:rsidP="00526F43">
      <w:pPr>
        <w:spacing w:line="240" w:lineRule="auto"/>
        <w:jc w:val="both"/>
        <w:rPr>
          <w:rFonts w:ascii="Times New Roman" w:hAnsi="Times New Roman"/>
          <w:sz w:val="24"/>
          <w:szCs w:val="24"/>
          <w:lang w:val="id-ID"/>
        </w:rPr>
      </w:pPr>
      <w:r w:rsidRPr="00B53069">
        <w:rPr>
          <w:rFonts w:ascii="Times New Roman" w:hAnsi="Times New Roman"/>
          <w:b/>
          <w:sz w:val="24"/>
          <w:szCs w:val="24"/>
          <w:lang w:val="id-ID"/>
        </w:rPr>
        <w:t>Abstract</w:t>
      </w:r>
      <w:r w:rsidRPr="00B53069">
        <w:rPr>
          <w:rFonts w:ascii="Times New Roman" w:hAnsi="Times New Roman"/>
          <w:sz w:val="24"/>
          <w:szCs w:val="24"/>
          <w:lang w:val="id-ID"/>
        </w:rPr>
        <w:t>, Elastic bandage patterned (sticker) is one of the atraumatic care aplication that modified the environment to increase the children’s comfort level during hospitalization. The hospitalized pre-school children who inserted intravenous fluid drop line may become more comfortable with elastic bandage patterned (sticker) as fixation so that children will be cooperative towards action, especially on intravenous (IV) perset injection. The cooperative levels on  the pre-school children was observed using observation sheet. Methode: Quasi-experimental research  with post-test only non equivalent control group design. The purpose of study to investigate the effects of elastic bandage patterned (sticker) usage on the pre-school children’s cooperative levels during IV perset injection procedure. The number of sample in this study is 30 that were chosen by purposive sampling technique and divided into control groups and intervention groups. The observation data were analyzed using chi square test and the result of  significant differences in the level of cooperative control group and the intervention group is p value = 0.008 (α ≤ 0,05) and earned value OR = 13. The result of this study conclude that bandage patterned is effected on the pre-school age children’s cooperative levels during IV perset injection procedure which inervention  group has 13 times higher in possibilty for cooperative behaviour. Further research in order to control other variables that could affect the results of the study as support for parents and private of children.</w:t>
      </w:r>
    </w:p>
    <w:p w:rsidR="00526F43" w:rsidRPr="00B53069" w:rsidRDefault="00526F43" w:rsidP="00526F43">
      <w:pPr>
        <w:spacing w:line="240" w:lineRule="auto"/>
        <w:rPr>
          <w:rFonts w:ascii="Times New Roman" w:hAnsi="Times New Roman"/>
          <w:sz w:val="24"/>
          <w:szCs w:val="24"/>
          <w:lang w:val="id-ID"/>
        </w:rPr>
      </w:pPr>
      <w:r w:rsidRPr="00B53069">
        <w:rPr>
          <w:rFonts w:ascii="Times New Roman" w:hAnsi="Times New Roman"/>
          <w:sz w:val="24"/>
          <w:szCs w:val="24"/>
          <w:lang w:val="id-ID"/>
        </w:rPr>
        <w:t>Keywords: Cooperative Level, Pre-School Children, Elastic Bandage Patterned (Stickers)</w:t>
      </w:r>
    </w:p>
    <w:p w:rsidR="00526F43" w:rsidRPr="00B53069" w:rsidRDefault="00526F43" w:rsidP="00526F43">
      <w:pPr>
        <w:pStyle w:val="ListParagraph"/>
        <w:spacing w:line="240" w:lineRule="auto"/>
        <w:ind w:left="0"/>
        <w:jc w:val="both"/>
        <w:rPr>
          <w:rFonts w:ascii="Times New Roman" w:hAnsi="Times New Roman"/>
          <w:sz w:val="24"/>
          <w:szCs w:val="24"/>
        </w:rPr>
        <w:sectPr w:rsidR="00526F43" w:rsidRPr="00B53069" w:rsidSect="00526F43">
          <w:pgSz w:w="11906" w:h="16838"/>
          <w:pgMar w:top="1701" w:right="1418" w:bottom="1418" w:left="1701" w:header="708" w:footer="708" w:gutter="0"/>
          <w:cols w:space="708"/>
          <w:docGrid w:linePitch="360"/>
        </w:sectPr>
      </w:pPr>
    </w:p>
    <w:p w:rsidR="00526F43" w:rsidRPr="00B53069" w:rsidRDefault="00526F43" w:rsidP="00C81995">
      <w:pPr>
        <w:pStyle w:val="ListParagraph"/>
        <w:spacing w:after="0" w:line="240" w:lineRule="auto"/>
        <w:ind w:left="0"/>
        <w:jc w:val="both"/>
        <w:rPr>
          <w:rFonts w:ascii="Times New Roman" w:hAnsi="Times New Roman"/>
          <w:b/>
          <w:sz w:val="24"/>
          <w:szCs w:val="24"/>
        </w:rPr>
      </w:pPr>
      <w:r w:rsidRPr="00B53069">
        <w:rPr>
          <w:rFonts w:ascii="Times New Roman" w:hAnsi="Times New Roman"/>
          <w:b/>
          <w:sz w:val="24"/>
          <w:szCs w:val="24"/>
        </w:rPr>
        <w:lastRenderedPageBreak/>
        <w:t xml:space="preserve">PENDAHULUAN </w:t>
      </w:r>
    </w:p>
    <w:p w:rsidR="00526F43" w:rsidRPr="00B53069" w:rsidRDefault="00526F43" w:rsidP="00C81995">
      <w:pPr>
        <w:pStyle w:val="ListParagraph"/>
        <w:spacing w:after="0" w:line="240" w:lineRule="auto"/>
        <w:ind w:left="0" w:firstLine="720"/>
        <w:jc w:val="both"/>
        <w:rPr>
          <w:rFonts w:ascii="Times New Roman" w:hAnsi="Times New Roman"/>
          <w:b/>
          <w:sz w:val="24"/>
          <w:szCs w:val="24"/>
        </w:rPr>
      </w:pPr>
      <w:r w:rsidRPr="00B53069">
        <w:rPr>
          <w:rFonts w:ascii="Times New Roman" w:hAnsi="Times New Roman"/>
          <w:sz w:val="24"/>
          <w:szCs w:val="24"/>
          <w:lang w:eastAsia="id-ID"/>
        </w:rPr>
        <w:t xml:space="preserve">Anak merupakan individu yang sedang dalam proses tumbuh kembang dan mempunyai kebutuhan fisik, psikologis, sosial, dan spiritual yang berbeda dengan orang dewasa. Apabila kebutuhan tersebut terpenuhi, maka anak akan mampu beradaptasi dan kesehatanya terjaga. Bila anak sakit, maka pertumbuhan dan perkembangan fisik, psikologis, intelektual, sosial, dan spiritualnya juga dapat terganggu (Supartini, 2009). </w:t>
      </w:r>
    </w:p>
    <w:p w:rsidR="00526F43" w:rsidRPr="00B53069" w:rsidRDefault="00526F43" w:rsidP="00C81995">
      <w:pPr>
        <w:autoSpaceDE w:val="0"/>
        <w:autoSpaceDN w:val="0"/>
        <w:adjustRightInd w:val="0"/>
        <w:spacing w:after="0" w:line="240" w:lineRule="auto"/>
        <w:ind w:firstLine="720"/>
        <w:jc w:val="both"/>
        <w:rPr>
          <w:rFonts w:ascii="Times New Roman" w:hAnsi="Times New Roman"/>
          <w:sz w:val="24"/>
          <w:szCs w:val="24"/>
        </w:rPr>
      </w:pPr>
      <w:r w:rsidRPr="00B53069">
        <w:rPr>
          <w:rFonts w:ascii="Times New Roman" w:hAnsi="Times New Roman"/>
          <w:sz w:val="24"/>
          <w:szCs w:val="24"/>
          <w:lang w:eastAsia="id-ID"/>
        </w:rPr>
        <w:t xml:space="preserve">Sehat dan sakit merupakan sebuah rentang yang dapat dialami oleh semua manusia, tanpa terkecuali oleh anak. Anak dengan segala karakteristiknya memiliki peluang yang lebih besar untuk mengalami sakit, jika dikaitkan dengan respon imun dan kekuatan pertahanan dirinya yang masih belum optimal </w:t>
      </w:r>
      <w:r w:rsidRPr="00B53069">
        <w:rPr>
          <w:rFonts w:ascii="Times New Roman" w:hAnsi="Times New Roman"/>
          <w:sz w:val="24"/>
          <w:szCs w:val="24"/>
          <w:lang w:eastAsia="id-ID"/>
        </w:rPr>
        <w:lastRenderedPageBreak/>
        <w:t xml:space="preserve">(Ramdaniati, 2011). </w:t>
      </w:r>
      <w:r w:rsidRPr="00B53069">
        <w:rPr>
          <w:rFonts w:ascii="Times New Roman" w:hAnsi="Times New Roman"/>
          <w:sz w:val="24"/>
          <w:szCs w:val="24"/>
        </w:rPr>
        <w:t xml:space="preserve">Anak </w:t>
      </w:r>
      <w:proofErr w:type="gramStart"/>
      <w:r w:rsidRPr="00B53069">
        <w:rPr>
          <w:rFonts w:ascii="Times New Roman" w:hAnsi="Times New Roman"/>
          <w:sz w:val="24"/>
          <w:szCs w:val="24"/>
        </w:rPr>
        <w:t>usia</w:t>
      </w:r>
      <w:proofErr w:type="gramEnd"/>
      <w:r w:rsidRPr="00B53069">
        <w:rPr>
          <w:rFonts w:ascii="Times New Roman" w:hAnsi="Times New Roman"/>
          <w:sz w:val="24"/>
          <w:szCs w:val="24"/>
        </w:rPr>
        <w:t xml:space="preserve"> pra sekolah dan usia sekolah merupakan usia yang rentan terkena penyakit, sehingga banyak anak pada usia tersebut yang harus dirawat di rumah sakit dan menyebabkan populasi anak yang dirawat di rumah sakit mengalami peningkatan yang sangat dramatis (Wong, 2009). </w:t>
      </w:r>
    </w:p>
    <w:p w:rsidR="00526F43" w:rsidRPr="00B53069" w:rsidRDefault="00526F43" w:rsidP="00C81995">
      <w:pPr>
        <w:autoSpaceDE w:val="0"/>
        <w:autoSpaceDN w:val="0"/>
        <w:adjustRightInd w:val="0"/>
        <w:spacing w:after="0" w:line="240" w:lineRule="auto"/>
        <w:ind w:firstLine="720"/>
        <w:jc w:val="both"/>
        <w:rPr>
          <w:rFonts w:ascii="Times New Roman" w:hAnsi="Times New Roman"/>
          <w:sz w:val="24"/>
          <w:szCs w:val="24"/>
          <w:lang w:eastAsia="id-ID"/>
        </w:rPr>
      </w:pPr>
      <w:r w:rsidRPr="00B53069">
        <w:rPr>
          <w:rFonts w:ascii="Times New Roman" w:hAnsi="Times New Roman"/>
          <w:sz w:val="24"/>
          <w:szCs w:val="24"/>
        </w:rPr>
        <w:t xml:space="preserve">Prevalensi hospitalisasi pada anak di Amerika, menurut </w:t>
      </w:r>
      <w:r w:rsidRPr="00B53069">
        <w:rPr>
          <w:rFonts w:ascii="Times New Roman" w:hAnsi="Times New Roman"/>
          <w:i/>
          <w:sz w:val="24"/>
          <w:szCs w:val="24"/>
        </w:rPr>
        <w:t>Notionwide</w:t>
      </w:r>
      <w:r w:rsidRPr="00B53069">
        <w:rPr>
          <w:rFonts w:ascii="Times New Roman" w:hAnsi="Times New Roman"/>
          <w:sz w:val="24"/>
          <w:szCs w:val="24"/>
        </w:rPr>
        <w:t xml:space="preserve"> </w:t>
      </w:r>
      <w:r w:rsidRPr="00B53069">
        <w:rPr>
          <w:rFonts w:ascii="Times New Roman" w:hAnsi="Times New Roman"/>
          <w:i/>
          <w:sz w:val="24"/>
          <w:szCs w:val="24"/>
        </w:rPr>
        <w:t>Inpatient Sample</w:t>
      </w:r>
      <w:r w:rsidRPr="00B53069">
        <w:rPr>
          <w:rFonts w:ascii="Times New Roman" w:hAnsi="Times New Roman"/>
          <w:sz w:val="24"/>
          <w:szCs w:val="24"/>
        </w:rPr>
        <w:t xml:space="preserve"> (2009) terdapat lebih dari enam juta anak setiap tahunnya. Anak dan keluarga menjadi stres karena harus dihadapkan pada ketidaktahuan terhadap pengalaman dan situasi yang baru (Potts &amp; Mandleco, 2007). Data dari </w:t>
      </w:r>
      <w:r w:rsidRPr="00B53069">
        <w:rPr>
          <w:rFonts w:ascii="Times New Roman" w:hAnsi="Times New Roman"/>
          <w:i/>
          <w:sz w:val="24"/>
          <w:szCs w:val="24"/>
        </w:rPr>
        <w:t>Agency for Healtcare Research and Quality dan Nationwide Inpatient Sample</w:t>
      </w:r>
      <w:r w:rsidRPr="00B53069">
        <w:rPr>
          <w:rFonts w:ascii="Times New Roman" w:hAnsi="Times New Roman"/>
          <w:sz w:val="24"/>
          <w:szCs w:val="24"/>
        </w:rPr>
        <w:t xml:space="preserve"> (2009), menyatakan bahwa jumlah anak usia dibawah 17 tahun yang dirawat di rumah sakit amerika sebanyak 6,4 juta atau </w:t>
      </w:r>
      <w:r w:rsidRPr="00B53069">
        <w:rPr>
          <w:rFonts w:ascii="Times New Roman" w:hAnsi="Times New Roman"/>
          <w:sz w:val="24"/>
          <w:szCs w:val="24"/>
        </w:rPr>
        <w:lastRenderedPageBreak/>
        <w:t>sekitar 17% dari keseluruhan jumlah pasien yang dilakukan perawatan di rumah sakit dengan rata-rata tiga sampai empat hari perawatan. Survei Ekonomi Nasional (SUSENAS) tahun 2010 jumlah anak usia prasekolah di Indonesia sebesar 72% dari jumlah total penduduk Indonesia, dan diperkirakan 35 per 100 anak menjalani hospitalisasi dan 45% diantaranya mengalami kecemasan. Selain membutuhkan perawatan yang spesial dibanding pasien lain, waktu yang dibutuhkan untuk merawat penderita anak-anak 20%-45</w:t>
      </w:r>
      <w:proofErr w:type="gramStart"/>
      <w:r w:rsidRPr="00B53069">
        <w:rPr>
          <w:rFonts w:ascii="Times New Roman" w:hAnsi="Times New Roman"/>
          <w:sz w:val="24"/>
          <w:szCs w:val="24"/>
        </w:rPr>
        <w:t>%  melebihi</w:t>
      </w:r>
      <w:proofErr w:type="gramEnd"/>
      <w:r w:rsidRPr="00B53069">
        <w:rPr>
          <w:rFonts w:ascii="Times New Roman" w:hAnsi="Times New Roman"/>
          <w:sz w:val="24"/>
          <w:szCs w:val="24"/>
        </w:rPr>
        <w:t xml:space="preserve"> waktu untuk merawat orang dewasa (Aidar, 2011). </w:t>
      </w:r>
    </w:p>
    <w:p w:rsidR="00526F43" w:rsidRPr="00B53069" w:rsidRDefault="00526F43" w:rsidP="00C81995">
      <w:pPr>
        <w:pStyle w:val="Default"/>
        <w:ind w:firstLine="720"/>
        <w:jc w:val="both"/>
      </w:pPr>
      <w:r w:rsidRPr="00B53069">
        <w:t xml:space="preserve">Anak yang mendapatkan perawatan di rumah sakit memiliki tingkat stres yang tinggi begitu pula dengan orang tuanya. Beberapa penelitian menunjukkan bahwa penyebab stres yang dialami anak dan orang tuanya adalah lingkungan rumah sakit itu sendiri, baik dari ruang perawatan, alat-alat kesehatan, maupun lingkungan sosial seperti interaksi dan sikap petugas kesehatan itu sendiri kepada anak yang mendapat perawatan di rumah sakit. Perasaan seperti takut, cemas, tegang, nyeri dan perasaan yang tidak menyenangkan lainnya sering kali dialami oleh anak yang dirawat di rumah sakit (Supartini 2009). </w:t>
      </w:r>
    </w:p>
    <w:p w:rsidR="00A2566C" w:rsidRPr="00B53069" w:rsidRDefault="00526F43" w:rsidP="00C81995">
      <w:pPr>
        <w:pStyle w:val="Default"/>
        <w:ind w:firstLine="720"/>
        <w:jc w:val="both"/>
      </w:pPr>
      <w:r w:rsidRPr="00B53069">
        <w:t xml:space="preserve">Asuhan keperawatan selama proses hospitalisasi pada umumnya memerlukan tindakan invasif berupa injeksi maupun pemasangan infus (Nursalam, 2005). Selama proses </w:t>
      </w:r>
      <w:r w:rsidRPr="00B53069">
        <w:rPr>
          <w:lang w:val="en-US"/>
        </w:rPr>
        <w:t>pemasangan infus</w:t>
      </w:r>
      <w:r w:rsidRPr="00B53069">
        <w:t xml:space="preserve">, anak dapat mengalami rasa takut yang sangat traumatik dan penuh dengan stres. Salah satu pelayanan keperawatan yang dapat dilakukan untuk meminimalkan dampak hospitalisasi pada anak adalah dengan cara memberikan pelayanan </w:t>
      </w:r>
      <w:r w:rsidRPr="00B53069">
        <w:rPr>
          <w:i/>
        </w:rPr>
        <w:t>atraumatic care</w:t>
      </w:r>
      <w:r w:rsidRPr="00B53069">
        <w:t xml:space="preserve">. </w:t>
      </w:r>
      <w:r w:rsidRPr="00B53069">
        <w:rPr>
          <w:i/>
        </w:rPr>
        <w:t>Atraumtic care</w:t>
      </w:r>
      <w:r w:rsidRPr="00B53069">
        <w:t xml:space="preserve"> adalah perawatan yang bertujuan untuk meminimalkan stres fisik maupun psikologis yang berhubungan dengan pengalaman anak dan keluarga dalam </w:t>
      </w:r>
      <w:r w:rsidRPr="00B53069">
        <w:lastRenderedPageBreak/>
        <w:t xml:space="preserve">pelayanan kesehatan (Potts dan Mandleco, 2007). </w:t>
      </w:r>
    </w:p>
    <w:p w:rsidR="00526F43" w:rsidRPr="00B53069" w:rsidRDefault="00526F43" w:rsidP="00C81995">
      <w:pPr>
        <w:spacing w:after="0" w:line="240" w:lineRule="auto"/>
        <w:ind w:firstLine="720"/>
        <w:jc w:val="both"/>
        <w:rPr>
          <w:rFonts w:ascii="Times New Roman" w:hAnsi="Times New Roman"/>
          <w:sz w:val="24"/>
          <w:szCs w:val="24"/>
        </w:rPr>
      </w:pPr>
      <w:r w:rsidRPr="00B53069">
        <w:rPr>
          <w:rFonts w:ascii="Times New Roman" w:hAnsi="Times New Roman"/>
          <w:sz w:val="24"/>
          <w:szCs w:val="24"/>
          <w:lang w:eastAsia="id-ID"/>
        </w:rPr>
        <w:t xml:space="preserve">Hasil penelitian lain </w:t>
      </w:r>
      <w:r w:rsidRPr="00B53069">
        <w:rPr>
          <w:rFonts w:ascii="Times New Roman" w:hAnsi="Times New Roman"/>
          <w:sz w:val="24"/>
          <w:szCs w:val="24"/>
        </w:rPr>
        <w:t xml:space="preserve">yang meneliti mengenai </w:t>
      </w:r>
      <w:r w:rsidRPr="00B53069">
        <w:rPr>
          <w:rFonts w:ascii="Times New Roman" w:hAnsi="Times New Roman"/>
          <w:i/>
          <w:sz w:val="24"/>
          <w:szCs w:val="24"/>
        </w:rPr>
        <w:t>atraumatic care</w:t>
      </w:r>
      <w:r w:rsidRPr="00B53069">
        <w:rPr>
          <w:rFonts w:ascii="Times New Roman" w:hAnsi="Times New Roman"/>
          <w:sz w:val="24"/>
          <w:szCs w:val="24"/>
          <w:lang w:eastAsia="id-ID"/>
        </w:rPr>
        <w:t xml:space="preserve"> </w:t>
      </w:r>
      <w:r w:rsidRPr="00B53069">
        <w:rPr>
          <w:rFonts w:ascii="Times New Roman" w:hAnsi="Times New Roman"/>
          <w:sz w:val="24"/>
          <w:szCs w:val="24"/>
        </w:rPr>
        <w:t xml:space="preserve">dilakukan oleh Subandi (2012) dengan judul “Pengaruh Pemasangan Spalk Bermotif Terhadap Tingkat Kooperatif Anak Usia Pra Sekolah Selama Prosedur Injeksi Intra Vena di Rumah Sakit Wilayah Cilacap” menunjukkan adanya pengaruh yang signifikan terhadap tingkat kooperatif anak yang terpasang spalk bermotif dibandingkan dengan yang tidak bermotif. Intervensi pemasangan spalk bermotif yang dilakukan kepada pasien anak </w:t>
      </w:r>
      <w:proofErr w:type="gramStart"/>
      <w:r w:rsidRPr="00B53069">
        <w:rPr>
          <w:rFonts w:ascii="Times New Roman" w:hAnsi="Times New Roman"/>
          <w:sz w:val="24"/>
          <w:szCs w:val="24"/>
        </w:rPr>
        <w:t>usia</w:t>
      </w:r>
      <w:proofErr w:type="gramEnd"/>
      <w:r w:rsidRPr="00B53069">
        <w:rPr>
          <w:rFonts w:ascii="Times New Roman" w:hAnsi="Times New Roman"/>
          <w:sz w:val="24"/>
          <w:szCs w:val="24"/>
        </w:rPr>
        <w:t xml:space="preserve"> pra sekolah membuat pasien mendapatkan rasa nyaman yang dibutuhkan selama prosedur injeksi intra vena. Kebutuhan rasa nyaman yang didapatkan menyebabkan anak bersedia dan kooperatif selama prosedur. Hal ini dapat diterapkan pada penelitian yang sejenis dengan penggunaan </w:t>
      </w:r>
      <w:r w:rsidRPr="00B53069">
        <w:rPr>
          <w:rFonts w:ascii="Times New Roman" w:hAnsi="Times New Roman"/>
          <w:i/>
          <w:sz w:val="24"/>
          <w:szCs w:val="24"/>
        </w:rPr>
        <w:t>elastic bandage</w:t>
      </w:r>
      <w:r w:rsidRPr="00B53069">
        <w:rPr>
          <w:rFonts w:ascii="Times New Roman" w:hAnsi="Times New Roman"/>
          <w:sz w:val="24"/>
          <w:szCs w:val="24"/>
        </w:rPr>
        <w:t xml:space="preserve"> bermotif (stiker) pada anak yang terpasang infus untuk meningkatkan sikap kooperatif selama prosedur injeksi.</w:t>
      </w:r>
      <w:r w:rsidRPr="00B53069">
        <w:rPr>
          <w:rFonts w:ascii="Times New Roman" w:hAnsi="Times New Roman"/>
          <w:i/>
          <w:color w:val="C00000"/>
          <w:sz w:val="24"/>
          <w:szCs w:val="24"/>
        </w:rPr>
        <w:t xml:space="preserve"> </w:t>
      </w:r>
      <w:r w:rsidRPr="00B53069">
        <w:rPr>
          <w:rFonts w:ascii="Times New Roman" w:hAnsi="Times New Roman"/>
          <w:i/>
          <w:sz w:val="24"/>
          <w:szCs w:val="24"/>
        </w:rPr>
        <w:t>Elastic bandage</w:t>
      </w:r>
      <w:r w:rsidRPr="00B53069">
        <w:rPr>
          <w:rFonts w:ascii="Times New Roman" w:hAnsi="Times New Roman"/>
          <w:sz w:val="24"/>
          <w:szCs w:val="24"/>
        </w:rPr>
        <w:t xml:space="preserve"> merupakan salah satu stabilisasi </w:t>
      </w:r>
      <w:proofErr w:type="gramStart"/>
      <w:r w:rsidRPr="00B53069">
        <w:rPr>
          <w:rFonts w:ascii="Times New Roman" w:hAnsi="Times New Roman"/>
          <w:sz w:val="24"/>
          <w:szCs w:val="24"/>
        </w:rPr>
        <w:t>pasif  yang</w:t>
      </w:r>
      <w:proofErr w:type="gramEnd"/>
      <w:r w:rsidRPr="00B53069">
        <w:rPr>
          <w:rFonts w:ascii="Times New Roman" w:hAnsi="Times New Roman"/>
          <w:sz w:val="24"/>
          <w:szCs w:val="24"/>
        </w:rPr>
        <w:t xml:space="preserve"> digunakan sebagai </w:t>
      </w:r>
      <w:r w:rsidRPr="00B53069">
        <w:rPr>
          <w:rFonts w:ascii="Times New Roman" w:hAnsi="Times New Roman"/>
          <w:i/>
          <w:sz w:val="24"/>
          <w:szCs w:val="24"/>
        </w:rPr>
        <w:t>support</w:t>
      </w:r>
      <w:r w:rsidRPr="00B53069">
        <w:rPr>
          <w:rFonts w:ascii="Times New Roman" w:hAnsi="Times New Roman"/>
          <w:sz w:val="24"/>
          <w:szCs w:val="24"/>
        </w:rPr>
        <w:t xml:space="preserve"> dalam memfiksasi otot-otot dengan merata dan berperan dalam modulasi nyeri pada level sentral yang melibatkan sistem limbik sebagai pusat emosional</w:t>
      </w:r>
      <w:r w:rsidRPr="00B53069">
        <w:rPr>
          <w:rFonts w:ascii="Times New Roman" w:hAnsi="Times New Roman"/>
          <w:bCs/>
          <w:sz w:val="24"/>
          <w:szCs w:val="24"/>
        </w:rPr>
        <w:t xml:space="preserve">. </w:t>
      </w:r>
      <w:r w:rsidRPr="00B53069">
        <w:rPr>
          <w:rFonts w:ascii="Times New Roman" w:hAnsi="Times New Roman"/>
          <w:sz w:val="24"/>
          <w:szCs w:val="24"/>
        </w:rPr>
        <w:t xml:space="preserve">Sedangkan pada pemasangan infus, </w:t>
      </w:r>
      <w:r w:rsidRPr="00B53069">
        <w:rPr>
          <w:rFonts w:ascii="Times New Roman" w:hAnsi="Times New Roman"/>
          <w:i/>
          <w:sz w:val="24"/>
          <w:szCs w:val="24"/>
        </w:rPr>
        <w:t>elastic bandage</w:t>
      </w:r>
      <w:r w:rsidRPr="00B53069">
        <w:rPr>
          <w:rFonts w:ascii="Times New Roman" w:hAnsi="Times New Roman"/>
          <w:sz w:val="24"/>
          <w:szCs w:val="24"/>
        </w:rPr>
        <w:t xml:space="preserve"> </w:t>
      </w:r>
      <w:proofErr w:type="gramStart"/>
      <w:r w:rsidRPr="00B53069">
        <w:rPr>
          <w:rFonts w:ascii="Times New Roman" w:hAnsi="Times New Roman"/>
          <w:sz w:val="24"/>
          <w:szCs w:val="24"/>
        </w:rPr>
        <w:t>akan</w:t>
      </w:r>
      <w:proofErr w:type="gramEnd"/>
      <w:r w:rsidRPr="00B53069">
        <w:rPr>
          <w:rFonts w:ascii="Times New Roman" w:hAnsi="Times New Roman"/>
          <w:sz w:val="24"/>
          <w:szCs w:val="24"/>
        </w:rPr>
        <w:t xml:space="preserve"> digunakan sebagai pembidai sehingga ketika dilakukan mobilisasi oleh anak maupun orang lain, posisi insersi tidak bergeser ataupun tercabut</w:t>
      </w:r>
      <w:r w:rsidRPr="00B53069">
        <w:rPr>
          <w:rFonts w:ascii="Times New Roman" w:hAnsi="Times New Roman"/>
          <w:bCs/>
          <w:sz w:val="24"/>
          <w:szCs w:val="24"/>
        </w:rPr>
        <w:t xml:space="preserve"> (Widayati </w:t>
      </w:r>
      <w:r w:rsidRPr="00B53069">
        <w:rPr>
          <w:rFonts w:ascii="Times New Roman" w:hAnsi="Times New Roman"/>
          <w:bCs/>
          <w:i/>
          <w:sz w:val="24"/>
          <w:szCs w:val="24"/>
        </w:rPr>
        <w:t>et al.,</w:t>
      </w:r>
      <w:r w:rsidRPr="00B53069">
        <w:rPr>
          <w:rFonts w:ascii="Times New Roman" w:hAnsi="Times New Roman"/>
          <w:bCs/>
          <w:sz w:val="24"/>
          <w:szCs w:val="24"/>
        </w:rPr>
        <w:t xml:space="preserve"> 2013)</w:t>
      </w:r>
      <w:r w:rsidRPr="00B53069">
        <w:rPr>
          <w:rFonts w:ascii="Times New Roman" w:hAnsi="Times New Roman"/>
          <w:color w:val="C00000"/>
          <w:sz w:val="24"/>
          <w:szCs w:val="24"/>
        </w:rPr>
        <w:t>.</w:t>
      </w:r>
      <w:r w:rsidRPr="00B53069">
        <w:rPr>
          <w:rFonts w:ascii="Times New Roman" w:hAnsi="Times New Roman"/>
          <w:sz w:val="24"/>
          <w:szCs w:val="24"/>
        </w:rPr>
        <w:t xml:space="preserve"> </w:t>
      </w:r>
    </w:p>
    <w:p w:rsidR="00526F43" w:rsidRPr="00B53069" w:rsidRDefault="00526F43" w:rsidP="00C81995">
      <w:pPr>
        <w:spacing w:after="0" w:line="240" w:lineRule="auto"/>
        <w:ind w:firstLine="720"/>
        <w:jc w:val="both"/>
        <w:rPr>
          <w:rFonts w:ascii="Times New Roman" w:hAnsi="Times New Roman"/>
          <w:sz w:val="24"/>
          <w:szCs w:val="24"/>
        </w:rPr>
      </w:pPr>
      <w:r w:rsidRPr="00B53069">
        <w:rPr>
          <w:rFonts w:ascii="Times New Roman" w:hAnsi="Times New Roman"/>
          <w:sz w:val="24"/>
          <w:szCs w:val="24"/>
        </w:rPr>
        <w:t xml:space="preserve">Hasil penelitian yang terkait dengan </w:t>
      </w:r>
      <w:r w:rsidRPr="00B53069">
        <w:rPr>
          <w:rFonts w:ascii="Times New Roman" w:hAnsi="Times New Roman"/>
          <w:i/>
          <w:sz w:val="24"/>
          <w:szCs w:val="24"/>
        </w:rPr>
        <w:t>elastic bandage</w:t>
      </w:r>
      <w:r w:rsidRPr="00B53069">
        <w:rPr>
          <w:rFonts w:ascii="Times New Roman" w:hAnsi="Times New Roman"/>
          <w:sz w:val="24"/>
          <w:szCs w:val="24"/>
        </w:rPr>
        <w:t xml:space="preserve"> menyatakan pemakaian </w:t>
      </w:r>
      <w:r w:rsidRPr="00B53069">
        <w:rPr>
          <w:rFonts w:ascii="Times New Roman" w:hAnsi="Times New Roman"/>
          <w:i/>
          <w:sz w:val="24"/>
          <w:szCs w:val="24"/>
        </w:rPr>
        <w:t>elastic bandage</w:t>
      </w:r>
      <w:r w:rsidRPr="00B53069">
        <w:rPr>
          <w:rFonts w:ascii="Times New Roman" w:hAnsi="Times New Roman"/>
          <w:sz w:val="24"/>
          <w:szCs w:val="24"/>
        </w:rPr>
        <w:t xml:space="preserve"> pada pemasangan infus dapat mempertahankan patensi pemasangan infus pada anak. Selain berfungsi sebagai fiksasi, </w:t>
      </w:r>
      <w:r w:rsidRPr="00B53069">
        <w:rPr>
          <w:rFonts w:ascii="Times New Roman" w:hAnsi="Times New Roman"/>
          <w:i/>
          <w:sz w:val="24"/>
          <w:szCs w:val="24"/>
        </w:rPr>
        <w:t>elastic bandage</w:t>
      </w:r>
      <w:r w:rsidRPr="00B53069">
        <w:rPr>
          <w:rFonts w:ascii="Times New Roman" w:hAnsi="Times New Roman"/>
          <w:sz w:val="24"/>
          <w:szCs w:val="24"/>
        </w:rPr>
        <w:t xml:space="preserve"> juga dapat melindungi kulit di sekitar lokasi pemasangan serta mengurangi penekanan selang infus secara langsung pada kulit. (Widayati </w:t>
      </w:r>
      <w:r w:rsidRPr="00B53069">
        <w:rPr>
          <w:rFonts w:ascii="Times New Roman" w:hAnsi="Times New Roman"/>
          <w:i/>
          <w:sz w:val="24"/>
          <w:szCs w:val="24"/>
        </w:rPr>
        <w:t>et al.,</w:t>
      </w:r>
      <w:r w:rsidRPr="00B53069">
        <w:rPr>
          <w:rFonts w:ascii="Times New Roman" w:hAnsi="Times New Roman"/>
          <w:sz w:val="24"/>
          <w:szCs w:val="24"/>
        </w:rPr>
        <w:t xml:space="preserve"> 2013). Pada penelitian ini </w:t>
      </w:r>
      <w:r w:rsidRPr="00B53069">
        <w:rPr>
          <w:rFonts w:ascii="Times New Roman" w:hAnsi="Times New Roman"/>
          <w:i/>
          <w:sz w:val="24"/>
          <w:szCs w:val="24"/>
        </w:rPr>
        <w:t xml:space="preserve">elastic </w:t>
      </w:r>
      <w:r w:rsidRPr="00B53069">
        <w:rPr>
          <w:rFonts w:ascii="Times New Roman" w:hAnsi="Times New Roman"/>
          <w:i/>
          <w:sz w:val="24"/>
          <w:szCs w:val="24"/>
        </w:rPr>
        <w:lastRenderedPageBreak/>
        <w:t>bandage</w:t>
      </w:r>
      <w:r w:rsidRPr="00B53069">
        <w:rPr>
          <w:rFonts w:ascii="Times New Roman" w:hAnsi="Times New Roman"/>
          <w:sz w:val="24"/>
          <w:szCs w:val="24"/>
        </w:rPr>
        <w:t xml:space="preserve"> </w:t>
      </w:r>
      <w:proofErr w:type="gramStart"/>
      <w:r w:rsidRPr="00B53069">
        <w:rPr>
          <w:rFonts w:ascii="Times New Roman" w:hAnsi="Times New Roman"/>
          <w:sz w:val="24"/>
          <w:szCs w:val="24"/>
        </w:rPr>
        <w:t>akan</w:t>
      </w:r>
      <w:proofErr w:type="gramEnd"/>
      <w:r w:rsidRPr="00B53069">
        <w:rPr>
          <w:rFonts w:ascii="Times New Roman" w:hAnsi="Times New Roman"/>
          <w:sz w:val="24"/>
          <w:szCs w:val="24"/>
        </w:rPr>
        <w:t xml:space="preserve"> dimodifikasi dengan motif stiker tempel yang disukai anak-anak dengan warna yang cerah untuk menambah ketertarikan pada anak usia pra sekolah. Seperti yang </w:t>
      </w:r>
      <w:r w:rsidRPr="00B53069">
        <w:rPr>
          <w:rFonts w:ascii="Times New Roman" w:hAnsi="Times New Roman"/>
          <w:sz w:val="24"/>
          <w:szCs w:val="24"/>
          <w:lang w:eastAsia="id-ID"/>
        </w:rPr>
        <w:t>diungkapkan Verner (2000), bahwa warna secara psikologis mempunyai pengaruh yang kuat untuk mengalihkan perhatian anak.</w:t>
      </w:r>
    </w:p>
    <w:p w:rsidR="00A2566C" w:rsidRPr="00B53069" w:rsidRDefault="00A2566C" w:rsidP="00C81995">
      <w:pPr>
        <w:spacing w:after="0" w:line="240" w:lineRule="auto"/>
        <w:ind w:firstLine="720"/>
        <w:jc w:val="both"/>
        <w:rPr>
          <w:rFonts w:ascii="Times New Roman" w:hAnsi="Times New Roman"/>
          <w:sz w:val="24"/>
          <w:szCs w:val="24"/>
        </w:rPr>
      </w:pPr>
      <w:r w:rsidRPr="00B53069">
        <w:rPr>
          <w:rFonts w:ascii="Times New Roman" w:hAnsi="Times New Roman"/>
          <w:sz w:val="24"/>
          <w:szCs w:val="24"/>
        </w:rPr>
        <w:t xml:space="preserve">Dengan dampak positif dan pemecahan masalah yang diberikan oleh penggunaan  </w:t>
      </w:r>
      <w:r w:rsidRPr="00B53069">
        <w:rPr>
          <w:rFonts w:ascii="Times New Roman" w:hAnsi="Times New Roman"/>
          <w:i/>
          <w:sz w:val="24"/>
          <w:szCs w:val="24"/>
        </w:rPr>
        <w:t>elastic bandage</w:t>
      </w:r>
      <w:r w:rsidRPr="00B53069">
        <w:rPr>
          <w:rFonts w:ascii="Times New Roman" w:hAnsi="Times New Roman"/>
          <w:sz w:val="24"/>
          <w:szCs w:val="24"/>
        </w:rPr>
        <w:t xml:space="preserve"> bermotif (stiker)</w:t>
      </w:r>
      <w:r w:rsidR="00191D00" w:rsidRPr="00B53069">
        <w:rPr>
          <w:rFonts w:ascii="Times New Roman" w:hAnsi="Times New Roman"/>
          <w:sz w:val="24"/>
          <w:szCs w:val="24"/>
          <w:lang w:val="id-ID"/>
        </w:rPr>
        <w:t xml:space="preserve">, peneliti tertarik untuk melakukan penelitian pengaruh </w:t>
      </w:r>
      <w:r w:rsidR="00191D00" w:rsidRPr="00B53069">
        <w:rPr>
          <w:rFonts w:ascii="Times New Roman" w:hAnsi="Times New Roman"/>
          <w:sz w:val="24"/>
          <w:szCs w:val="24"/>
        </w:rPr>
        <w:t xml:space="preserve">penggunaan  </w:t>
      </w:r>
      <w:r w:rsidR="00191D00" w:rsidRPr="00B53069">
        <w:rPr>
          <w:rFonts w:ascii="Times New Roman" w:hAnsi="Times New Roman"/>
          <w:i/>
          <w:sz w:val="24"/>
          <w:szCs w:val="24"/>
        </w:rPr>
        <w:t>elastic bandage</w:t>
      </w:r>
      <w:r w:rsidR="00191D00" w:rsidRPr="00B53069">
        <w:rPr>
          <w:rFonts w:ascii="Times New Roman" w:hAnsi="Times New Roman"/>
          <w:sz w:val="24"/>
          <w:szCs w:val="24"/>
        </w:rPr>
        <w:t xml:space="preserve"> bermotif (stiker)</w:t>
      </w:r>
      <w:r w:rsidRPr="00B53069">
        <w:rPr>
          <w:rFonts w:ascii="Times New Roman" w:hAnsi="Times New Roman"/>
          <w:sz w:val="24"/>
          <w:szCs w:val="24"/>
        </w:rPr>
        <w:t xml:space="preserve"> terhadan tingkat kooperatif anak usia pra sekolah selama prosedur injeksi IV perset di Rumah Sakit Umum Klungkung.</w:t>
      </w:r>
    </w:p>
    <w:p w:rsidR="00191D00" w:rsidRPr="00B53069" w:rsidRDefault="00191D00" w:rsidP="00C81995">
      <w:pPr>
        <w:spacing w:after="0" w:line="240" w:lineRule="auto"/>
        <w:jc w:val="both"/>
        <w:rPr>
          <w:rFonts w:ascii="Times New Roman" w:hAnsi="Times New Roman"/>
          <w:sz w:val="24"/>
          <w:szCs w:val="24"/>
        </w:rPr>
      </w:pPr>
    </w:p>
    <w:p w:rsidR="00191D00" w:rsidRPr="00B53069" w:rsidRDefault="00191D00" w:rsidP="00C81995">
      <w:pPr>
        <w:spacing w:after="0" w:line="240" w:lineRule="auto"/>
        <w:jc w:val="both"/>
        <w:rPr>
          <w:rFonts w:ascii="Times New Roman" w:hAnsi="Times New Roman"/>
          <w:b/>
          <w:sz w:val="24"/>
          <w:szCs w:val="24"/>
          <w:lang w:val="id-ID"/>
        </w:rPr>
      </w:pPr>
      <w:r w:rsidRPr="00B53069">
        <w:rPr>
          <w:rFonts w:ascii="Times New Roman" w:hAnsi="Times New Roman"/>
          <w:b/>
          <w:sz w:val="24"/>
          <w:szCs w:val="24"/>
          <w:lang w:val="id-ID"/>
        </w:rPr>
        <w:t>METODE PENELITIAN</w:t>
      </w:r>
    </w:p>
    <w:p w:rsidR="00191D00" w:rsidRPr="00B53069" w:rsidRDefault="00191D00" w:rsidP="00C81995">
      <w:pPr>
        <w:spacing w:after="0" w:line="240" w:lineRule="auto"/>
        <w:jc w:val="both"/>
        <w:rPr>
          <w:rFonts w:ascii="Times New Roman" w:hAnsi="Times New Roman"/>
          <w:b/>
          <w:sz w:val="24"/>
          <w:szCs w:val="24"/>
          <w:lang w:val="id-ID"/>
        </w:rPr>
      </w:pPr>
      <w:r w:rsidRPr="00B53069">
        <w:rPr>
          <w:rFonts w:ascii="Times New Roman" w:hAnsi="Times New Roman"/>
          <w:b/>
          <w:sz w:val="24"/>
          <w:szCs w:val="24"/>
          <w:lang w:val="id-ID"/>
        </w:rPr>
        <w:t>Rancangan Penelitian</w:t>
      </w:r>
    </w:p>
    <w:p w:rsidR="00F85102" w:rsidRPr="00B53069" w:rsidRDefault="00191D00" w:rsidP="00C81995">
      <w:pPr>
        <w:spacing w:after="0" w:line="240" w:lineRule="auto"/>
        <w:ind w:firstLine="720"/>
        <w:jc w:val="both"/>
        <w:rPr>
          <w:rFonts w:ascii="Times New Roman" w:hAnsi="Times New Roman"/>
          <w:sz w:val="24"/>
          <w:szCs w:val="24"/>
        </w:rPr>
      </w:pPr>
      <w:r w:rsidRPr="00B53069">
        <w:rPr>
          <w:rFonts w:ascii="Times New Roman" w:eastAsia="Times New Roman" w:hAnsi="Times New Roman"/>
          <w:sz w:val="24"/>
          <w:szCs w:val="24"/>
          <w:lang w:val="id-ID" w:eastAsia="id-ID"/>
        </w:rPr>
        <w:t>Rancangan</w:t>
      </w:r>
      <w:r w:rsidRPr="00B53069">
        <w:rPr>
          <w:rFonts w:ascii="Times New Roman" w:eastAsia="Times New Roman" w:hAnsi="Times New Roman"/>
          <w:sz w:val="24"/>
          <w:szCs w:val="24"/>
          <w:lang w:eastAsia="id-ID"/>
        </w:rPr>
        <w:t xml:space="preserve"> penelitian yang digunakan pada penelitian ini adalah </w:t>
      </w:r>
      <w:r w:rsidRPr="00B53069">
        <w:rPr>
          <w:rFonts w:ascii="Times New Roman" w:eastAsia="Times New Roman" w:hAnsi="Times New Roman"/>
          <w:i/>
          <w:sz w:val="24"/>
          <w:szCs w:val="24"/>
          <w:lang w:eastAsia="id-ID"/>
        </w:rPr>
        <w:t>Quasi Experimental</w:t>
      </w:r>
      <w:r w:rsidRPr="00B53069">
        <w:rPr>
          <w:rFonts w:ascii="Times New Roman" w:hAnsi="Times New Roman"/>
          <w:i/>
          <w:sz w:val="24"/>
          <w:szCs w:val="24"/>
        </w:rPr>
        <w:t xml:space="preserve"> Design </w:t>
      </w:r>
      <w:r w:rsidRPr="00B53069">
        <w:rPr>
          <w:rFonts w:ascii="Times New Roman" w:hAnsi="Times New Roman"/>
          <w:sz w:val="24"/>
          <w:szCs w:val="24"/>
        </w:rPr>
        <w:t xml:space="preserve">dengan menggunakan jenis rancangan </w:t>
      </w:r>
      <w:r w:rsidRPr="00B53069">
        <w:rPr>
          <w:rFonts w:ascii="Times New Roman" w:hAnsi="Times New Roman"/>
          <w:i/>
          <w:sz w:val="24"/>
          <w:szCs w:val="24"/>
        </w:rPr>
        <w:t xml:space="preserve">Post Test Only Non Equivalent Control Grup Design </w:t>
      </w:r>
      <w:r w:rsidRPr="00B53069">
        <w:rPr>
          <w:rFonts w:ascii="Times New Roman" w:hAnsi="Times New Roman"/>
          <w:sz w:val="24"/>
          <w:szCs w:val="24"/>
        </w:rPr>
        <w:t>yang bertujuan untuk mengetahui</w:t>
      </w:r>
      <w:r w:rsidRPr="00B53069">
        <w:rPr>
          <w:rFonts w:ascii="Times New Roman" w:hAnsi="Times New Roman"/>
          <w:sz w:val="24"/>
          <w:szCs w:val="24"/>
          <w:lang w:val="id-ID"/>
        </w:rPr>
        <w:t xml:space="preserve"> pengaruh </w:t>
      </w:r>
      <w:r w:rsidRPr="00B53069">
        <w:rPr>
          <w:rFonts w:ascii="Times New Roman" w:hAnsi="Times New Roman"/>
          <w:sz w:val="24"/>
          <w:szCs w:val="24"/>
        </w:rPr>
        <w:t xml:space="preserve">penggunaan  </w:t>
      </w:r>
      <w:r w:rsidRPr="00B53069">
        <w:rPr>
          <w:rFonts w:ascii="Times New Roman" w:hAnsi="Times New Roman"/>
          <w:i/>
          <w:sz w:val="24"/>
          <w:szCs w:val="24"/>
        </w:rPr>
        <w:t>elastic bandage</w:t>
      </w:r>
      <w:r w:rsidRPr="00B53069">
        <w:rPr>
          <w:rFonts w:ascii="Times New Roman" w:hAnsi="Times New Roman"/>
          <w:sz w:val="24"/>
          <w:szCs w:val="24"/>
        </w:rPr>
        <w:t xml:space="preserve"> bermotif (stiker) terhadan tingkat kooperatif anak usia pra sekolah selama prosedur injeksi IV preset</w:t>
      </w:r>
    </w:p>
    <w:p w:rsidR="00191D00" w:rsidRPr="00B53069" w:rsidRDefault="00191D00" w:rsidP="00C81995">
      <w:pPr>
        <w:spacing w:after="0" w:line="240" w:lineRule="auto"/>
        <w:jc w:val="both"/>
        <w:rPr>
          <w:rFonts w:ascii="Times New Roman" w:hAnsi="Times New Roman"/>
          <w:sz w:val="24"/>
          <w:szCs w:val="24"/>
        </w:rPr>
      </w:pPr>
    </w:p>
    <w:p w:rsidR="00191D00" w:rsidRPr="00B53069" w:rsidRDefault="00191D00" w:rsidP="00C81995">
      <w:pPr>
        <w:spacing w:after="0" w:line="240" w:lineRule="auto"/>
        <w:jc w:val="both"/>
        <w:rPr>
          <w:rFonts w:ascii="Times New Roman" w:hAnsi="Times New Roman"/>
          <w:b/>
          <w:sz w:val="24"/>
          <w:szCs w:val="24"/>
          <w:lang w:val="id-ID"/>
        </w:rPr>
      </w:pPr>
      <w:r w:rsidRPr="00B53069">
        <w:rPr>
          <w:rFonts w:ascii="Times New Roman" w:hAnsi="Times New Roman"/>
          <w:b/>
          <w:sz w:val="24"/>
          <w:szCs w:val="24"/>
          <w:lang w:val="id-ID"/>
        </w:rPr>
        <w:t>Populasi dan Sampel</w:t>
      </w:r>
    </w:p>
    <w:p w:rsidR="00F90450" w:rsidRPr="00B53069" w:rsidRDefault="00191D00" w:rsidP="00C81995">
      <w:pPr>
        <w:spacing w:after="0" w:line="240" w:lineRule="auto"/>
        <w:ind w:firstLine="720"/>
        <w:jc w:val="both"/>
        <w:rPr>
          <w:rFonts w:ascii="Times New Roman" w:hAnsi="Times New Roman"/>
          <w:sz w:val="24"/>
          <w:szCs w:val="24"/>
        </w:rPr>
      </w:pPr>
      <w:r w:rsidRPr="00B53069">
        <w:rPr>
          <w:rFonts w:ascii="Times New Roman" w:hAnsi="Times New Roman"/>
          <w:sz w:val="24"/>
          <w:szCs w:val="24"/>
        </w:rPr>
        <w:t xml:space="preserve">Populasi dalam penelitian ini adalah anak </w:t>
      </w:r>
      <w:proofErr w:type="gramStart"/>
      <w:r w:rsidRPr="00B53069">
        <w:rPr>
          <w:rFonts w:ascii="Times New Roman" w:hAnsi="Times New Roman"/>
          <w:sz w:val="24"/>
          <w:szCs w:val="24"/>
        </w:rPr>
        <w:t>usia</w:t>
      </w:r>
      <w:proofErr w:type="gramEnd"/>
      <w:r w:rsidRPr="00B53069">
        <w:rPr>
          <w:rFonts w:ascii="Times New Roman" w:hAnsi="Times New Roman"/>
          <w:sz w:val="24"/>
          <w:szCs w:val="24"/>
        </w:rPr>
        <w:t xml:space="preserve"> pra sekolah usia tiga sampai enam tahun) yang mendapatkan tindakan invasif berupa pemasangan infus</w:t>
      </w:r>
      <w:r w:rsidRPr="00B53069">
        <w:rPr>
          <w:rFonts w:ascii="Times New Roman" w:hAnsi="Times New Roman"/>
          <w:sz w:val="24"/>
          <w:szCs w:val="24"/>
          <w:lang w:val="id-ID"/>
        </w:rPr>
        <w:t xml:space="preserve"> d</w:t>
      </w:r>
      <w:r w:rsidR="00F90450" w:rsidRPr="00B53069">
        <w:rPr>
          <w:rFonts w:ascii="Times New Roman" w:hAnsi="Times New Roman"/>
          <w:sz w:val="24"/>
          <w:szCs w:val="24"/>
          <w:lang w:val="id-ID"/>
        </w:rPr>
        <w:t>an injeksi IV perset</w:t>
      </w:r>
      <w:r w:rsidRPr="00B53069">
        <w:rPr>
          <w:rFonts w:ascii="Times New Roman" w:hAnsi="Times New Roman"/>
          <w:sz w:val="24"/>
          <w:szCs w:val="24"/>
        </w:rPr>
        <w:t xml:space="preserve"> di Rumah Sakit Umum Daerah Klungkung</w:t>
      </w:r>
      <w:r w:rsidR="00F90450" w:rsidRPr="00B53069">
        <w:rPr>
          <w:rFonts w:ascii="Times New Roman" w:hAnsi="Times New Roman"/>
          <w:sz w:val="24"/>
          <w:szCs w:val="24"/>
        </w:rPr>
        <w:t xml:space="preserve"> tahun 2015. Teknik sampling penelitian ini menggunakan </w:t>
      </w:r>
      <w:r w:rsidR="00F90450" w:rsidRPr="00B53069">
        <w:rPr>
          <w:rFonts w:ascii="Times New Roman" w:hAnsi="Times New Roman"/>
          <w:i/>
          <w:sz w:val="24"/>
          <w:szCs w:val="24"/>
        </w:rPr>
        <w:t>non probability sampling</w:t>
      </w:r>
      <w:r w:rsidR="00F90450" w:rsidRPr="00B53069">
        <w:rPr>
          <w:rFonts w:ascii="Times New Roman" w:hAnsi="Times New Roman"/>
          <w:sz w:val="24"/>
          <w:szCs w:val="24"/>
        </w:rPr>
        <w:t xml:space="preserve"> dengan teknik </w:t>
      </w:r>
      <w:r w:rsidR="00F90450" w:rsidRPr="00B53069">
        <w:rPr>
          <w:rFonts w:ascii="Times New Roman" w:hAnsi="Times New Roman"/>
          <w:i/>
          <w:sz w:val="24"/>
          <w:szCs w:val="24"/>
        </w:rPr>
        <w:t xml:space="preserve">purposive sampling. </w:t>
      </w:r>
      <w:r w:rsidR="00F90450" w:rsidRPr="00B53069">
        <w:rPr>
          <w:rFonts w:ascii="Times New Roman" w:hAnsi="Times New Roman"/>
          <w:sz w:val="24"/>
          <w:szCs w:val="24"/>
        </w:rPr>
        <w:t xml:space="preserve">Penetapan sampel difokuskan di Rumah Sakit Umum Daerah Klungkung untuk memperoleh perlakuan yang </w:t>
      </w:r>
      <w:proofErr w:type="gramStart"/>
      <w:r w:rsidR="00F90450" w:rsidRPr="00B53069">
        <w:rPr>
          <w:rFonts w:ascii="Times New Roman" w:hAnsi="Times New Roman"/>
          <w:sz w:val="24"/>
          <w:szCs w:val="24"/>
        </w:rPr>
        <w:t>sama</w:t>
      </w:r>
      <w:proofErr w:type="gramEnd"/>
      <w:r w:rsidR="00F90450" w:rsidRPr="00B53069">
        <w:rPr>
          <w:rFonts w:ascii="Times New Roman" w:hAnsi="Times New Roman"/>
          <w:sz w:val="24"/>
          <w:szCs w:val="24"/>
        </w:rPr>
        <w:t xml:space="preserve"> pada kelompok kontrol dan kelompok intervensi. Kriteria inklusi dalam penelitian ini </w:t>
      </w:r>
      <w:r w:rsidR="00F90450" w:rsidRPr="00B53069">
        <w:rPr>
          <w:rFonts w:ascii="Times New Roman" w:hAnsi="Times New Roman"/>
          <w:sz w:val="24"/>
          <w:szCs w:val="24"/>
          <w:lang w:val="id-ID"/>
        </w:rPr>
        <w:t xml:space="preserve">yaitu </w:t>
      </w:r>
      <w:r w:rsidR="00F90450" w:rsidRPr="00B53069">
        <w:rPr>
          <w:rFonts w:ascii="Times New Roman" w:hAnsi="Times New Roman"/>
          <w:sz w:val="24"/>
          <w:szCs w:val="24"/>
        </w:rPr>
        <w:t xml:space="preserve">anak usia pra sekolah (tiga sampai enam tahun) yang dirawat di Rumah Sakit Umum Daerah Klungkung, </w:t>
      </w:r>
      <w:r w:rsidR="00F90450" w:rsidRPr="00B53069">
        <w:rPr>
          <w:rFonts w:ascii="Times New Roman" w:hAnsi="Times New Roman"/>
          <w:sz w:val="24"/>
          <w:szCs w:val="24"/>
        </w:rPr>
        <w:lastRenderedPageBreak/>
        <w:t xml:space="preserve">anak usia prasekolah yang baru pertama kali di rawat dirumah sakit, anak usia pra sekolah yang akan terpasang </w:t>
      </w:r>
      <w:r w:rsidR="00F90450" w:rsidRPr="00B53069">
        <w:rPr>
          <w:rFonts w:ascii="Times New Roman" w:hAnsi="Times New Roman"/>
          <w:i/>
          <w:sz w:val="24"/>
          <w:szCs w:val="24"/>
          <w:shd w:val="clear" w:color="auto" w:fill="FFFFFF"/>
        </w:rPr>
        <w:t xml:space="preserve">Intravenous Fluid Drops </w:t>
      </w:r>
      <w:r w:rsidR="00F90450" w:rsidRPr="00B53069">
        <w:rPr>
          <w:rFonts w:ascii="Times New Roman" w:hAnsi="Times New Roman"/>
          <w:sz w:val="24"/>
          <w:szCs w:val="24"/>
          <w:shd w:val="clear" w:color="auto" w:fill="FFFFFF"/>
        </w:rPr>
        <w:t>(</w:t>
      </w:r>
      <w:r w:rsidR="00F90450" w:rsidRPr="00B53069">
        <w:rPr>
          <w:rStyle w:val="Emphasis"/>
          <w:rFonts w:ascii="Times New Roman" w:hAnsi="Times New Roman"/>
          <w:bCs/>
          <w:sz w:val="24"/>
          <w:szCs w:val="24"/>
          <w:shd w:val="clear" w:color="auto" w:fill="FFFFFF"/>
        </w:rPr>
        <w:t xml:space="preserve">IVFD) </w:t>
      </w:r>
      <w:r w:rsidR="00F90450" w:rsidRPr="00B53069">
        <w:rPr>
          <w:rFonts w:ascii="Times New Roman" w:hAnsi="Times New Roman"/>
          <w:sz w:val="24"/>
          <w:szCs w:val="24"/>
          <w:shd w:val="clear" w:color="auto" w:fill="FFFFFF"/>
        </w:rPr>
        <w:t>dan mendapat tindakan injeksi IV preset</w:t>
      </w:r>
      <w:r w:rsidR="00F90450" w:rsidRPr="00B53069">
        <w:rPr>
          <w:rFonts w:ascii="Times New Roman" w:hAnsi="Times New Roman"/>
          <w:sz w:val="24"/>
          <w:szCs w:val="24"/>
          <w:lang w:val="id-ID"/>
        </w:rPr>
        <w:t xml:space="preserve">, </w:t>
      </w:r>
      <w:r w:rsidR="00F90450" w:rsidRPr="00B53069">
        <w:rPr>
          <w:rFonts w:ascii="Times New Roman" w:hAnsi="Times New Roman"/>
          <w:sz w:val="24"/>
          <w:szCs w:val="24"/>
        </w:rPr>
        <w:t>anak usia pra sekolah dalam kondisi sadar, keluarga bersedia anaknya menjadi responden dengan menandatangani lembar pernyataan persetujuan menjadi responden penelitian.</w:t>
      </w:r>
      <w:r w:rsidR="00F90450" w:rsidRPr="00B53069">
        <w:rPr>
          <w:rFonts w:ascii="Times New Roman" w:hAnsi="Times New Roman"/>
          <w:sz w:val="24"/>
          <w:szCs w:val="24"/>
          <w:lang w:val="id-ID"/>
        </w:rPr>
        <w:t xml:space="preserve"> Sedangkan pasien akan diekslusi apabila terdapat </w:t>
      </w:r>
      <w:r w:rsidR="00F90450" w:rsidRPr="00B53069">
        <w:rPr>
          <w:rFonts w:ascii="Times New Roman" w:hAnsi="Times New Roman"/>
          <w:sz w:val="24"/>
          <w:szCs w:val="24"/>
        </w:rPr>
        <w:t>pasien anak yang mendapatkan perawatan khusus atau terisolasi</w:t>
      </w:r>
      <w:r w:rsidR="00F90450" w:rsidRPr="00B53069">
        <w:rPr>
          <w:rFonts w:ascii="Times New Roman" w:hAnsi="Times New Roman"/>
          <w:sz w:val="24"/>
          <w:szCs w:val="24"/>
          <w:lang w:val="id-ID"/>
        </w:rPr>
        <w:t>, p</w:t>
      </w:r>
      <w:r w:rsidR="00F90450" w:rsidRPr="00B53069">
        <w:rPr>
          <w:rFonts w:ascii="Times New Roman" w:hAnsi="Times New Roman"/>
          <w:sz w:val="24"/>
          <w:szCs w:val="24"/>
        </w:rPr>
        <w:t xml:space="preserve">asien anak dengan penyakit penyulit seperti multiple fraktur, </w:t>
      </w:r>
      <w:r w:rsidR="00F90450" w:rsidRPr="00B53069">
        <w:rPr>
          <w:rFonts w:ascii="Times New Roman" w:hAnsi="Times New Roman"/>
          <w:sz w:val="24"/>
          <w:szCs w:val="24"/>
          <w:lang w:val="id-ID"/>
        </w:rPr>
        <w:t xml:space="preserve">dan </w:t>
      </w:r>
      <w:r w:rsidR="00F90450" w:rsidRPr="00B53069">
        <w:rPr>
          <w:rFonts w:ascii="Times New Roman" w:hAnsi="Times New Roman"/>
          <w:sz w:val="24"/>
          <w:szCs w:val="24"/>
        </w:rPr>
        <w:t>pasien anak dengan manifestasi klinis perilaku kacau, seperti syndrome down, hiperaktif, dan autis.</w:t>
      </w:r>
      <w:r w:rsidR="00F90450" w:rsidRPr="00B53069">
        <w:rPr>
          <w:rFonts w:ascii="Times New Roman" w:hAnsi="Times New Roman"/>
          <w:sz w:val="24"/>
          <w:szCs w:val="24"/>
          <w:lang w:val="id-ID"/>
        </w:rPr>
        <w:t xml:space="preserve"> </w:t>
      </w:r>
      <w:r w:rsidR="00F90450" w:rsidRPr="00B53069">
        <w:rPr>
          <w:rFonts w:ascii="Times New Roman" w:hAnsi="Times New Roman"/>
          <w:sz w:val="24"/>
          <w:szCs w:val="24"/>
        </w:rPr>
        <w:t>Dalam penelitian ini peneliti menggunakan jumlah sampel sebanyak 15 sampel penelitian pada masing-masing kelompok kontrol dan kelompok intervensi.</w:t>
      </w:r>
    </w:p>
    <w:p w:rsidR="00E27744" w:rsidRPr="00B53069" w:rsidRDefault="00E27744" w:rsidP="00C81995">
      <w:pPr>
        <w:spacing w:after="0" w:line="240" w:lineRule="auto"/>
        <w:jc w:val="both"/>
        <w:rPr>
          <w:rFonts w:ascii="Times New Roman" w:hAnsi="Times New Roman"/>
          <w:sz w:val="24"/>
          <w:szCs w:val="24"/>
        </w:rPr>
      </w:pPr>
    </w:p>
    <w:p w:rsidR="00E27744" w:rsidRPr="00B53069" w:rsidRDefault="00E27744" w:rsidP="00C81995">
      <w:pPr>
        <w:spacing w:after="0" w:line="240" w:lineRule="auto"/>
        <w:jc w:val="both"/>
        <w:rPr>
          <w:rFonts w:ascii="Times New Roman" w:hAnsi="Times New Roman"/>
          <w:b/>
          <w:sz w:val="24"/>
          <w:szCs w:val="24"/>
          <w:lang w:val="id-ID"/>
        </w:rPr>
      </w:pPr>
      <w:r w:rsidRPr="00B53069">
        <w:rPr>
          <w:rFonts w:ascii="Times New Roman" w:hAnsi="Times New Roman"/>
          <w:b/>
          <w:sz w:val="24"/>
          <w:szCs w:val="24"/>
          <w:lang w:val="id-ID"/>
        </w:rPr>
        <w:t>Instrumen Pengumpulan Data</w:t>
      </w:r>
    </w:p>
    <w:p w:rsidR="00831D18" w:rsidRDefault="00831D18" w:rsidP="00C81995">
      <w:pPr>
        <w:pStyle w:val="NormalWeb"/>
        <w:shd w:val="clear" w:color="auto" w:fill="FFFFFF"/>
        <w:spacing w:before="0" w:beforeAutospacing="0" w:after="0" w:afterAutospacing="0"/>
        <w:ind w:firstLine="720"/>
        <w:jc w:val="both"/>
        <w:rPr>
          <w:lang w:val="id-ID"/>
        </w:rPr>
      </w:pPr>
      <w:r w:rsidRPr="00B53069">
        <w:rPr>
          <w:color w:val="000000"/>
          <w:lang w:val="sv-SE"/>
        </w:rPr>
        <w:t xml:space="preserve">Instrumen yang digunakan dalam penelitian ini </w:t>
      </w:r>
      <w:r w:rsidRPr="00B53069">
        <w:rPr>
          <w:color w:val="000000"/>
        </w:rPr>
        <w:t>yaitu lembar observasi</w:t>
      </w:r>
      <w:r w:rsidRPr="00B53069">
        <w:rPr>
          <w:lang w:val="id-ID"/>
        </w:rPr>
        <w:t xml:space="preserve"> yang diadopsi </w:t>
      </w:r>
      <w:r w:rsidRPr="00B53069">
        <w:rPr>
          <w:color w:val="000000"/>
        </w:rPr>
        <w:t>dari penelitian sejenis sebelumnya oleh Subandi, (2012).</w:t>
      </w:r>
      <w:r w:rsidRPr="00B53069">
        <w:rPr>
          <w:color w:val="000000"/>
          <w:lang w:val="id-ID"/>
        </w:rPr>
        <w:t xml:space="preserve"> Lembar observasi </w:t>
      </w:r>
      <w:r w:rsidRPr="00B53069">
        <w:rPr>
          <w:lang w:val="id-ID"/>
        </w:rPr>
        <w:t xml:space="preserve">terdiri dari </w:t>
      </w:r>
      <w:r w:rsidRPr="00B53069">
        <w:rPr>
          <w:color w:val="000000"/>
        </w:rPr>
        <w:t>kuisioner A mengenai data demografi</w:t>
      </w:r>
      <w:r w:rsidRPr="00B53069">
        <w:rPr>
          <w:lang w:val="id-ID"/>
        </w:rPr>
        <w:t xml:space="preserve"> dan k</w:t>
      </w:r>
      <w:r w:rsidRPr="00B53069">
        <w:rPr>
          <w:color w:val="000000"/>
        </w:rPr>
        <w:t>uisioner B mengenai lembar observasi tingkat kooperatif anak</w:t>
      </w:r>
      <w:r w:rsidRPr="00B53069">
        <w:rPr>
          <w:color w:val="000000"/>
          <w:lang w:val="id-ID"/>
        </w:rPr>
        <w:t xml:space="preserve"> yang sudah dilakukan </w:t>
      </w:r>
      <w:r w:rsidRPr="00B53069">
        <w:rPr>
          <w:lang w:val="id-ID"/>
        </w:rPr>
        <w:t xml:space="preserve">uji validitas dengan menggunakan validitas isi </w:t>
      </w:r>
      <w:r w:rsidRPr="00B53069">
        <w:rPr>
          <w:i/>
          <w:lang w:val="id-ID"/>
        </w:rPr>
        <w:t xml:space="preserve">(content validity) </w:t>
      </w:r>
      <w:r w:rsidRPr="00B53069">
        <w:rPr>
          <w:lang w:val="id-ID"/>
        </w:rPr>
        <w:t>yang</w:t>
      </w:r>
      <w:r w:rsidRPr="00B53069">
        <w:rPr>
          <w:i/>
          <w:lang w:val="id-ID"/>
        </w:rPr>
        <w:t xml:space="preserve"> </w:t>
      </w:r>
      <w:r w:rsidRPr="00B53069">
        <w:rPr>
          <w:lang w:val="id-ID"/>
        </w:rPr>
        <w:t>dilakukan dengan meminta pendapat pakar pada bidang yang sedang diteliti.</w:t>
      </w:r>
    </w:p>
    <w:p w:rsidR="00C81995" w:rsidRPr="00B53069" w:rsidRDefault="00C81995" w:rsidP="00C81995">
      <w:pPr>
        <w:pStyle w:val="NormalWeb"/>
        <w:shd w:val="clear" w:color="auto" w:fill="FFFFFF"/>
        <w:spacing w:before="0" w:beforeAutospacing="0" w:after="0" w:afterAutospacing="0"/>
        <w:ind w:firstLine="720"/>
        <w:jc w:val="both"/>
        <w:rPr>
          <w:lang w:val="id-ID"/>
        </w:rPr>
      </w:pPr>
    </w:p>
    <w:p w:rsidR="001B6E58" w:rsidRPr="00B53069" w:rsidRDefault="00831D18" w:rsidP="00C81995">
      <w:pPr>
        <w:pStyle w:val="NormalWeb"/>
        <w:shd w:val="clear" w:color="auto" w:fill="FFFFFF"/>
        <w:spacing w:before="0" w:beforeAutospacing="0" w:after="0" w:afterAutospacing="0"/>
        <w:jc w:val="both"/>
        <w:rPr>
          <w:b/>
          <w:lang w:val="id-ID"/>
        </w:rPr>
      </w:pPr>
      <w:r w:rsidRPr="00B53069">
        <w:rPr>
          <w:b/>
          <w:lang w:val="id-ID"/>
        </w:rPr>
        <w:t>Prosedur Pengumpulan dan Analisis Data</w:t>
      </w:r>
    </w:p>
    <w:p w:rsidR="001B6E58" w:rsidRDefault="00831D18" w:rsidP="00C81995">
      <w:pPr>
        <w:pStyle w:val="NormalWeb"/>
        <w:shd w:val="clear" w:color="auto" w:fill="FFFFFF"/>
        <w:spacing w:before="0" w:beforeAutospacing="0" w:after="0" w:afterAutospacing="0"/>
        <w:ind w:firstLine="720"/>
        <w:jc w:val="both"/>
      </w:pPr>
      <w:r w:rsidRPr="00B53069">
        <w:t>Setelah mendapatkan ijin untuk melakukan penelitian dari pihak terkait, peneliti melakukan serangkaian persiapan</w:t>
      </w:r>
      <w:r w:rsidR="001B6E58" w:rsidRPr="00B53069">
        <w:rPr>
          <w:lang w:val="id-ID"/>
        </w:rPr>
        <w:t xml:space="preserve"> </w:t>
      </w:r>
      <w:r w:rsidR="001B6E58" w:rsidRPr="00B53069">
        <w:t>selanjutnya peneliti memilih dan menentukan responden kelompok intervensi maupun kelompok kontrol sesuai dengan kriteria inklusi.</w:t>
      </w:r>
      <w:r w:rsidR="001B6E58" w:rsidRPr="00B53069">
        <w:rPr>
          <w:lang w:val="id-ID"/>
        </w:rPr>
        <w:t xml:space="preserve"> </w:t>
      </w:r>
      <w:r w:rsidR="001B6E58" w:rsidRPr="00B53069">
        <w:t xml:space="preserve">Untuk 15 responden pertama dijadikan sebagai kelompok kontrol dan diteliti terlebih dahulu, setelah data penelitian untuk kelompok kontrol sudah terpenuhi </w:t>
      </w:r>
      <w:r w:rsidR="001B6E58" w:rsidRPr="00B53069">
        <w:lastRenderedPageBreak/>
        <w:t>selanjutnya untuk 15 responden berikutnya dijadikan kelompok intervensi.</w:t>
      </w:r>
      <w:r w:rsidR="001B6E58" w:rsidRPr="00B53069">
        <w:rPr>
          <w:lang w:val="id-ID"/>
        </w:rPr>
        <w:t xml:space="preserve"> </w:t>
      </w:r>
      <w:r w:rsidR="001B6E58" w:rsidRPr="00B53069">
        <w:t xml:space="preserve">Peneliti meminta kesediaan orang tua dari responden untuk terlibat dalam penelitian. Apabila responden setuju, maka peneliti </w:t>
      </w:r>
      <w:proofErr w:type="gramStart"/>
      <w:r w:rsidR="001B6E58" w:rsidRPr="00B53069">
        <w:t>akan</w:t>
      </w:r>
      <w:proofErr w:type="gramEnd"/>
      <w:r w:rsidR="001B6E58" w:rsidRPr="00B53069">
        <w:t xml:space="preserve"> menjelaskan tujuan, prosedur dan manfaat penelitian, kemudian orang tua atau penanggung jawab dipersilakan untuk menandatangani lembar pernyataan persetujuan</w:t>
      </w:r>
      <w:r w:rsidR="001B6E58" w:rsidRPr="00B53069">
        <w:rPr>
          <w:i/>
        </w:rPr>
        <w:t>.</w:t>
      </w:r>
      <w:r w:rsidR="001B6E58" w:rsidRPr="00B53069">
        <w:rPr>
          <w:i/>
          <w:lang w:val="id-ID"/>
        </w:rPr>
        <w:t xml:space="preserve"> </w:t>
      </w:r>
      <w:r w:rsidR="001B6E58" w:rsidRPr="00B53069">
        <w:t xml:space="preserve">Peneliti melakukan pengambilan data dengan mengisi karakteristik responden pada kuisioner </w:t>
      </w:r>
      <w:proofErr w:type="gramStart"/>
      <w:r w:rsidR="001B6E58" w:rsidRPr="00B53069">
        <w:t>A</w:t>
      </w:r>
      <w:proofErr w:type="gramEnd"/>
      <w:r w:rsidR="001B6E58" w:rsidRPr="00B53069">
        <w:t xml:space="preserve"> (data demografi).</w:t>
      </w:r>
      <w:r w:rsidR="001B6E58" w:rsidRPr="00B53069">
        <w:rPr>
          <w:lang w:val="id-ID"/>
        </w:rPr>
        <w:t xml:space="preserve"> </w:t>
      </w:r>
      <w:r w:rsidR="001B6E58" w:rsidRPr="00B53069">
        <w:t>Peneliti melakukan observasi terhadap responden yang terpasang infus pada kelompok kontrol dan intervensi selama prosedur injeksi IV perset sebanyak tiga kali pada waktu jadwal injeksi pagi (pukul 10.00 WITA). Hasil pengamatan selama tiga kali kemudian dibuat rata-rata yang digunakan dalam bentuk tingkat kooperatif.</w:t>
      </w:r>
      <w:r w:rsidR="001B6E58" w:rsidRPr="00B53069">
        <w:rPr>
          <w:lang w:val="id-ID"/>
        </w:rPr>
        <w:t xml:space="preserve"> Setelah data terkumpul </w:t>
      </w:r>
      <w:r w:rsidR="001B6E58" w:rsidRPr="00B53069">
        <w:t xml:space="preserve">kemudian </w:t>
      </w:r>
      <w:r w:rsidR="001B6E58" w:rsidRPr="00B53069">
        <w:rPr>
          <w:lang w:val="id-ID"/>
        </w:rPr>
        <w:t>d</w:t>
      </w:r>
      <w:r w:rsidR="001B6E58" w:rsidRPr="00B53069">
        <w:t xml:space="preserve">ilakukan uji statistik untuk menganalisis </w:t>
      </w:r>
      <w:r w:rsidR="001B6E58" w:rsidRPr="00B53069">
        <w:rPr>
          <w:lang w:val="id-ID"/>
        </w:rPr>
        <w:t>perbedaan</w:t>
      </w:r>
      <w:r w:rsidR="001B6E58" w:rsidRPr="00B53069">
        <w:t xml:space="preserve"> tingkat kooperatif </w:t>
      </w:r>
      <w:r w:rsidR="001B6E58" w:rsidRPr="00B53069">
        <w:rPr>
          <w:lang w:val="id-ID"/>
        </w:rPr>
        <w:t>pada kelompok kontrol dan kelompok intervensi</w:t>
      </w:r>
      <w:r w:rsidR="001B6E58" w:rsidRPr="00B53069">
        <w:t xml:space="preserve"> dengan menggunakan uji statistik </w:t>
      </w:r>
      <w:r w:rsidR="001B6E58" w:rsidRPr="00B53069">
        <w:rPr>
          <w:i/>
        </w:rPr>
        <w:t xml:space="preserve">chi square </w:t>
      </w:r>
      <w:r w:rsidR="001B6E58" w:rsidRPr="00B53069">
        <w:t>dengan tingkat kepercayaan 95% (α ≤ 0,05)</w:t>
      </w:r>
    </w:p>
    <w:p w:rsidR="00C81995" w:rsidRPr="00B53069" w:rsidRDefault="00C81995" w:rsidP="00C81995">
      <w:pPr>
        <w:pStyle w:val="NormalWeb"/>
        <w:shd w:val="clear" w:color="auto" w:fill="FFFFFF"/>
        <w:spacing w:before="0" w:beforeAutospacing="0" w:after="0" w:afterAutospacing="0"/>
        <w:ind w:firstLine="720"/>
        <w:jc w:val="both"/>
      </w:pPr>
    </w:p>
    <w:p w:rsidR="001B6E58" w:rsidRPr="001B6E58" w:rsidRDefault="001B6E58" w:rsidP="00C81995">
      <w:pPr>
        <w:autoSpaceDE w:val="0"/>
        <w:autoSpaceDN w:val="0"/>
        <w:adjustRightInd w:val="0"/>
        <w:spacing w:after="0" w:line="240" w:lineRule="auto"/>
        <w:rPr>
          <w:rFonts w:ascii="Times New Roman" w:eastAsiaTheme="minorHAnsi" w:hAnsi="Times New Roman"/>
          <w:color w:val="000000"/>
          <w:sz w:val="24"/>
          <w:szCs w:val="24"/>
          <w:lang w:val="id-ID"/>
        </w:rPr>
      </w:pPr>
      <w:r w:rsidRPr="001B6E58">
        <w:rPr>
          <w:rFonts w:ascii="Times New Roman" w:eastAsiaTheme="minorHAnsi" w:hAnsi="Times New Roman"/>
          <w:b/>
          <w:bCs/>
          <w:color w:val="000000"/>
          <w:sz w:val="24"/>
          <w:szCs w:val="24"/>
          <w:lang w:val="id-ID"/>
        </w:rPr>
        <w:t xml:space="preserve">HASIL PENELITIAN </w:t>
      </w:r>
    </w:p>
    <w:p w:rsidR="001B6E58" w:rsidRPr="00B53069" w:rsidRDefault="001B6E58" w:rsidP="00C81995">
      <w:pPr>
        <w:pStyle w:val="NormalWeb"/>
        <w:shd w:val="clear" w:color="auto" w:fill="FFFFFF"/>
        <w:spacing w:before="0" w:beforeAutospacing="0" w:after="0" w:afterAutospacing="0"/>
        <w:jc w:val="both"/>
        <w:rPr>
          <w:b/>
          <w:lang w:val="id-ID"/>
        </w:rPr>
      </w:pPr>
      <w:r w:rsidRPr="00B53069">
        <w:rPr>
          <w:rFonts w:eastAsiaTheme="minorHAnsi"/>
          <w:b/>
          <w:bCs/>
          <w:color w:val="000000"/>
          <w:lang w:val="id-ID"/>
        </w:rPr>
        <w:t>Waktu dan Tempat Penelitian</w:t>
      </w:r>
    </w:p>
    <w:p w:rsidR="003F02AA" w:rsidRPr="00B53069" w:rsidRDefault="003F02AA" w:rsidP="00C81995">
      <w:pPr>
        <w:spacing w:after="0" w:line="240" w:lineRule="auto"/>
        <w:ind w:firstLine="720"/>
        <w:jc w:val="both"/>
        <w:rPr>
          <w:rFonts w:ascii="Times New Roman" w:hAnsi="Times New Roman"/>
          <w:sz w:val="24"/>
          <w:szCs w:val="24"/>
          <w:lang w:val="id-ID"/>
        </w:rPr>
      </w:pPr>
      <w:r w:rsidRPr="00B53069">
        <w:rPr>
          <w:rFonts w:ascii="Times New Roman" w:hAnsi="Times New Roman"/>
          <w:sz w:val="24"/>
          <w:szCs w:val="24"/>
        </w:rPr>
        <w:t xml:space="preserve">Penelitian dilakukan sejak tanggal </w:t>
      </w:r>
      <w:r w:rsidRPr="00B53069">
        <w:rPr>
          <w:rFonts w:ascii="Times New Roman" w:hAnsi="Times New Roman"/>
          <w:sz w:val="24"/>
          <w:szCs w:val="24"/>
          <w:lang w:val="id-ID"/>
        </w:rPr>
        <w:t>23</w:t>
      </w:r>
      <w:r w:rsidRPr="00B53069">
        <w:rPr>
          <w:rFonts w:ascii="Times New Roman" w:hAnsi="Times New Roman"/>
          <w:sz w:val="24"/>
          <w:szCs w:val="24"/>
        </w:rPr>
        <w:t xml:space="preserve"> </w:t>
      </w:r>
      <w:r w:rsidRPr="00B53069">
        <w:rPr>
          <w:rFonts w:ascii="Times New Roman" w:hAnsi="Times New Roman"/>
          <w:sz w:val="24"/>
          <w:szCs w:val="24"/>
          <w:lang w:val="id-ID"/>
        </w:rPr>
        <w:t>April</w:t>
      </w:r>
      <w:r w:rsidRPr="00B53069">
        <w:rPr>
          <w:rFonts w:ascii="Times New Roman" w:hAnsi="Times New Roman"/>
          <w:sz w:val="24"/>
          <w:szCs w:val="24"/>
        </w:rPr>
        <w:t xml:space="preserve"> sampai dengan </w:t>
      </w:r>
      <w:r w:rsidRPr="00B53069">
        <w:rPr>
          <w:rFonts w:ascii="Times New Roman" w:hAnsi="Times New Roman"/>
          <w:sz w:val="24"/>
          <w:szCs w:val="24"/>
          <w:lang w:val="id-ID"/>
        </w:rPr>
        <w:t>23</w:t>
      </w:r>
      <w:r w:rsidRPr="00B53069">
        <w:rPr>
          <w:rFonts w:ascii="Times New Roman" w:hAnsi="Times New Roman"/>
          <w:sz w:val="24"/>
          <w:szCs w:val="24"/>
        </w:rPr>
        <w:t xml:space="preserve"> </w:t>
      </w:r>
      <w:r w:rsidRPr="00B53069">
        <w:rPr>
          <w:rFonts w:ascii="Times New Roman" w:hAnsi="Times New Roman"/>
          <w:sz w:val="24"/>
          <w:szCs w:val="24"/>
          <w:lang w:val="id-ID"/>
        </w:rPr>
        <w:t>Mei</w:t>
      </w:r>
      <w:r w:rsidRPr="00B53069">
        <w:rPr>
          <w:rFonts w:ascii="Times New Roman" w:hAnsi="Times New Roman"/>
          <w:sz w:val="24"/>
          <w:szCs w:val="24"/>
        </w:rPr>
        <w:t xml:space="preserve"> 2015 di </w:t>
      </w:r>
      <w:r w:rsidRPr="00B53069">
        <w:rPr>
          <w:rFonts w:ascii="Times New Roman" w:hAnsi="Times New Roman"/>
          <w:sz w:val="24"/>
          <w:szCs w:val="24"/>
          <w:lang w:val="id-ID"/>
        </w:rPr>
        <w:t>Rumah Sakit Umum Daerah Klungkung.</w:t>
      </w:r>
    </w:p>
    <w:p w:rsidR="003F02AA" w:rsidRPr="00B53069" w:rsidRDefault="003F02AA" w:rsidP="00C81995">
      <w:pPr>
        <w:spacing w:after="0" w:line="240" w:lineRule="auto"/>
        <w:jc w:val="both"/>
        <w:rPr>
          <w:rFonts w:ascii="Times New Roman" w:hAnsi="Times New Roman"/>
          <w:sz w:val="24"/>
          <w:szCs w:val="24"/>
        </w:rPr>
      </w:pPr>
    </w:p>
    <w:p w:rsidR="003F02AA" w:rsidRPr="00B53069" w:rsidRDefault="003F02AA" w:rsidP="00C81995">
      <w:pPr>
        <w:spacing w:after="0" w:line="240" w:lineRule="auto"/>
        <w:rPr>
          <w:rFonts w:ascii="Times New Roman" w:hAnsi="Times New Roman"/>
          <w:b/>
          <w:bCs/>
          <w:sz w:val="24"/>
          <w:szCs w:val="24"/>
        </w:rPr>
      </w:pPr>
      <w:r w:rsidRPr="00B53069">
        <w:rPr>
          <w:rFonts w:ascii="Times New Roman" w:hAnsi="Times New Roman"/>
          <w:b/>
          <w:bCs/>
          <w:sz w:val="24"/>
          <w:szCs w:val="24"/>
        </w:rPr>
        <w:t>Karakteristik Responden Penelitian</w:t>
      </w:r>
    </w:p>
    <w:p w:rsidR="00AE3DF3" w:rsidRPr="00B53069" w:rsidRDefault="00C81995" w:rsidP="00C81995">
      <w:pPr>
        <w:tabs>
          <w:tab w:val="left" w:pos="709"/>
        </w:tabs>
        <w:spacing w:line="240" w:lineRule="auto"/>
        <w:jc w:val="both"/>
        <w:rPr>
          <w:rFonts w:ascii="Times New Roman" w:hAnsi="Times New Roman"/>
          <w:sz w:val="24"/>
          <w:szCs w:val="24"/>
        </w:rPr>
      </w:pPr>
      <w:r>
        <w:rPr>
          <w:rFonts w:ascii="Times New Roman" w:hAnsi="Times New Roman"/>
          <w:sz w:val="24"/>
          <w:szCs w:val="24"/>
        </w:rPr>
        <w:tab/>
      </w:r>
      <w:r w:rsidR="003F02AA" w:rsidRPr="00B53069">
        <w:rPr>
          <w:rFonts w:ascii="Times New Roman" w:hAnsi="Times New Roman"/>
          <w:sz w:val="24"/>
          <w:szCs w:val="24"/>
        </w:rPr>
        <w:t xml:space="preserve">Karakteristik responden berdasarkan </w:t>
      </w:r>
      <w:proofErr w:type="gramStart"/>
      <w:r w:rsidR="003F02AA" w:rsidRPr="00B53069">
        <w:rPr>
          <w:rFonts w:ascii="Times New Roman" w:hAnsi="Times New Roman"/>
          <w:sz w:val="24"/>
          <w:szCs w:val="24"/>
        </w:rPr>
        <w:t>usia</w:t>
      </w:r>
      <w:proofErr w:type="gramEnd"/>
      <w:r w:rsidR="003F02AA" w:rsidRPr="00B53069">
        <w:rPr>
          <w:rFonts w:ascii="Times New Roman" w:hAnsi="Times New Roman"/>
          <w:sz w:val="24"/>
          <w:szCs w:val="24"/>
        </w:rPr>
        <w:t xml:space="preserve"> pada kelompok kontrol dan intervensi di Rumah Sakit Umum Daerah Klungkung. Hasil disajikan dalam tabel </w:t>
      </w:r>
      <w:r w:rsidR="00F5493C" w:rsidRPr="00B53069">
        <w:rPr>
          <w:rFonts w:ascii="Times New Roman" w:hAnsi="Times New Roman"/>
          <w:sz w:val="24"/>
          <w:szCs w:val="24"/>
        </w:rPr>
        <w:t>berikut:</w:t>
      </w:r>
    </w:p>
    <w:p w:rsidR="003F02AA" w:rsidRPr="00C81995" w:rsidRDefault="003F02AA" w:rsidP="00C81995">
      <w:pPr>
        <w:pStyle w:val="ListParagraph"/>
        <w:spacing w:after="0" w:line="240" w:lineRule="auto"/>
        <w:ind w:left="993" w:hanging="993"/>
        <w:contextualSpacing w:val="0"/>
        <w:jc w:val="both"/>
        <w:rPr>
          <w:rFonts w:ascii="Times New Roman" w:hAnsi="Times New Roman"/>
          <w:sz w:val="20"/>
          <w:szCs w:val="24"/>
        </w:rPr>
      </w:pPr>
      <w:r w:rsidRPr="00C81995">
        <w:rPr>
          <w:rFonts w:ascii="Times New Roman" w:hAnsi="Times New Roman"/>
          <w:b/>
          <w:sz w:val="20"/>
          <w:szCs w:val="24"/>
        </w:rPr>
        <w:t>Tabel 5.1.</w:t>
      </w:r>
      <w:r w:rsidRPr="00C81995">
        <w:rPr>
          <w:rFonts w:ascii="Times New Roman" w:hAnsi="Times New Roman"/>
          <w:sz w:val="20"/>
          <w:szCs w:val="24"/>
        </w:rPr>
        <w:t xml:space="preserve"> </w:t>
      </w:r>
      <w:r w:rsidRPr="00C81995">
        <w:rPr>
          <w:rFonts w:ascii="Times New Roman" w:hAnsi="Times New Roman"/>
          <w:sz w:val="20"/>
          <w:szCs w:val="24"/>
        </w:rPr>
        <w:tab/>
        <w:t xml:space="preserve">Hasil Rata-rata Berdasarkan Usia Responden </w:t>
      </w:r>
    </w:p>
    <w:tbl>
      <w:tblPr>
        <w:tblW w:w="3969" w:type="dxa"/>
        <w:tblBorders>
          <w:top w:val="single" w:sz="4" w:space="0" w:color="auto"/>
          <w:bottom w:val="single" w:sz="4" w:space="0" w:color="auto"/>
          <w:insideH w:val="single" w:sz="4" w:space="0" w:color="auto"/>
        </w:tblBorders>
        <w:tblLook w:val="04A0" w:firstRow="1" w:lastRow="0" w:firstColumn="1" w:lastColumn="0" w:noHBand="0" w:noVBand="1"/>
      </w:tblPr>
      <w:tblGrid>
        <w:gridCol w:w="1134"/>
        <w:gridCol w:w="425"/>
        <w:gridCol w:w="709"/>
        <w:gridCol w:w="709"/>
        <w:gridCol w:w="992"/>
      </w:tblGrid>
      <w:tr w:rsidR="00AE3DF3" w:rsidRPr="00C81995" w:rsidTr="00AE3DF3">
        <w:trPr>
          <w:trHeight w:val="404"/>
        </w:trPr>
        <w:tc>
          <w:tcPr>
            <w:tcW w:w="1134" w:type="dxa"/>
            <w:shd w:val="clear" w:color="auto" w:fill="auto"/>
            <w:vAlign w:val="center"/>
          </w:tcPr>
          <w:p w:rsidR="00AE3DF3" w:rsidRPr="00C81995" w:rsidRDefault="00AE3DF3" w:rsidP="00C81995">
            <w:pPr>
              <w:pStyle w:val="ListParagraph"/>
              <w:tabs>
                <w:tab w:val="left" w:pos="900"/>
              </w:tabs>
              <w:spacing w:after="0" w:line="240" w:lineRule="auto"/>
              <w:ind w:left="0"/>
              <w:jc w:val="center"/>
              <w:rPr>
                <w:rFonts w:ascii="Times New Roman" w:hAnsi="Times New Roman"/>
                <w:b/>
                <w:sz w:val="20"/>
                <w:szCs w:val="24"/>
              </w:rPr>
            </w:pPr>
            <w:r w:rsidRPr="00C81995">
              <w:rPr>
                <w:rFonts w:ascii="Times New Roman" w:hAnsi="Times New Roman"/>
                <w:b/>
                <w:sz w:val="20"/>
                <w:szCs w:val="24"/>
              </w:rPr>
              <w:t>Kelompok</w:t>
            </w:r>
          </w:p>
        </w:tc>
        <w:tc>
          <w:tcPr>
            <w:tcW w:w="425" w:type="dxa"/>
            <w:vAlign w:val="center"/>
          </w:tcPr>
          <w:p w:rsidR="00AE3DF3" w:rsidRPr="00C81995" w:rsidRDefault="00AE3DF3" w:rsidP="00C81995">
            <w:pPr>
              <w:pStyle w:val="ListParagraph"/>
              <w:tabs>
                <w:tab w:val="left" w:pos="900"/>
              </w:tabs>
              <w:spacing w:after="0" w:line="240" w:lineRule="auto"/>
              <w:ind w:left="0"/>
              <w:jc w:val="center"/>
              <w:rPr>
                <w:rFonts w:ascii="Times New Roman" w:hAnsi="Times New Roman"/>
                <w:b/>
                <w:sz w:val="20"/>
                <w:szCs w:val="24"/>
              </w:rPr>
            </w:pPr>
            <w:r w:rsidRPr="00C81995">
              <w:rPr>
                <w:rFonts w:ascii="Times New Roman" w:hAnsi="Times New Roman"/>
                <w:b/>
                <w:sz w:val="20"/>
                <w:szCs w:val="24"/>
              </w:rPr>
              <w:t>n</w:t>
            </w:r>
          </w:p>
        </w:tc>
        <w:tc>
          <w:tcPr>
            <w:tcW w:w="709" w:type="dxa"/>
            <w:shd w:val="clear" w:color="auto" w:fill="auto"/>
            <w:vAlign w:val="center"/>
          </w:tcPr>
          <w:p w:rsidR="00AE3DF3" w:rsidRPr="00C81995" w:rsidRDefault="00AE3DF3" w:rsidP="00C81995">
            <w:pPr>
              <w:pStyle w:val="ListParagraph"/>
              <w:tabs>
                <w:tab w:val="left" w:pos="900"/>
              </w:tabs>
              <w:spacing w:after="0" w:line="240" w:lineRule="auto"/>
              <w:ind w:left="0"/>
              <w:jc w:val="center"/>
              <w:rPr>
                <w:rFonts w:ascii="Times New Roman" w:hAnsi="Times New Roman"/>
                <w:b/>
                <w:sz w:val="20"/>
                <w:szCs w:val="24"/>
              </w:rPr>
            </w:pPr>
            <w:r w:rsidRPr="00C81995">
              <w:rPr>
                <w:rFonts w:ascii="Times New Roman" w:hAnsi="Times New Roman"/>
                <w:b/>
                <w:sz w:val="20"/>
                <w:szCs w:val="24"/>
              </w:rPr>
              <w:t xml:space="preserve">Mean </w:t>
            </w:r>
          </w:p>
        </w:tc>
        <w:tc>
          <w:tcPr>
            <w:tcW w:w="709" w:type="dxa"/>
            <w:shd w:val="clear" w:color="auto" w:fill="auto"/>
            <w:vAlign w:val="center"/>
          </w:tcPr>
          <w:p w:rsidR="00AE3DF3" w:rsidRPr="00C81995" w:rsidRDefault="00AE3DF3" w:rsidP="00C81995">
            <w:pPr>
              <w:pStyle w:val="ListParagraph"/>
              <w:tabs>
                <w:tab w:val="left" w:pos="900"/>
              </w:tabs>
              <w:spacing w:after="0" w:line="240" w:lineRule="auto"/>
              <w:ind w:left="0"/>
              <w:jc w:val="center"/>
              <w:rPr>
                <w:rFonts w:ascii="Times New Roman" w:hAnsi="Times New Roman"/>
                <w:b/>
                <w:sz w:val="20"/>
                <w:szCs w:val="24"/>
              </w:rPr>
            </w:pPr>
            <w:r w:rsidRPr="00C81995">
              <w:rPr>
                <w:rFonts w:ascii="Times New Roman" w:hAnsi="Times New Roman"/>
                <w:b/>
                <w:sz w:val="20"/>
                <w:szCs w:val="24"/>
              </w:rPr>
              <w:t xml:space="preserve">SD </w:t>
            </w:r>
          </w:p>
        </w:tc>
        <w:tc>
          <w:tcPr>
            <w:tcW w:w="992" w:type="dxa"/>
            <w:shd w:val="clear" w:color="auto" w:fill="auto"/>
            <w:vAlign w:val="center"/>
          </w:tcPr>
          <w:p w:rsidR="00AE3DF3" w:rsidRPr="00C81995" w:rsidRDefault="00AE3DF3" w:rsidP="00C81995">
            <w:pPr>
              <w:pStyle w:val="ListParagraph"/>
              <w:tabs>
                <w:tab w:val="left" w:pos="900"/>
              </w:tabs>
              <w:spacing w:after="0" w:line="240" w:lineRule="auto"/>
              <w:ind w:left="0"/>
              <w:jc w:val="center"/>
              <w:rPr>
                <w:rFonts w:ascii="Times New Roman" w:hAnsi="Times New Roman"/>
                <w:b/>
                <w:i/>
                <w:sz w:val="20"/>
                <w:szCs w:val="24"/>
              </w:rPr>
            </w:pPr>
            <w:r w:rsidRPr="00C81995">
              <w:rPr>
                <w:rFonts w:ascii="Times New Roman" w:hAnsi="Times New Roman"/>
                <w:b/>
                <w:i/>
                <w:sz w:val="20"/>
                <w:szCs w:val="24"/>
              </w:rPr>
              <w:t>Min-Max</w:t>
            </w:r>
          </w:p>
        </w:tc>
      </w:tr>
      <w:tr w:rsidR="00AE3DF3" w:rsidRPr="00C81995" w:rsidTr="00AE3DF3">
        <w:trPr>
          <w:trHeight w:val="410"/>
        </w:trPr>
        <w:tc>
          <w:tcPr>
            <w:tcW w:w="1134" w:type="dxa"/>
            <w:shd w:val="clear" w:color="auto" w:fill="auto"/>
            <w:vAlign w:val="center"/>
          </w:tcPr>
          <w:p w:rsidR="00AE3DF3" w:rsidRPr="00C81995" w:rsidRDefault="00AE3DF3" w:rsidP="00C81995">
            <w:pPr>
              <w:pStyle w:val="ListParagraph"/>
              <w:tabs>
                <w:tab w:val="left" w:pos="900"/>
              </w:tabs>
              <w:spacing w:after="0" w:line="240" w:lineRule="auto"/>
              <w:ind w:left="0"/>
              <w:jc w:val="center"/>
              <w:rPr>
                <w:rFonts w:ascii="Times New Roman" w:hAnsi="Times New Roman"/>
                <w:sz w:val="20"/>
                <w:szCs w:val="24"/>
              </w:rPr>
            </w:pPr>
            <w:r w:rsidRPr="00C81995">
              <w:rPr>
                <w:rFonts w:ascii="Times New Roman" w:hAnsi="Times New Roman"/>
                <w:sz w:val="20"/>
                <w:szCs w:val="24"/>
              </w:rPr>
              <w:t>Kontrol</w:t>
            </w:r>
          </w:p>
        </w:tc>
        <w:tc>
          <w:tcPr>
            <w:tcW w:w="425" w:type="dxa"/>
            <w:vAlign w:val="center"/>
          </w:tcPr>
          <w:p w:rsidR="00AE3DF3" w:rsidRPr="00C81995" w:rsidRDefault="00AE3DF3" w:rsidP="00C81995">
            <w:pPr>
              <w:pStyle w:val="ListParagraph"/>
              <w:tabs>
                <w:tab w:val="left" w:pos="900"/>
              </w:tabs>
              <w:spacing w:after="0" w:line="240" w:lineRule="auto"/>
              <w:ind w:left="0"/>
              <w:jc w:val="center"/>
              <w:rPr>
                <w:rFonts w:ascii="Times New Roman" w:hAnsi="Times New Roman"/>
                <w:sz w:val="20"/>
                <w:szCs w:val="24"/>
              </w:rPr>
            </w:pPr>
            <w:r w:rsidRPr="00C81995">
              <w:rPr>
                <w:rFonts w:ascii="Times New Roman" w:hAnsi="Times New Roman"/>
                <w:sz w:val="20"/>
                <w:szCs w:val="24"/>
              </w:rPr>
              <w:t>15</w:t>
            </w:r>
          </w:p>
        </w:tc>
        <w:tc>
          <w:tcPr>
            <w:tcW w:w="709" w:type="dxa"/>
            <w:shd w:val="clear" w:color="auto" w:fill="auto"/>
            <w:vAlign w:val="center"/>
          </w:tcPr>
          <w:p w:rsidR="00AE3DF3" w:rsidRPr="00C81995" w:rsidRDefault="00AE3DF3" w:rsidP="00C81995">
            <w:pPr>
              <w:pStyle w:val="ListParagraph"/>
              <w:tabs>
                <w:tab w:val="left" w:pos="900"/>
              </w:tabs>
              <w:spacing w:after="0" w:line="240" w:lineRule="auto"/>
              <w:ind w:left="0"/>
              <w:jc w:val="center"/>
              <w:rPr>
                <w:rFonts w:ascii="Times New Roman" w:hAnsi="Times New Roman"/>
                <w:sz w:val="20"/>
                <w:szCs w:val="24"/>
              </w:rPr>
            </w:pPr>
            <w:r w:rsidRPr="00C81995">
              <w:rPr>
                <w:rFonts w:ascii="Times New Roman" w:hAnsi="Times New Roman"/>
                <w:sz w:val="20"/>
                <w:szCs w:val="24"/>
              </w:rPr>
              <w:t>4.33</w:t>
            </w:r>
          </w:p>
        </w:tc>
        <w:tc>
          <w:tcPr>
            <w:tcW w:w="709" w:type="dxa"/>
            <w:shd w:val="clear" w:color="auto" w:fill="auto"/>
            <w:vAlign w:val="center"/>
          </w:tcPr>
          <w:p w:rsidR="00AE3DF3" w:rsidRPr="00C81995" w:rsidRDefault="00AE3DF3" w:rsidP="00C81995">
            <w:pPr>
              <w:pStyle w:val="ListParagraph"/>
              <w:tabs>
                <w:tab w:val="left" w:pos="900"/>
              </w:tabs>
              <w:spacing w:after="0" w:line="240" w:lineRule="auto"/>
              <w:ind w:left="0"/>
              <w:jc w:val="center"/>
              <w:rPr>
                <w:rFonts w:ascii="Times New Roman" w:hAnsi="Times New Roman"/>
                <w:sz w:val="20"/>
                <w:szCs w:val="24"/>
              </w:rPr>
            </w:pPr>
            <w:r w:rsidRPr="00C81995">
              <w:rPr>
                <w:rFonts w:ascii="Times New Roman" w:hAnsi="Times New Roman"/>
                <w:sz w:val="20"/>
                <w:szCs w:val="24"/>
              </w:rPr>
              <w:t>1.175</w:t>
            </w:r>
          </w:p>
        </w:tc>
        <w:tc>
          <w:tcPr>
            <w:tcW w:w="992" w:type="dxa"/>
            <w:shd w:val="clear" w:color="auto" w:fill="auto"/>
            <w:vAlign w:val="center"/>
          </w:tcPr>
          <w:p w:rsidR="00AE3DF3" w:rsidRPr="00C81995" w:rsidRDefault="00AE3DF3" w:rsidP="00C81995">
            <w:pPr>
              <w:pStyle w:val="ListParagraph"/>
              <w:tabs>
                <w:tab w:val="left" w:pos="900"/>
              </w:tabs>
              <w:spacing w:after="0" w:line="240" w:lineRule="auto"/>
              <w:ind w:left="0"/>
              <w:jc w:val="center"/>
              <w:rPr>
                <w:rFonts w:ascii="Times New Roman" w:hAnsi="Times New Roman"/>
                <w:sz w:val="20"/>
                <w:szCs w:val="24"/>
              </w:rPr>
            </w:pPr>
            <w:r w:rsidRPr="00C81995">
              <w:rPr>
                <w:rFonts w:ascii="Times New Roman" w:hAnsi="Times New Roman"/>
                <w:sz w:val="20"/>
                <w:szCs w:val="24"/>
              </w:rPr>
              <w:t>3-6</w:t>
            </w:r>
          </w:p>
        </w:tc>
      </w:tr>
      <w:tr w:rsidR="00AE3DF3" w:rsidRPr="00C81995" w:rsidTr="00AE3DF3">
        <w:trPr>
          <w:trHeight w:val="428"/>
        </w:trPr>
        <w:tc>
          <w:tcPr>
            <w:tcW w:w="1134" w:type="dxa"/>
            <w:shd w:val="clear" w:color="auto" w:fill="auto"/>
            <w:vAlign w:val="center"/>
          </w:tcPr>
          <w:p w:rsidR="00AE3DF3" w:rsidRPr="00C81995" w:rsidRDefault="00AE3DF3" w:rsidP="00C81995">
            <w:pPr>
              <w:pStyle w:val="ListParagraph"/>
              <w:tabs>
                <w:tab w:val="left" w:pos="900"/>
              </w:tabs>
              <w:spacing w:after="0" w:line="240" w:lineRule="auto"/>
              <w:ind w:left="0"/>
              <w:jc w:val="center"/>
              <w:rPr>
                <w:rFonts w:ascii="Times New Roman" w:hAnsi="Times New Roman"/>
                <w:sz w:val="20"/>
                <w:szCs w:val="24"/>
              </w:rPr>
            </w:pPr>
            <w:r w:rsidRPr="00C81995">
              <w:rPr>
                <w:rFonts w:ascii="Times New Roman" w:hAnsi="Times New Roman"/>
                <w:sz w:val="20"/>
                <w:szCs w:val="24"/>
              </w:rPr>
              <w:t>Intervensi</w:t>
            </w:r>
          </w:p>
        </w:tc>
        <w:tc>
          <w:tcPr>
            <w:tcW w:w="425" w:type="dxa"/>
            <w:vAlign w:val="center"/>
          </w:tcPr>
          <w:p w:rsidR="00AE3DF3" w:rsidRPr="00C81995" w:rsidRDefault="00AE3DF3" w:rsidP="00C81995">
            <w:pPr>
              <w:pStyle w:val="ListParagraph"/>
              <w:tabs>
                <w:tab w:val="left" w:pos="900"/>
              </w:tabs>
              <w:spacing w:after="0" w:line="240" w:lineRule="auto"/>
              <w:ind w:left="0"/>
              <w:jc w:val="center"/>
              <w:rPr>
                <w:rFonts w:ascii="Times New Roman" w:hAnsi="Times New Roman"/>
                <w:sz w:val="20"/>
                <w:szCs w:val="24"/>
              </w:rPr>
            </w:pPr>
            <w:r w:rsidRPr="00C81995">
              <w:rPr>
                <w:rFonts w:ascii="Times New Roman" w:hAnsi="Times New Roman"/>
                <w:sz w:val="20"/>
                <w:szCs w:val="24"/>
              </w:rPr>
              <w:t>15</w:t>
            </w:r>
          </w:p>
        </w:tc>
        <w:tc>
          <w:tcPr>
            <w:tcW w:w="709" w:type="dxa"/>
            <w:shd w:val="clear" w:color="auto" w:fill="auto"/>
            <w:vAlign w:val="center"/>
          </w:tcPr>
          <w:p w:rsidR="00AE3DF3" w:rsidRPr="00C81995" w:rsidRDefault="00AE3DF3" w:rsidP="00C81995">
            <w:pPr>
              <w:pStyle w:val="ListParagraph"/>
              <w:tabs>
                <w:tab w:val="left" w:pos="900"/>
              </w:tabs>
              <w:spacing w:after="0" w:line="240" w:lineRule="auto"/>
              <w:ind w:left="0"/>
              <w:jc w:val="center"/>
              <w:rPr>
                <w:rFonts w:ascii="Times New Roman" w:hAnsi="Times New Roman"/>
                <w:sz w:val="20"/>
                <w:szCs w:val="24"/>
              </w:rPr>
            </w:pPr>
            <w:r w:rsidRPr="00C81995">
              <w:rPr>
                <w:rFonts w:ascii="Times New Roman" w:hAnsi="Times New Roman"/>
                <w:sz w:val="20"/>
                <w:szCs w:val="24"/>
              </w:rPr>
              <w:t>4.60</w:t>
            </w:r>
          </w:p>
        </w:tc>
        <w:tc>
          <w:tcPr>
            <w:tcW w:w="709" w:type="dxa"/>
            <w:shd w:val="clear" w:color="auto" w:fill="auto"/>
            <w:vAlign w:val="center"/>
          </w:tcPr>
          <w:p w:rsidR="00AE3DF3" w:rsidRPr="00C81995" w:rsidRDefault="00AE3DF3" w:rsidP="00C81995">
            <w:pPr>
              <w:pStyle w:val="ListParagraph"/>
              <w:tabs>
                <w:tab w:val="left" w:pos="900"/>
              </w:tabs>
              <w:spacing w:after="0" w:line="240" w:lineRule="auto"/>
              <w:ind w:left="0"/>
              <w:jc w:val="center"/>
              <w:rPr>
                <w:rFonts w:ascii="Times New Roman" w:hAnsi="Times New Roman"/>
                <w:sz w:val="20"/>
                <w:szCs w:val="24"/>
              </w:rPr>
            </w:pPr>
            <w:r w:rsidRPr="00C81995">
              <w:rPr>
                <w:rFonts w:ascii="Times New Roman" w:hAnsi="Times New Roman"/>
                <w:sz w:val="20"/>
                <w:szCs w:val="24"/>
              </w:rPr>
              <w:t>1.121</w:t>
            </w:r>
          </w:p>
        </w:tc>
        <w:tc>
          <w:tcPr>
            <w:tcW w:w="992" w:type="dxa"/>
            <w:shd w:val="clear" w:color="auto" w:fill="auto"/>
            <w:vAlign w:val="center"/>
          </w:tcPr>
          <w:p w:rsidR="00AE3DF3" w:rsidRPr="00C81995" w:rsidRDefault="00AE3DF3" w:rsidP="00C81995">
            <w:pPr>
              <w:pStyle w:val="ListParagraph"/>
              <w:tabs>
                <w:tab w:val="left" w:pos="900"/>
              </w:tabs>
              <w:spacing w:after="0" w:line="240" w:lineRule="auto"/>
              <w:ind w:left="0"/>
              <w:jc w:val="center"/>
              <w:rPr>
                <w:rFonts w:ascii="Times New Roman" w:hAnsi="Times New Roman"/>
                <w:sz w:val="20"/>
                <w:szCs w:val="24"/>
              </w:rPr>
            </w:pPr>
            <w:r w:rsidRPr="00C81995">
              <w:rPr>
                <w:rFonts w:ascii="Times New Roman" w:hAnsi="Times New Roman"/>
                <w:sz w:val="20"/>
                <w:szCs w:val="24"/>
              </w:rPr>
              <w:t>3-6</w:t>
            </w:r>
          </w:p>
        </w:tc>
      </w:tr>
    </w:tbl>
    <w:p w:rsidR="003F02AA" w:rsidRPr="00B53069" w:rsidRDefault="003F02AA" w:rsidP="00C81995">
      <w:pPr>
        <w:spacing w:before="240" w:after="0" w:line="240" w:lineRule="auto"/>
        <w:jc w:val="both"/>
        <w:rPr>
          <w:rFonts w:ascii="Times New Roman" w:hAnsi="Times New Roman"/>
          <w:sz w:val="24"/>
          <w:szCs w:val="24"/>
          <w:lang w:val="id-ID"/>
        </w:rPr>
      </w:pPr>
      <w:r w:rsidRPr="00B53069">
        <w:rPr>
          <w:rFonts w:ascii="Times New Roman" w:hAnsi="Times New Roman"/>
          <w:sz w:val="24"/>
          <w:szCs w:val="24"/>
        </w:rPr>
        <w:lastRenderedPageBreak/>
        <w:t xml:space="preserve">Tabel 5.1 menunjukkan bahwa rata-rata usia responden pada kelompok kelompok kontrol adalah </w:t>
      </w:r>
      <w:r w:rsidRPr="00B53069">
        <w:rPr>
          <w:rFonts w:ascii="Times New Roman" w:hAnsi="Times New Roman"/>
          <w:sz w:val="24"/>
          <w:szCs w:val="24"/>
          <w:lang w:val="id-ID"/>
        </w:rPr>
        <w:t xml:space="preserve">4,33 dengan usia minimun tiga tahun dan maksimum enam </w:t>
      </w:r>
      <w:r w:rsidRPr="00B53069">
        <w:rPr>
          <w:rFonts w:ascii="Times New Roman" w:hAnsi="Times New Roman"/>
          <w:sz w:val="24"/>
          <w:szCs w:val="24"/>
        </w:rPr>
        <w:t xml:space="preserve">tahun, sedangkan rata-rata usia responden pada kelompok intervensi adalah </w:t>
      </w:r>
      <w:r w:rsidRPr="00B53069">
        <w:rPr>
          <w:rFonts w:ascii="Times New Roman" w:hAnsi="Times New Roman"/>
          <w:sz w:val="24"/>
          <w:szCs w:val="24"/>
          <w:lang w:val="id-ID"/>
        </w:rPr>
        <w:t>4,60</w:t>
      </w:r>
      <w:r w:rsidRPr="00B53069">
        <w:rPr>
          <w:rFonts w:ascii="Times New Roman" w:hAnsi="Times New Roman"/>
          <w:sz w:val="24"/>
          <w:szCs w:val="24"/>
        </w:rPr>
        <w:t xml:space="preserve"> tahun</w:t>
      </w:r>
      <w:r w:rsidRPr="00B53069">
        <w:rPr>
          <w:rFonts w:ascii="Times New Roman" w:hAnsi="Times New Roman"/>
          <w:sz w:val="24"/>
          <w:szCs w:val="24"/>
          <w:lang w:val="id-ID"/>
        </w:rPr>
        <w:t xml:space="preserve">  dengan usia minimun tiga tahun dan maksimum enam </w:t>
      </w:r>
      <w:r w:rsidRPr="00B53069">
        <w:rPr>
          <w:rFonts w:ascii="Times New Roman" w:hAnsi="Times New Roman"/>
          <w:sz w:val="24"/>
          <w:szCs w:val="24"/>
        </w:rPr>
        <w:t>tahun</w:t>
      </w:r>
      <w:r w:rsidRPr="00B53069">
        <w:rPr>
          <w:rFonts w:ascii="Times New Roman" w:hAnsi="Times New Roman"/>
          <w:sz w:val="24"/>
          <w:szCs w:val="24"/>
          <w:lang w:val="id-ID"/>
        </w:rPr>
        <w:t>.</w:t>
      </w:r>
    </w:p>
    <w:p w:rsidR="003F02AA" w:rsidRPr="00B53069" w:rsidRDefault="003F02AA" w:rsidP="00C81995">
      <w:pPr>
        <w:spacing w:line="240" w:lineRule="auto"/>
        <w:ind w:firstLine="720"/>
        <w:jc w:val="both"/>
        <w:rPr>
          <w:rFonts w:ascii="Times New Roman" w:hAnsi="Times New Roman"/>
          <w:sz w:val="24"/>
          <w:szCs w:val="24"/>
        </w:rPr>
      </w:pPr>
      <w:r w:rsidRPr="00B53069">
        <w:rPr>
          <w:rFonts w:ascii="Times New Roman" w:hAnsi="Times New Roman"/>
          <w:sz w:val="24"/>
          <w:szCs w:val="24"/>
        </w:rPr>
        <w:t>Karakteristik responden berdasarkan jenis kelamin pada kelompok kontrol dan intervensi di Rumah Sakit Umum Daerah Klungkung. Hasil disajikan dalam tabel berikut:</w:t>
      </w:r>
    </w:p>
    <w:p w:rsidR="003F02AA" w:rsidRPr="00C81995" w:rsidRDefault="003F02AA" w:rsidP="00C81995">
      <w:pPr>
        <w:pStyle w:val="ListParagraph"/>
        <w:spacing w:after="0" w:line="240" w:lineRule="auto"/>
        <w:ind w:left="993" w:hanging="993"/>
        <w:contextualSpacing w:val="0"/>
        <w:jc w:val="both"/>
        <w:rPr>
          <w:rFonts w:ascii="Times New Roman" w:hAnsi="Times New Roman"/>
          <w:sz w:val="20"/>
          <w:szCs w:val="24"/>
        </w:rPr>
      </w:pPr>
      <w:r w:rsidRPr="00C81995">
        <w:rPr>
          <w:rFonts w:ascii="Times New Roman" w:hAnsi="Times New Roman"/>
          <w:b/>
          <w:sz w:val="20"/>
          <w:szCs w:val="24"/>
        </w:rPr>
        <w:t>Tabel 5.2.</w:t>
      </w:r>
      <w:r w:rsidRPr="00C81995">
        <w:rPr>
          <w:rFonts w:ascii="Times New Roman" w:hAnsi="Times New Roman"/>
          <w:sz w:val="20"/>
          <w:szCs w:val="24"/>
        </w:rPr>
        <w:t xml:space="preserve"> </w:t>
      </w:r>
      <w:r w:rsidRPr="00C81995">
        <w:rPr>
          <w:rFonts w:ascii="Times New Roman" w:hAnsi="Times New Roman"/>
          <w:sz w:val="20"/>
          <w:szCs w:val="24"/>
        </w:rPr>
        <w:tab/>
        <w:t>Distribusi Frekuensi Responden Berdasarkan Jenis Kelamin</w:t>
      </w:r>
    </w:p>
    <w:tbl>
      <w:tblPr>
        <w:tblW w:w="4031" w:type="dxa"/>
        <w:tblBorders>
          <w:top w:val="single" w:sz="4" w:space="0" w:color="auto"/>
          <w:bottom w:val="single" w:sz="4" w:space="0" w:color="auto"/>
          <w:insideH w:val="single" w:sz="4" w:space="0" w:color="auto"/>
        </w:tblBorders>
        <w:tblLook w:val="04A0" w:firstRow="1" w:lastRow="0" w:firstColumn="1" w:lastColumn="0" w:noHBand="0" w:noVBand="1"/>
      </w:tblPr>
      <w:tblGrid>
        <w:gridCol w:w="1276"/>
        <w:gridCol w:w="1559"/>
        <w:gridCol w:w="567"/>
        <w:gridCol w:w="629"/>
      </w:tblGrid>
      <w:tr w:rsidR="003F02AA" w:rsidRPr="00C81995" w:rsidTr="00AE3DF3">
        <w:trPr>
          <w:trHeight w:val="428"/>
        </w:trPr>
        <w:tc>
          <w:tcPr>
            <w:tcW w:w="1276" w:type="dxa"/>
            <w:vAlign w:val="center"/>
          </w:tcPr>
          <w:p w:rsidR="003F02AA" w:rsidRPr="00C81995" w:rsidRDefault="003F02AA" w:rsidP="00C81995">
            <w:pPr>
              <w:pStyle w:val="ListParagraph"/>
              <w:spacing w:after="0" w:line="240" w:lineRule="auto"/>
              <w:ind w:left="0"/>
              <w:jc w:val="center"/>
              <w:rPr>
                <w:rFonts w:ascii="Times New Roman" w:hAnsi="Times New Roman"/>
                <w:b/>
                <w:sz w:val="20"/>
                <w:szCs w:val="24"/>
              </w:rPr>
            </w:pPr>
            <w:r w:rsidRPr="00C81995">
              <w:rPr>
                <w:rFonts w:ascii="Times New Roman" w:hAnsi="Times New Roman"/>
                <w:b/>
                <w:sz w:val="20"/>
                <w:szCs w:val="24"/>
              </w:rPr>
              <w:t xml:space="preserve"> Kelompok</w:t>
            </w:r>
          </w:p>
        </w:tc>
        <w:tc>
          <w:tcPr>
            <w:tcW w:w="1559" w:type="dxa"/>
            <w:shd w:val="clear" w:color="auto" w:fill="auto"/>
            <w:vAlign w:val="center"/>
          </w:tcPr>
          <w:p w:rsidR="003F02AA" w:rsidRPr="00C81995" w:rsidRDefault="003F02AA" w:rsidP="00C81995">
            <w:pPr>
              <w:pStyle w:val="ListParagraph"/>
              <w:spacing w:after="0" w:line="240" w:lineRule="auto"/>
              <w:ind w:left="0"/>
              <w:jc w:val="center"/>
              <w:rPr>
                <w:rFonts w:ascii="Times New Roman" w:hAnsi="Times New Roman"/>
                <w:b/>
                <w:sz w:val="20"/>
                <w:szCs w:val="24"/>
              </w:rPr>
            </w:pPr>
            <w:r w:rsidRPr="00C81995">
              <w:rPr>
                <w:rFonts w:ascii="Times New Roman" w:hAnsi="Times New Roman"/>
                <w:b/>
                <w:sz w:val="20"/>
                <w:szCs w:val="24"/>
              </w:rPr>
              <w:t>Jenis Kelamin</w:t>
            </w:r>
          </w:p>
        </w:tc>
        <w:tc>
          <w:tcPr>
            <w:tcW w:w="567" w:type="dxa"/>
            <w:shd w:val="clear" w:color="auto" w:fill="auto"/>
            <w:vAlign w:val="center"/>
          </w:tcPr>
          <w:p w:rsidR="003F02AA" w:rsidRPr="00C81995" w:rsidRDefault="00AE3DF3" w:rsidP="00C81995">
            <w:pPr>
              <w:pStyle w:val="ListParagraph"/>
              <w:spacing w:after="0" w:line="240" w:lineRule="auto"/>
              <w:ind w:left="0"/>
              <w:jc w:val="center"/>
              <w:rPr>
                <w:rFonts w:ascii="Times New Roman" w:hAnsi="Times New Roman"/>
                <w:b/>
                <w:sz w:val="20"/>
                <w:szCs w:val="24"/>
              </w:rPr>
            </w:pPr>
            <w:r w:rsidRPr="00C81995">
              <w:rPr>
                <w:rFonts w:ascii="Times New Roman" w:hAnsi="Times New Roman"/>
                <w:b/>
                <w:sz w:val="20"/>
                <w:szCs w:val="24"/>
              </w:rPr>
              <w:t>f</w:t>
            </w:r>
          </w:p>
        </w:tc>
        <w:tc>
          <w:tcPr>
            <w:tcW w:w="629" w:type="dxa"/>
            <w:shd w:val="clear" w:color="auto" w:fill="auto"/>
            <w:vAlign w:val="center"/>
          </w:tcPr>
          <w:p w:rsidR="003F02AA" w:rsidRPr="00C81995" w:rsidRDefault="003F02AA" w:rsidP="00C81995">
            <w:pPr>
              <w:pStyle w:val="ListParagraph"/>
              <w:spacing w:after="0" w:line="240" w:lineRule="auto"/>
              <w:ind w:left="0"/>
              <w:jc w:val="center"/>
              <w:rPr>
                <w:rFonts w:ascii="Times New Roman" w:hAnsi="Times New Roman"/>
                <w:b/>
                <w:sz w:val="20"/>
                <w:szCs w:val="24"/>
              </w:rPr>
            </w:pPr>
            <w:r w:rsidRPr="00C81995">
              <w:rPr>
                <w:rFonts w:ascii="Times New Roman" w:hAnsi="Times New Roman"/>
                <w:b/>
                <w:sz w:val="20"/>
                <w:szCs w:val="24"/>
              </w:rPr>
              <w:t>%</w:t>
            </w:r>
          </w:p>
        </w:tc>
      </w:tr>
      <w:tr w:rsidR="003F02AA" w:rsidRPr="00C81995" w:rsidTr="00AE3DF3">
        <w:trPr>
          <w:trHeight w:val="596"/>
        </w:trPr>
        <w:tc>
          <w:tcPr>
            <w:tcW w:w="1276" w:type="dxa"/>
            <w:vAlign w:val="center"/>
          </w:tcPr>
          <w:p w:rsidR="003F02AA" w:rsidRPr="00C81995" w:rsidRDefault="003F02AA" w:rsidP="00C81995">
            <w:pPr>
              <w:pStyle w:val="ListParagraph"/>
              <w:spacing w:after="0" w:line="240" w:lineRule="auto"/>
              <w:ind w:left="34"/>
              <w:jc w:val="center"/>
              <w:rPr>
                <w:rFonts w:ascii="Times New Roman" w:hAnsi="Times New Roman"/>
                <w:sz w:val="20"/>
                <w:szCs w:val="24"/>
              </w:rPr>
            </w:pPr>
            <w:r w:rsidRPr="00C81995">
              <w:rPr>
                <w:rFonts w:ascii="Times New Roman" w:hAnsi="Times New Roman"/>
                <w:sz w:val="20"/>
                <w:szCs w:val="24"/>
              </w:rPr>
              <w:t>Control</w:t>
            </w:r>
          </w:p>
        </w:tc>
        <w:tc>
          <w:tcPr>
            <w:tcW w:w="1559" w:type="dxa"/>
            <w:shd w:val="clear" w:color="auto" w:fill="auto"/>
            <w:vAlign w:val="center"/>
          </w:tcPr>
          <w:p w:rsidR="003F02AA" w:rsidRPr="00C81995" w:rsidRDefault="003F02AA" w:rsidP="00C81995">
            <w:pPr>
              <w:pStyle w:val="ListParagraph"/>
              <w:spacing w:after="0" w:line="240" w:lineRule="auto"/>
              <w:ind w:left="0"/>
              <w:jc w:val="center"/>
              <w:rPr>
                <w:rFonts w:ascii="Times New Roman" w:hAnsi="Times New Roman"/>
                <w:sz w:val="20"/>
                <w:szCs w:val="24"/>
              </w:rPr>
            </w:pPr>
            <w:r w:rsidRPr="00C81995">
              <w:rPr>
                <w:rFonts w:ascii="Times New Roman" w:hAnsi="Times New Roman"/>
                <w:sz w:val="20"/>
                <w:szCs w:val="24"/>
              </w:rPr>
              <w:t>Laki-laki</w:t>
            </w:r>
          </w:p>
          <w:p w:rsidR="003F02AA" w:rsidRPr="00C81995" w:rsidRDefault="003F02AA" w:rsidP="00C81995">
            <w:pPr>
              <w:pStyle w:val="ListParagraph"/>
              <w:spacing w:after="0" w:line="240" w:lineRule="auto"/>
              <w:ind w:left="0"/>
              <w:jc w:val="center"/>
              <w:rPr>
                <w:rFonts w:ascii="Times New Roman" w:hAnsi="Times New Roman"/>
                <w:sz w:val="20"/>
                <w:szCs w:val="24"/>
              </w:rPr>
            </w:pPr>
            <w:r w:rsidRPr="00C81995">
              <w:rPr>
                <w:rFonts w:ascii="Times New Roman" w:hAnsi="Times New Roman"/>
                <w:sz w:val="20"/>
                <w:szCs w:val="24"/>
              </w:rPr>
              <w:t>Perempuan</w:t>
            </w:r>
          </w:p>
        </w:tc>
        <w:tc>
          <w:tcPr>
            <w:tcW w:w="567" w:type="dxa"/>
            <w:shd w:val="clear" w:color="auto" w:fill="auto"/>
            <w:vAlign w:val="center"/>
          </w:tcPr>
          <w:p w:rsidR="003F02AA" w:rsidRPr="00C81995" w:rsidRDefault="003F02AA" w:rsidP="00C81995">
            <w:pPr>
              <w:pStyle w:val="ListParagraph"/>
              <w:spacing w:after="0" w:line="240" w:lineRule="auto"/>
              <w:ind w:left="0"/>
              <w:jc w:val="center"/>
              <w:rPr>
                <w:rFonts w:ascii="Times New Roman" w:hAnsi="Times New Roman"/>
                <w:sz w:val="20"/>
                <w:szCs w:val="24"/>
              </w:rPr>
            </w:pPr>
            <w:r w:rsidRPr="00C81995">
              <w:rPr>
                <w:rFonts w:ascii="Times New Roman" w:hAnsi="Times New Roman"/>
                <w:sz w:val="20"/>
                <w:szCs w:val="24"/>
              </w:rPr>
              <w:t>9</w:t>
            </w:r>
          </w:p>
          <w:p w:rsidR="003F02AA" w:rsidRPr="00C81995" w:rsidRDefault="003F02AA" w:rsidP="00C81995">
            <w:pPr>
              <w:pStyle w:val="ListParagraph"/>
              <w:spacing w:after="0" w:line="240" w:lineRule="auto"/>
              <w:ind w:left="0"/>
              <w:jc w:val="center"/>
              <w:rPr>
                <w:rFonts w:ascii="Times New Roman" w:hAnsi="Times New Roman"/>
                <w:sz w:val="20"/>
                <w:szCs w:val="24"/>
              </w:rPr>
            </w:pPr>
            <w:r w:rsidRPr="00C81995">
              <w:rPr>
                <w:rFonts w:ascii="Times New Roman" w:hAnsi="Times New Roman"/>
                <w:sz w:val="20"/>
                <w:szCs w:val="24"/>
              </w:rPr>
              <w:t>6</w:t>
            </w:r>
          </w:p>
        </w:tc>
        <w:tc>
          <w:tcPr>
            <w:tcW w:w="629" w:type="dxa"/>
            <w:shd w:val="clear" w:color="auto" w:fill="auto"/>
            <w:vAlign w:val="center"/>
          </w:tcPr>
          <w:p w:rsidR="003F02AA" w:rsidRPr="00C81995" w:rsidRDefault="003F02AA" w:rsidP="00C81995">
            <w:pPr>
              <w:pStyle w:val="ListParagraph"/>
              <w:spacing w:after="0" w:line="240" w:lineRule="auto"/>
              <w:ind w:left="0"/>
              <w:jc w:val="center"/>
              <w:rPr>
                <w:rFonts w:ascii="Times New Roman" w:hAnsi="Times New Roman"/>
                <w:sz w:val="20"/>
                <w:szCs w:val="24"/>
              </w:rPr>
            </w:pPr>
            <w:r w:rsidRPr="00C81995">
              <w:rPr>
                <w:rFonts w:ascii="Times New Roman" w:hAnsi="Times New Roman"/>
                <w:sz w:val="20"/>
                <w:szCs w:val="24"/>
              </w:rPr>
              <w:t>60</w:t>
            </w:r>
          </w:p>
          <w:p w:rsidR="003F02AA" w:rsidRPr="00C81995" w:rsidRDefault="003F02AA" w:rsidP="00C81995">
            <w:pPr>
              <w:pStyle w:val="ListParagraph"/>
              <w:spacing w:after="0" w:line="240" w:lineRule="auto"/>
              <w:ind w:left="0"/>
              <w:jc w:val="center"/>
              <w:rPr>
                <w:rFonts w:ascii="Times New Roman" w:hAnsi="Times New Roman"/>
                <w:sz w:val="20"/>
                <w:szCs w:val="24"/>
              </w:rPr>
            </w:pPr>
            <w:r w:rsidRPr="00C81995">
              <w:rPr>
                <w:rFonts w:ascii="Times New Roman" w:hAnsi="Times New Roman"/>
                <w:sz w:val="20"/>
                <w:szCs w:val="24"/>
              </w:rPr>
              <w:t>40</w:t>
            </w:r>
          </w:p>
        </w:tc>
      </w:tr>
      <w:tr w:rsidR="003F02AA" w:rsidRPr="00C81995" w:rsidTr="00AE3DF3">
        <w:trPr>
          <w:trHeight w:val="524"/>
        </w:trPr>
        <w:tc>
          <w:tcPr>
            <w:tcW w:w="1276" w:type="dxa"/>
            <w:vAlign w:val="center"/>
          </w:tcPr>
          <w:p w:rsidR="003F02AA" w:rsidRPr="00C81995" w:rsidRDefault="003F02AA" w:rsidP="00C81995">
            <w:pPr>
              <w:pStyle w:val="ListParagraph"/>
              <w:spacing w:after="0" w:line="240" w:lineRule="auto"/>
              <w:ind w:left="0"/>
              <w:jc w:val="center"/>
              <w:rPr>
                <w:rFonts w:ascii="Times New Roman" w:hAnsi="Times New Roman"/>
                <w:sz w:val="20"/>
                <w:szCs w:val="24"/>
              </w:rPr>
            </w:pPr>
            <w:r w:rsidRPr="00C81995">
              <w:rPr>
                <w:rFonts w:ascii="Times New Roman" w:hAnsi="Times New Roman"/>
                <w:sz w:val="20"/>
                <w:szCs w:val="24"/>
              </w:rPr>
              <w:t>Intervensi</w:t>
            </w:r>
          </w:p>
        </w:tc>
        <w:tc>
          <w:tcPr>
            <w:tcW w:w="1559" w:type="dxa"/>
            <w:shd w:val="clear" w:color="auto" w:fill="auto"/>
            <w:vAlign w:val="center"/>
          </w:tcPr>
          <w:p w:rsidR="003F02AA" w:rsidRPr="00C81995" w:rsidRDefault="003F02AA" w:rsidP="00C81995">
            <w:pPr>
              <w:pStyle w:val="ListParagraph"/>
              <w:spacing w:after="0" w:line="240" w:lineRule="auto"/>
              <w:ind w:left="0"/>
              <w:jc w:val="center"/>
              <w:rPr>
                <w:rFonts w:ascii="Times New Roman" w:hAnsi="Times New Roman"/>
                <w:sz w:val="20"/>
                <w:szCs w:val="24"/>
              </w:rPr>
            </w:pPr>
            <w:r w:rsidRPr="00C81995">
              <w:rPr>
                <w:rFonts w:ascii="Times New Roman" w:hAnsi="Times New Roman"/>
                <w:sz w:val="20"/>
                <w:szCs w:val="24"/>
              </w:rPr>
              <w:t>Laki-laki</w:t>
            </w:r>
          </w:p>
          <w:p w:rsidR="003F02AA" w:rsidRPr="00C81995" w:rsidRDefault="003F02AA" w:rsidP="00C81995">
            <w:pPr>
              <w:pStyle w:val="ListParagraph"/>
              <w:spacing w:after="0" w:line="240" w:lineRule="auto"/>
              <w:ind w:left="0"/>
              <w:jc w:val="center"/>
              <w:rPr>
                <w:rFonts w:ascii="Times New Roman" w:hAnsi="Times New Roman"/>
                <w:sz w:val="20"/>
                <w:szCs w:val="24"/>
              </w:rPr>
            </w:pPr>
            <w:r w:rsidRPr="00C81995">
              <w:rPr>
                <w:rFonts w:ascii="Times New Roman" w:hAnsi="Times New Roman"/>
                <w:sz w:val="20"/>
                <w:szCs w:val="24"/>
              </w:rPr>
              <w:t>Perempuan</w:t>
            </w:r>
          </w:p>
        </w:tc>
        <w:tc>
          <w:tcPr>
            <w:tcW w:w="567" w:type="dxa"/>
            <w:shd w:val="clear" w:color="auto" w:fill="auto"/>
            <w:vAlign w:val="center"/>
          </w:tcPr>
          <w:p w:rsidR="003F02AA" w:rsidRPr="00C81995" w:rsidRDefault="003F02AA" w:rsidP="00C81995">
            <w:pPr>
              <w:pStyle w:val="ListParagraph"/>
              <w:spacing w:after="0" w:line="240" w:lineRule="auto"/>
              <w:ind w:left="0"/>
              <w:jc w:val="center"/>
              <w:rPr>
                <w:rFonts w:ascii="Times New Roman" w:hAnsi="Times New Roman"/>
                <w:sz w:val="20"/>
                <w:szCs w:val="24"/>
              </w:rPr>
            </w:pPr>
            <w:r w:rsidRPr="00C81995">
              <w:rPr>
                <w:rFonts w:ascii="Times New Roman" w:hAnsi="Times New Roman"/>
                <w:sz w:val="20"/>
                <w:szCs w:val="24"/>
              </w:rPr>
              <w:t>8</w:t>
            </w:r>
          </w:p>
          <w:p w:rsidR="003F02AA" w:rsidRPr="00C81995" w:rsidRDefault="003F02AA" w:rsidP="00C81995">
            <w:pPr>
              <w:pStyle w:val="ListParagraph"/>
              <w:spacing w:after="0" w:line="240" w:lineRule="auto"/>
              <w:ind w:left="0"/>
              <w:jc w:val="center"/>
              <w:rPr>
                <w:rFonts w:ascii="Times New Roman" w:hAnsi="Times New Roman"/>
                <w:sz w:val="20"/>
                <w:szCs w:val="24"/>
              </w:rPr>
            </w:pPr>
            <w:r w:rsidRPr="00C81995">
              <w:rPr>
                <w:rFonts w:ascii="Times New Roman" w:hAnsi="Times New Roman"/>
                <w:sz w:val="20"/>
                <w:szCs w:val="24"/>
              </w:rPr>
              <w:t>7</w:t>
            </w:r>
          </w:p>
        </w:tc>
        <w:tc>
          <w:tcPr>
            <w:tcW w:w="629" w:type="dxa"/>
            <w:shd w:val="clear" w:color="auto" w:fill="auto"/>
            <w:vAlign w:val="center"/>
          </w:tcPr>
          <w:p w:rsidR="003F02AA" w:rsidRPr="00C81995" w:rsidRDefault="003F02AA" w:rsidP="00C81995">
            <w:pPr>
              <w:pStyle w:val="ListParagraph"/>
              <w:spacing w:after="0" w:line="240" w:lineRule="auto"/>
              <w:ind w:left="0"/>
              <w:jc w:val="center"/>
              <w:rPr>
                <w:rFonts w:ascii="Times New Roman" w:hAnsi="Times New Roman"/>
                <w:sz w:val="20"/>
                <w:szCs w:val="24"/>
              </w:rPr>
            </w:pPr>
            <w:r w:rsidRPr="00C81995">
              <w:rPr>
                <w:rFonts w:ascii="Times New Roman" w:hAnsi="Times New Roman"/>
                <w:sz w:val="20"/>
                <w:szCs w:val="24"/>
              </w:rPr>
              <w:t>53.3</w:t>
            </w:r>
          </w:p>
          <w:p w:rsidR="003F02AA" w:rsidRPr="00C81995" w:rsidRDefault="003F02AA" w:rsidP="00C81995">
            <w:pPr>
              <w:pStyle w:val="ListParagraph"/>
              <w:spacing w:after="0" w:line="240" w:lineRule="auto"/>
              <w:ind w:left="0"/>
              <w:jc w:val="center"/>
              <w:rPr>
                <w:rFonts w:ascii="Times New Roman" w:hAnsi="Times New Roman"/>
                <w:sz w:val="20"/>
                <w:szCs w:val="24"/>
              </w:rPr>
            </w:pPr>
            <w:r w:rsidRPr="00C81995">
              <w:rPr>
                <w:rFonts w:ascii="Times New Roman" w:hAnsi="Times New Roman"/>
                <w:sz w:val="20"/>
                <w:szCs w:val="24"/>
              </w:rPr>
              <w:t xml:space="preserve">46.7 </w:t>
            </w:r>
          </w:p>
        </w:tc>
      </w:tr>
    </w:tbl>
    <w:p w:rsidR="003F02AA" w:rsidRPr="00B53069" w:rsidRDefault="003F02AA" w:rsidP="00C81995">
      <w:pPr>
        <w:spacing w:before="240" w:after="0" w:line="240" w:lineRule="auto"/>
        <w:jc w:val="both"/>
        <w:rPr>
          <w:rFonts w:ascii="Times New Roman" w:hAnsi="Times New Roman"/>
          <w:sz w:val="24"/>
          <w:szCs w:val="24"/>
        </w:rPr>
      </w:pPr>
      <w:r w:rsidRPr="00B53069">
        <w:rPr>
          <w:rFonts w:ascii="Times New Roman" w:hAnsi="Times New Roman"/>
          <w:sz w:val="24"/>
          <w:szCs w:val="24"/>
        </w:rPr>
        <w:t>Berdasarkan tabel 5.2 dapat dideskripsikan bahwa karakteristik responden berdasarkan jenis kelamin pada kelompok kontrol maupun intervensi mayoritas laki-laki yaitu sembilan responden (60%) untuk kelompok kontrol dan delapan responden (53,3%) untuk kelompok intervensi sedangkan perempuan yaitu enam responden (40%) untuk kelompok kontrol dan tujuh responden (46,7%) pada kelompok intervensi.</w:t>
      </w:r>
    </w:p>
    <w:p w:rsidR="00DB6B08" w:rsidRPr="00B53069" w:rsidRDefault="003F02AA" w:rsidP="00C81995">
      <w:pPr>
        <w:spacing w:line="240" w:lineRule="auto"/>
        <w:ind w:firstLine="720"/>
        <w:jc w:val="both"/>
        <w:rPr>
          <w:rFonts w:ascii="Times New Roman" w:hAnsi="Times New Roman"/>
          <w:i/>
          <w:sz w:val="24"/>
          <w:szCs w:val="24"/>
          <w:lang w:val="id-ID"/>
        </w:rPr>
      </w:pPr>
      <w:r w:rsidRPr="00B53069">
        <w:rPr>
          <w:rFonts w:ascii="Times New Roman" w:hAnsi="Times New Roman"/>
          <w:sz w:val="24"/>
          <w:szCs w:val="24"/>
        </w:rPr>
        <w:t>Hasil Identifikasi Tingkat Kooperatif pada Kelompok Kontrol dan Kelompok Intervensi</w:t>
      </w:r>
      <w:r w:rsidRPr="00B53069">
        <w:rPr>
          <w:rFonts w:ascii="Times New Roman" w:hAnsi="Times New Roman"/>
          <w:sz w:val="24"/>
          <w:szCs w:val="24"/>
          <w:lang w:val="id-ID"/>
        </w:rPr>
        <w:t xml:space="preserve"> </w:t>
      </w:r>
      <w:r w:rsidRPr="00B53069">
        <w:rPr>
          <w:rFonts w:ascii="Times New Roman" w:hAnsi="Times New Roman"/>
          <w:sz w:val="24"/>
          <w:szCs w:val="24"/>
        </w:rPr>
        <w:t xml:space="preserve">menggunakan </w:t>
      </w:r>
      <w:r w:rsidRPr="00B53069">
        <w:rPr>
          <w:rFonts w:ascii="Times New Roman" w:hAnsi="Times New Roman"/>
          <w:i/>
          <w:sz w:val="24"/>
          <w:szCs w:val="24"/>
        </w:rPr>
        <w:t xml:space="preserve">chi square </w:t>
      </w:r>
      <w:r w:rsidR="00F5493C" w:rsidRPr="00B53069">
        <w:rPr>
          <w:rFonts w:ascii="Times New Roman" w:hAnsi="Times New Roman"/>
          <w:sz w:val="24"/>
          <w:szCs w:val="24"/>
          <w:lang w:val="id-ID"/>
        </w:rPr>
        <w:t>disajikan dalam tabel berikut:</w:t>
      </w:r>
    </w:p>
    <w:p w:rsidR="00F5493C" w:rsidRPr="00C81995" w:rsidRDefault="00F5493C" w:rsidP="00C81995">
      <w:pPr>
        <w:pStyle w:val="ListParagraph"/>
        <w:spacing w:after="0" w:line="240" w:lineRule="auto"/>
        <w:ind w:left="993" w:hanging="993"/>
        <w:contextualSpacing w:val="0"/>
        <w:jc w:val="both"/>
        <w:rPr>
          <w:rFonts w:ascii="Times New Roman" w:hAnsi="Times New Roman"/>
          <w:sz w:val="20"/>
          <w:szCs w:val="24"/>
        </w:rPr>
      </w:pPr>
      <w:r w:rsidRPr="00C81995">
        <w:rPr>
          <w:rFonts w:ascii="Times New Roman" w:hAnsi="Times New Roman"/>
          <w:b/>
          <w:sz w:val="20"/>
          <w:szCs w:val="24"/>
        </w:rPr>
        <w:t xml:space="preserve">Tabel 5.4. </w:t>
      </w:r>
      <w:r w:rsidRPr="00C81995">
        <w:rPr>
          <w:rFonts w:ascii="Times New Roman" w:hAnsi="Times New Roman"/>
          <w:b/>
          <w:sz w:val="20"/>
          <w:szCs w:val="24"/>
        </w:rPr>
        <w:tab/>
      </w:r>
      <w:r w:rsidRPr="00C81995">
        <w:rPr>
          <w:rFonts w:ascii="Times New Roman" w:hAnsi="Times New Roman"/>
          <w:sz w:val="20"/>
          <w:szCs w:val="24"/>
        </w:rPr>
        <w:t xml:space="preserve">Distribusi Frekuensi Tingkat Kooperatif Responden </w:t>
      </w:r>
    </w:p>
    <w:tbl>
      <w:tblPr>
        <w:tblW w:w="4111"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276"/>
        <w:gridCol w:w="236"/>
        <w:gridCol w:w="473"/>
        <w:gridCol w:w="850"/>
        <w:gridCol w:w="426"/>
        <w:gridCol w:w="142"/>
        <w:gridCol w:w="708"/>
      </w:tblGrid>
      <w:tr w:rsidR="00DB6B08" w:rsidRPr="00C81995" w:rsidTr="00DB6B08">
        <w:trPr>
          <w:trHeight w:val="334"/>
        </w:trPr>
        <w:tc>
          <w:tcPr>
            <w:tcW w:w="1276" w:type="dxa"/>
            <w:vMerge w:val="restart"/>
            <w:vAlign w:val="center"/>
          </w:tcPr>
          <w:p w:rsidR="00DB6B08" w:rsidRPr="00C81995" w:rsidRDefault="00DB6B08" w:rsidP="00C81995">
            <w:pPr>
              <w:pStyle w:val="ListParagraph"/>
              <w:spacing w:after="0"/>
              <w:ind w:left="0"/>
              <w:rPr>
                <w:rFonts w:ascii="Times New Roman" w:hAnsi="Times New Roman"/>
                <w:b/>
                <w:sz w:val="20"/>
                <w:szCs w:val="24"/>
              </w:rPr>
            </w:pPr>
            <w:r w:rsidRPr="00C81995">
              <w:rPr>
                <w:rFonts w:ascii="Times New Roman" w:hAnsi="Times New Roman"/>
                <w:b/>
                <w:sz w:val="20"/>
                <w:szCs w:val="24"/>
              </w:rPr>
              <w:t>Tingkat Kooperatif</w:t>
            </w:r>
          </w:p>
        </w:tc>
        <w:tc>
          <w:tcPr>
            <w:tcW w:w="236" w:type="dxa"/>
            <w:vAlign w:val="center"/>
          </w:tcPr>
          <w:p w:rsidR="00DB6B08" w:rsidRPr="00C81995" w:rsidRDefault="00DB6B08" w:rsidP="00C81995">
            <w:pPr>
              <w:pStyle w:val="ListParagraph"/>
              <w:tabs>
                <w:tab w:val="left" w:pos="900"/>
              </w:tabs>
              <w:spacing w:after="0" w:line="240" w:lineRule="auto"/>
              <w:ind w:left="0"/>
              <w:jc w:val="center"/>
              <w:rPr>
                <w:rFonts w:ascii="Times New Roman" w:hAnsi="Times New Roman"/>
                <w:b/>
                <w:sz w:val="20"/>
                <w:szCs w:val="24"/>
              </w:rPr>
            </w:pPr>
          </w:p>
        </w:tc>
        <w:tc>
          <w:tcPr>
            <w:tcW w:w="1323" w:type="dxa"/>
            <w:gridSpan w:val="2"/>
            <w:vAlign w:val="center"/>
          </w:tcPr>
          <w:p w:rsidR="00DB6B08" w:rsidRPr="00C81995" w:rsidRDefault="00DB6B08" w:rsidP="00C81995">
            <w:pPr>
              <w:pStyle w:val="ListParagraph"/>
              <w:spacing w:after="0" w:line="240" w:lineRule="auto"/>
              <w:ind w:left="0"/>
              <w:rPr>
                <w:rFonts w:ascii="Times New Roman" w:hAnsi="Times New Roman"/>
                <w:b/>
                <w:sz w:val="20"/>
                <w:szCs w:val="24"/>
              </w:rPr>
            </w:pPr>
            <w:r w:rsidRPr="00C81995">
              <w:rPr>
                <w:rFonts w:ascii="Times New Roman" w:hAnsi="Times New Roman"/>
                <w:b/>
                <w:sz w:val="20"/>
                <w:szCs w:val="24"/>
              </w:rPr>
              <w:t xml:space="preserve">  Kontrol</w:t>
            </w:r>
          </w:p>
        </w:tc>
        <w:tc>
          <w:tcPr>
            <w:tcW w:w="1276" w:type="dxa"/>
            <w:gridSpan w:val="3"/>
            <w:vAlign w:val="center"/>
          </w:tcPr>
          <w:p w:rsidR="00DB6B08" w:rsidRPr="00C81995" w:rsidRDefault="00F5493C" w:rsidP="00C81995">
            <w:pPr>
              <w:pStyle w:val="ListParagraph"/>
              <w:spacing w:after="0" w:line="240" w:lineRule="auto"/>
              <w:ind w:left="-108" w:right="-107" w:hanging="35"/>
              <w:rPr>
                <w:rFonts w:ascii="Times New Roman" w:hAnsi="Times New Roman"/>
                <w:b/>
                <w:sz w:val="20"/>
                <w:szCs w:val="24"/>
              </w:rPr>
            </w:pPr>
            <w:r w:rsidRPr="00C81995">
              <w:rPr>
                <w:rFonts w:ascii="Times New Roman" w:hAnsi="Times New Roman"/>
                <w:b/>
                <w:sz w:val="20"/>
                <w:szCs w:val="24"/>
              </w:rPr>
              <w:t xml:space="preserve">  </w:t>
            </w:r>
            <w:r w:rsidR="00DB6B08" w:rsidRPr="00C81995">
              <w:rPr>
                <w:rFonts w:ascii="Times New Roman" w:hAnsi="Times New Roman"/>
                <w:b/>
                <w:sz w:val="20"/>
                <w:szCs w:val="24"/>
              </w:rPr>
              <w:t>Intervensi</w:t>
            </w:r>
          </w:p>
        </w:tc>
      </w:tr>
      <w:tr w:rsidR="00DB6B08" w:rsidRPr="00C81995" w:rsidTr="00DB6B08">
        <w:trPr>
          <w:trHeight w:val="303"/>
        </w:trPr>
        <w:tc>
          <w:tcPr>
            <w:tcW w:w="1276" w:type="dxa"/>
            <w:vMerge/>
            <w:vAlign w:val="center"/>
          </w:tcPr>
          <w:p w:rsidR="00DB6B08" w:rsidRPr="00C81995" w:rsidRDefault="00DB6B08" w:rsidP="00C81995">
            <w:pPr>
              <w:pStyle w:val="ListParagraph"/>
              <w:tabs>
                <w:tab w:val="left" w:pos="900"/>
              </w:tabs>
              <w:spacing w:after="0" w:line="240" w:lineRule="auto"/>
              <w:ind w:left="0"/>
              <w:jc w:val="center"/>
              <w:rPr>
                <w:rFonts w:ascii="Times New Roman" w:hAnsi="Times New Roman"/>
                <w:b/>
                <w:sz w:val="20"/>
                <w:szCs w:val="24"/>
              </w:rPr>
            </w:pPr>
          </w:p>
        </w:tc>
        <w:tc>
          <w:tcPr>
            <w:tcW w:w="236" w:type="dxa"/>
            <w:vAlign w:val="center"/>
          </w:tcPr>
          <w:p w:rsidR="00DB6B08" w:rsidRPr="00C81995" w:rsidRDefault="00DB6B08" w:rsidP="00C81995">
            <w:pPr>
              <w:pStyle w:val="ListParagraph"/>
              <w:tabs>
                <w:tab w:val="left" w:pos="900"/>
              </w:tabs>
              <w:spacing w:after="0" w:line="240" w:lineRule="auto"/>
              <w:ind w:left="0"/>
              <w:jc w:val="center"/>
              <w:rPr>
                <w:rFonts w:ascii="Times New Roman" w:hAnsi="Times New Roman"/>
                <w:b/>
                <w:sz w:val="20"/>
                <w:szCs w:val="24"/>
              </w:rPr>
            </w:pPr>
          </w:p>
        </w:tc>
        <w:tc>
          <w:tcPr>
            <w:tcW w:w="473" w:type="dxa"/>
            <w:vAlign w:val="center"/>
          </w:tcPr>
          <w:p w:rsidR="00DB6B08" w:rsidRPr="00C81995" w:rsidRDefault="00DB6B08" w:rsidP="00C81995">
            <w:pPr>
              <w:pStyle w:val="ListParagraph"/>
              <w:spacing w:after="0" w:line="240" w:lineRule="auto"/>
              <w:ind w:left="0"/>
              <w:jc w:val="center"/>
              <w:rPr>
                <w:rFonts w:ascii="Times New Roman" w:hAnsi="Times New Roman"/>
                <w:b/>
                <w:sz w:val="20"/>
                <w:szCs w:val="24"/>
              </w:rPr>
            </w:pPr>
            <w:r w:rsidRPr="00C81995">
              <w:rPr>
                <w:rFonts w:ascii="Times New Roman" w:hAnsi="Times New Roman"/>
                <w:b/>
                <w:sz w:val="20"/>
                <w:szCs w:val="24"/>
              </w:rPr>
              <w:t>N</w:t>
            </w:r>
          </w:p>
        </w:tc>
        <w:tc>
          <w:tcPr>
            <w:tcW w:w="850" w:type="dxa"/>
            <w:vAlign w:val="center"/>
          </w:tcPr>
          <w:p w:rsidR="00DB6B08" w:rsidRPr="00C81995" w:rsidRDefault="00DB6B08" w:rsidP="00C81995">
            <w:pPr>
              <w:pStyle w:val="ListParagraph"/>
              <w:spacing w:after="0" w:line="240" w:lineRule="auto"/>
              <w:ind w:left="0"/>
              <w:jc w:val="center"/>
              <w:rPr>
                <w:rFonts w:ascii="Times New Roman" w:hAnsi="Times New Roman"/>
                <w:b/>
                <w:sz w:val="20"/>
                <w:szCs w:val="24"/>
              </w:rPr>
            </w:pPr>
            <w:r w:rsidRPr="00C81995">
              <w:rPr>
                <w:rFonts w:ascii="Times New Roman" w:hAnsi="Times New Roman"/>
                <w:b/>
                <w:sz w:val="20"/>
                <w:szCs w:val="24"/>
              </w:rPr>
              <w:t>%</w:t>
            </w:r>
          </w:p>
        </w:tc>
        <w:tc>
          <w:tcPr>
            <w:tcW w:w="426" w:type="dxa"/>
            <w:vAlign w:val="center"/>
          </w:tcPr>
          <w:p w:rsidR="00DB6B08" w:rsidRPr="00C81995" w:rsidRDefault="00DB6B08" w:rsidP="00C81995">
            <w:pPr>
              <w:pStyle w:val="ListParagraph"/>
              <w:spacing w:after="0" w:line="240" w:lineRule="auto"/>
              <w:ind w:left="0"/>
              <w:rPr>
                <w:rFonts w:ascii="Times New Roman" w:hAnsi="Times New Roman"/>
                <w:b/>
                <w:sz w:val="20"/>
                <w:szCs w:val="24"/>
              </w:rPr>
            </w:pPr>
            <w:r w:rsidRPr="00C81995">
              <w:rPr>
                <w:rFonts w:ascii="Times New Roman" w:hAnsi="Times New Roman"/>
                <w:b/>
                <w:sz w:val="20"/>
                <w:szCs w:val="24"/>
              </w:rPr>
              <w:t xml:space="preserve"> N</w:t>
            </w:r>
          </w:p>
        </w:tc>
        <w:tc>
          <w:tcPr>
            <w:tcW w:w="850" w:type="dxa"/>
            <w:gridSpan w:val="2"/>
            <w:vAlign w:val="center"/>
          </w:tcPr>
          <w:p w:rsidR="00DB6B08" w:rsidRPr="00C81995" w:rsidRDefault="00DB6B08" w:rsidP="00C81995">
            <w:pPr>
              <w:pStyle w:val="ListParagraph"/>
              <w:spacing w:after="0" w:line="240" w:lineRule="auto"/>
              <w:ind w:left="0"/>
              <w:rPr>
                <w:rFonts w:ascii="Times New Roman" w:hAnsi="Times New Roman"/>
                <w:b/>
                <w:sz w:val="20"/>
                <w:szCs w:val="24"/>
              </w:rPr>
            </w:pPr>
            <w:r w:rsidRPr="00C81995">
              <w:rPr>
                <w:rFonts w:ascii="Times New Roman" w:hAnsi="Times New Roman"/>
                <w:b/>
                <w:sz w:val="20"/>
                <w:szCs w:val="24"/>
              </w:rPr>
              <w:t xml:space="preserve">   %</w:t>
            </w:r>
          </w:p>
        </w:tc>
      </w:tr>
      <w:tr w:rsidR="00DB6B08" w:rsidRPr="00C81995" w:rsidTr="00DB6B08">
        <w:trPr>
          <w:trHeight w:val="668"/>
        </w:trPr>
        <w:tc>
          <w:tcPr>
            <w:tcW w:w="1276" w:type="dxa"/>
            <w:vAlign w:val="center"/>
          </w:tcPr>
          <w:p w:rsidR="00DB6B08" w:rsidRPr="00C81995" w:rsidRDefault="00DB6B08" w:rsidP="00C81995">
            <w:pPr>
              <w:tabs>
                <w:tab w:val="left" w:pos="900"/>
              </w:tabs>
              <w:spacing w:after="0" w:line="240" w:lineRule="auto"/>
              <w:rPr>
                <w:rFonts w:ascii="Times New Roman" w:hAnsi="Times New Roman"/>
                <w:sz w:val="20"/>
                <w:szCs w:val="24"/>
              </w:rPr>
            </w:pPr>
            <w:r w:rsidRPr="00C81995">
              <w:rPr>
                <w:rFonts w:ascii="Times New Roman" w:hAnsi="Times New Roman"/>
                <w:sz w:val="20"/>
                <w:szCs w:val="24"/>
              </w:rPr>
              <w:t>Kooperatif</w:t>
            </w:r>
          </w:p>
          <w:p w:rsidR="00DB6B08" w:rsidRPr="00C81995" w:rsidRDefault="00DB6B08" w:rsidP="00C81995">
            <w:pPr>
              <w:spacing w:after="0" w:line="240" w:lineRule="auto"/>
              <w:rPr>
                <w:rFonts w:ascii="Times New Roman" w:hAnsi="Times New Roman"/>
                <w:sz w:val="20"/>
                <w:szCs w:val="24"/>
              </w:rPr>
            </w:pPr>
            <w:r w:rsidRPr="00C81995">
              <w:rPr>
                <w:rFonts w:ascii="Times New Roman" w:hAnsi="Times New Roman"/>
                <w:sz w:val="20"/>
                <w:szCs w:val="24"/>
              </w:rPr>
              <w:t>Tidak Kooperatif</w:t>
            </w:r>
          </w:p>
        </w:tc>
        <w:tc>
          <w:tcPr>
            <w:tcW w:w="236" w:type="dxa"/>
            <w:vAlign w:val="center"/>
          </w:tcPr>
          <w:p w:rsidR="00DB6B08" w:rsidRPr="00C81995" w:rsidRDefault="00DB6B08" w:rsidP="00C81995">
            <w:pPr>
              <w:pStyle w:val="ListParagraph"/>
              <w:tabs>
                <w:tab w:val="left" w:pos="900"/>
              </w:tabs>
              <w:spacing w:after="0" w:line="240" w:lineRule="auto"/>
              <w:ind w:left="0"/>
              <w:jc w:val="center"/>
              <w:rPr>
                <w:rFonts w:ascii="Times New Roman" w:hAnsi="Times New Roman"/>
                <w:sz w:val="20"/>
                <w:szCs w:val="24"/>
              </w:rPr>
            </w:pPr>
          </w:p>
        </w:tc>
        <w:tc>
          <w:tcPr>
            <w:tcW w:w="473" w:type="dxa"/>
            <w:vAlign w:val="center"/>
          </w:tcPr>
          <w:p w:rsidR="00DB6B08" w:rsidRPr="00C81995" w:rsidRDefault="00DB6B08" w:rsidP="00C81995">
            <w:pPr>
              <w:pStyle w:val="ListParagraph"/>
              <w:tabs>
                <w:tab w:val="left" w:pos="900"/>
              </w:tabs>
              <w:spacing w:after="0" w:line="240" w:lineRule="auto"/>
              <w:ind w:left="0"/>
              <w:jc w:val="center"/>
              <w:rPr>
                <w:rFonts w:ascii="Times New Roman" w:hAnsi="Times New Roman"/>
                <w:sz w:val="20"/>
                <w:szCs w:val="24"/>
              </w:rPr>
            </w:pPr>
            <w:r w:rsidRPr="00C81995">
              <w:rPr>
                <w:rFonts w:ascii="Times New Roman" w:hAnsi="Times New Roman"/>
                <w:sz w:val="20"/>
                <w:szCs w:val="24"/>
              </w:rPr>
              <w:t>2</w:t>
            </w:r>
          </w:p>
          <w:p w:rsidR="00DB6B08" w:rsidRPr="00C81995" w:rsidRDefault="00DB6B08" w:rsidP="00C81995">
            <w:pPr>
              <w:pStyle w:val="ListParagraph"/>
              <w:tabs>
                <w:tab w:val="left" w:pos="900"/>
              </w:tabs>
              <w:spacing w:after="0" w:line="240" w:lineRule="auto"/>
              <w:ind w:left="0"/>
              <w:jc w:val="center"/>
              <w:rPr>
                <w:rFonts w:ascii="Times New Roman" w:hAnsi="Times New Roman"/>
                <w:sz w:val="20"/>
                <w:szCs w:val="24"/>
              </w:rPr>
            </w:pPr>
            <w:r w:rsidRPr="00C81995">
              <w:rPr>
                <w:rFonts w:ascii="Times New Roman" w:hAnsi="Times New Roman"/>
                <w:sz w:val="20"/>
                <w:szCs w:val="24"/>
              </w:rPr>
              <w:t>13</w:t>
            </w:r>
          </w:p>
        </w:tc>
        <w:tc>
          <w:tcPr>
            <w:tcW w:w="850" w:type="dxa"/>
            <w:vAlign w:val="center"/>
          </w:tcPr>
          <w:p w:rsidR="00DB6B08" w:rsidRPr="00C81995" w:rsidRDefault="00DB6B08" w:rsidP="00C81995">
            <w:pPr>
              <w:pStyle w:val="ListParagraph"/>
              <w:tabs>
                <w:tab w:val="left" w:pos="900"/>
              </w:tabs>
              <w:spacing w:after="0" w:line="240" w:lineRule="auto"/>
              <w:ind w:left="0"/>
              <w:jc w:val="center"/>
              <w:rPr>
                <w:rFonts w:ascii="Times New Roman" w:hAnsi="Times New Roman"/>
                <w:sz w:val="20"/>
                <w:szCs w:val="24"/>
              </w:rPr>
            </w:pPr>
            <w:r w:rsidRPr="00C81995">
              <w:rPr>
                <w:rFonts w:ascii="Times New Roman" w:hAnsi="Times New Roman"/>
                <w:sz w:val="20"/>
                <w:szCs w:val="24"/>
              </w:rPr>
              <w:t>13.3</w:t>
            </w:r>
          </w:p>
          <w:p w:rsidR="00DB6B08" w:rsidRPr="00C81995" w:rsidRDefault="00DB6B08" w:rsidP="00C81995">
            <w:pPr>
              <w:pStyle w:val="ListParagraph"/>
              <w:tabs>
                <w:tab w:val="left" w:pos="900"/>
              </w:tabs>
              <w:spacing w:after="0" w:line="240" w:lineRule="auto"/>
              <w:ind w:left="0"/>
              <w:jc w:val="center"/>
              <w:rPr>
                <w:rFonts w:ascii="Times New Roman" w:hAnsi="Times New Roman"/>
                <w:sz w:val="20"/>
                <w:szCs w:val="24"/>
              </w:rPr>
            </w:pPr>
            <w:r w:rsidRPr="00C81995">
              <w:rPr>
                <w:rFonts w:ascii="Times New Roman" w:hAnsi="Times New Roman"/>
                <w:sz w:val="20"/>
                <w:szCs w:val="24"/>
              </w:rPr>
              <w:t>86.7</w:t>
            </w:r>
          </w:p>
        </w:tc>
        <w:tc>
          <w:tcPr>
            <w:tcW w:w="568" w:type="dxa"/>
            <w:gridSpan w:val="2"/>
            <w:vAlign w:val="center"/>
          </w:tcPr>
          <w:p w:rsidR="00DB6B08" w:rsidRPr="00C81995" w:rsidRDefault="00DB6B08" w:rsidP="00C81995">
            <w:pPr>
              <w:spacing w:after="0" w:line="240" w:lineRule="auto"/>
              <w:ind w:right="33"/>
              <w:rPr>
                <w:rFonts w:ascii="Times New Roman" w:hAnsi="Times New Roman"/>
                <w:sz w:val="20"/>
                <w:szCs w:val="24"/>
              </w:rPr>
            </w:pPr>
            <w:r w:rsidRPr="00C81995">
              <w:rPr>
                <w:rFonts w:ascii="Times New Roman" w:hAnsi="Times New Roman"/>
                <w:sz w:val="20"/>
                <w:szCs w:val="24"/>
              </w:rPr>
              <w:t>10</w:t>
            </w:r>
          </w:p>
          <w:p w:rsidR="00DB6B08" w:rsidRPr="00C81995" w:rsidRDefault="00DB6B08" w:rsidP="00C81995">
            <w:pPr>
              <w:spacing w:after="0" w:line="240" w:lineRule="auto"/>
              <w:rPr>
                <w:rFonts w:ascii="Times New Roman" w:hAnsi="Times New Roman"/>
                <w:sz w:val="20"/>
                <w:szCs w:val="24"/>
              </w:rPr>
            </w:pPr>
            <w:r w:rsidRPr="00C81995">
              <w:rPr>
                <w:rFonts w:ascii="Times New Roman" w:hAnsi="Times New Roman"/>
                <w:sz w:val="20"/>
                <w:szCs w:val="24"/>
              </w:rPr>
              <w:t xml:space="preserve"> 5</w:t>
            </w:r>
          </w:p>
        </w:tc>
        <w:tc>
          <w:tcPr>
            <w:tcW w:w="708" w:type="dxa"/>
            <w:vAlign w:val="center"/>
          </w:tcPr>
          <w:p w:rsidR="00DB6B08" w:rsidRPr="00C81995" w:rsidRDefault="00DB6B08" w:rsidP="00C81995">
            <w:pPr>
              <w:pStyle w:val="ListParagraph"/>
              <w:spacing w:after="0" w:line="240" w:lineRule="auto"/>
              <w:ind w:left="0"/>
              <w:rPr>
                <w:rFonts w:ascii="Times New Roman" w:hAnsi="Times New Roman"/>
                <w:sz w:val="20"/>
                <w:szCs w:val="24"/>
              </w:rPr>
            </w:pPr>
            <w:r w:rsidRPr="00C81995">
              <w:rPr>
                <w:rFonts w:ascii="Times New Roman" w:hAnsi="Times New Roman"/>
                <w:sz w:val="20"/>
                <w:szCs w:val="24"/>
              </w:rPr>
              <w:t>66.7</w:t>
            </w:r>
          </w:p>
          <w:p w:rsidR="00DB6B08" w:rsidRPr="00C81995" w:rsidRDefault="00DB6B08" w:rsidP="00C81995">
            <w:pPr>
              <w:pStyle w:val="ListParagraph"/>
              <w:spacing w:after="0" w:line="240" w:lineRule="auto"/>
              <w:ind w:left="0"/>
              <w:rPr>
                <w:rFonts w:ascii="Times New Roman" w:hAnsi="Times New Roman"/>
                <w:sz w:val="20"/>
                <w:szCs w:val="24"/>
              </w:rPr>
            </w:pPr>
            <w:r w:rsidRPr="00C81995">
              <w:rPr>
                <w:rFonts w:ascii="Times New Roman" w:hAnsi="Times New Roman"/>
                <w:sz w:val="20"/>
                <w:szCs w:val="24"/>
              </w:rPr>
              <w:t>33.3</w:t>
            </w:r>
          </w:p>
        </w:tc>
      </w:tr>
      <w:tr w:rsidR="00DB6B08" w:rsidRPr="00C81995" w:rsidTr="00DB6B08">
        <w:trPr>
          <w:trHeight w:val="293"/>
        </w:trPr>
        <w:tc>
          <w:tcPr>
            <w:tcW w:w="1276" w:type="dxa"/>
            <w:vAlign w:val="center"/>
          </w:tcPr>
          <w:p w:rsidR="00DB6B08" w:rsidRPr="00C81995" w:rsidRDefault="00DB6B08" w:rsidP="00C81995">
            <w:pPr>
              <w:spacing w:after="0" w:line="240" w:lineRule="auto"/>
              <w:rPr>
                <w:rFonts w:ascii="Times New Roman" w:hAnsi="Times New Roman"/>
                <w:sz w:val="20"/>
                <w:szCs w:val="24"/>
              </w:rPr>
            </w:pPr>
            <w:r w:rsidRPr="00C81995">
              <w:rPr>
                <w:rFonts w:ascii="Times New Roman" w:hAnsi="Times New Roman"/>
                <w:sz w:val="20"/>
                <w:szCs w:val="24"/>
              </w:rPr>
              <w:t>Total</w:t>
            </w:r>
          </w:p>
        </w:tc>
        <w:tc>
          <w:tcPr>
            <w:tcW w:w="236" w:type="dxa"/>
            <w:vAlign w:val="center"/>
          </w:tcPr>
          <w:p w:rsidR="00DB6B08" w:rsidRPr="00C81995" w:rsidRDefault="00DB6B08" w:rsidP="00C81995">
            <w:pPr>
              <w:pStyle w:val="ListParagraph"/>
              <w:tabs>
                <w:tab w:val="left" w:pos="900"/>
              </w:tabs>
              <w:spacing w:after="0" w:line="240" w:lineRule="auto"/>
              <w:ind w:left="0"/>
              <w:jc w:val="center"/>
              <w:rPr>
                <w:rFonts w:ascii="Times New Roman" w:hAnsi="Times New Roman"/>
                <w:sz w:val="20"/>
                <w:szCs w:val="24"/>
              </w:rPr>
            </w:pPr>
          </w:p>
        </w:tc>
        <w:tc>
          <w:tcPr>
            <w:tcW w:w="473" w:type="dxa"/>
            <w:vAlign w:val="center"/>
          </w:tcPr>
          <w:p w:rsidR="00DB6B08" w:rsidRPr="00C81995" w:rsidRDefault="00DB6B08" w:rsidP="00C81995">
            <w:pPr>
              <w:pStyle w:val="ListParagraph"/>
              <w:spacing w:after="0" w:line="240" w:lineRule="auto"/>
              <w:ind w:left="0"/>
              <w:jc w:val="center"/>
              <w:rPr>
                <w:rFonts w:ascii="Times New Roman" w:hAnsi="Times New Roman"/>
                <w:sz w:val="20"/>
                <w:szCs w:val="24"/>
              </w:rPr>
            </w:pPr>
            <w:r w:rsidRPr="00C81995">
              <w:rPr>
                <w:rFonts w:ascii="Times New Roman" w:hAnsi="Times New Roman"/>
                <w:sz w:val="20"/>
                <w:szCs w:val="24"/>
              </w:rPr>
              <w:t>15</w:t>
            </w:r>
          </w:p>
        </w:tc>
        <w:tc>
          <w:tcPr>
            <w:tcW w:w="850" w:type="dxa"/>
            <w:vAlign w:val="center"/>
          </w:tcPr>
          <w:p w:rsidR="00DB6B08" w:rsidRPr="00C81995" w:rsidRDefault="00DB6B08" w:rsidP="00C81995">
            <w:pPr>
              <w:pStyle w:val="ListParagraph"/>
              <w:tabs>
                <w:tab w:val="left" w:pos="900"/>
              </w:tabs>
              <w:spacing w:after="0" w:line="240" w:lineRule="auto"/>
              <w:ind w:left="790" w:hanging="790"/>
              <w:jc w:val="center"/>
              <w:rPr>
                <w:rFonts w:ascii="Times New Roman" w:hAnsi="Times New Roman"/>
                <w:sz w:val="20"/>
                <w:szCs w:val="24"/>
              </w:rPr>
            </w:pPr>
            <w:r w:rsidRPr="00C81995">
              <w:rPr>
                <w:rFonts w:ascii="Times New Roman" w:hAnsi="Times New Roman"/>
                <w:sz w:val="20"/>
                <w:szCs w:val="24"/>
              </w:rPr>
              <w:t>100</w:t>
            </w:r>
          </w:p>
        </w:tc>
        <w:tc>
          <w:tcPr>
            <w:tcW w:w="568" w:type="dxa"/>
            <w:gridSpan w:val="2"/>
            <w:vAlign w:val="center"/>
          </w:tcPr>
          <w:p w:rsidR="00DB6B08" w:rsidRPr="00C81995" w:rsidRDefault="00DB6B08" w:rsidP="00C81995">
            <w:pPr>
              <w:spacing w:after="0" w:line="240" w:lineRule="auto"/>
              <w:rPr>
                <w:rFonts w:ascii="Times New Roman" w:hAnsi="Times New Roman"/>
                <w:sz w:val="20"/>
                <w:szCs w:val="24"/>
              </w:rPr>
            </w:pPr>
            <w:r w:rsidRPr="00C81995">
              <w:rPr>
                <w:rFonts w:ascii="Times New Roman" w:hAnsi="Times New Roman"/>
                <w:sz w:val="20"/>
                <w:szCs w:val="24"/>
              </w:rPr>
              <w:t>15</w:t>
            </w:r>
          </w:p>
        </w:tc>
        <w:tc>
          <w:tcPr>
            <w:tcW w:w="708" w:type="dxa"/>
            <w:vAlign w:val="center"/>
          </w:tcPr>
          <w:p w:rsidR="00DB6B08" w:rsidRPr="00C81995" w:rsidRDefault="00DB6B08" w:rsidP="00C81995">
            <w:pPr>
              <w:pStyle w:val="ListParagraph"/>
              <w:tabs>
                <w:tab w:val="left" w:pos="900"/>
              </w:tabs>
              <w:spacing w:after="0" w:line="240" w:lineRule="auto"/>
              <w:ind w:left="0"/>
              <w:rPr>
                <w:rFonts w:ascii="Times New Roman" w:hAnsi="Times New Roman"/>
                <w:sz w:val="20"/>
                <w:szCs w:val="24"/>
              </w:rPr>
            </w:pPr>
            <w:r w:rsidRPr="00C81995">
              <w:rPr>
                <w:rFonts w:ascii="Times New Roman" w:hAnsi="Times New Roman"/>
                <w:sz w:val="20"/>
                <w:szCs w:val="24"/>
              </w:rPr>
              <w:t xml:space="preserve">100  </w:t>
            </w:r>
          </w:p>
        </w:tc>
      </w:tr>
    </w:tbl>
    <w:p w:rsidR="00384F37" w:rsidRPr="00B53069" w:rsidRDefault="00F5493C" w:rsidP="00C81995">
      <w:pPr>
        <w:spacing w:before="240" w:after="0" w:line="240" w:lineRule="auto"/>
        <w:jc w:val="both"/>
        <w:rPr>
          <w:rFonts w:ascii="Times New Roman" w:hAnsi="Times New Roman"/>
          <w:sz w:val="24"/>
          <w:szCs w:val="24"/>
        </w:rPr>
      </w:pPr>
      <w:r w:rsidRPr="00B53069">
        <w:rPr>
          <w:rFonts w:ascii="Times New Roman" w:hAnsi="Times New Roman"/>
          <w:sz w:val="24"/>
          <w:szCs w:val="24"/>
          <w:lang w:val="id-ID"/>
        </w:rPr>
        <w:t xml:space="preserve">Tabel 5.4 </w:t>
      </w:r>
      <w:r w:rsidR="003F02AA" w:rsidRPr="00B53069">
        <w:rPr>
          <w:rFonts w:ascii="Times New Roman" w:hAnsi="Times New Roman"/>
          <w:sz w:val="24"/>
          <w:szCs w:val="24"/>
        </w:rPr>
        <w:t xml:space="preserve">menunjukkan hasil analisa tingkat kooperatif pada kelompok  kontrol </w:t>
      </w:r>
      <w:r w:rsidR="003F02AA" w:rsidRPr="00B53069">
        <w:rPr>
          <w:rFonts w:ascii="Times New Roman" w:hAnsi="Times New Roman"/>
          <w:sz w:val="24"/>
          <w:szCs w:val="24"/>
        </w:rPr>
        <w:lastRenderedPageBreak/>
        <w:t>dan intervensi memperoleh hasil mayoritas responden pada kelompok intervensi sebanyak 10 responden (66,7%) menunjukkan sikap kooperatif dibandingkan pada kelompok kontrol sebanyak dua responden (13.3%).</w:t>
      </w:r>
    </w:p>
    <w:p w:rsidR="003F02AA" w:rsidRPr="00B53069" w:rsidRDefault="003F02AA" w:rsidP="00C81995">
      <w:pPr>
        <w:spacing w:line="240" w:lineRule="auto"/>
        <w:ind w:firstLine="720"/>
        <w:jc w:val="both"/>
        <w:rPr>
          <w:rFonts w:ascii="Times New Roman" w:hAnsi="Times New Roman"/>
          <w:sz w:val="24"/>
          <w:szCs w:val="24"/>
        </w:rPr>
      </w:pPr>
      <w:r w:rsidRPr="00B53069">
        <w:rPr>
          <w:rFonts w:ascii="Times New Roman" w:hAnsi="Times New Roman"/>
          <w:sz w:val="24"/>
          <w:szCs w:val="24"/>
        </w:rPr>
        <w:t xml:space="preserve">Hasil Analisa Pengaruh Penggunaan Elastic Bandage Bermotif (stiker) Terhadap Tingkat Kooperatif Anak </w:t>
      </w:r>
      <w:proofErr w:type="gramStart"/>
      <w:r w:rsidRPr="00B53069">
        <w:rPr>
          <w:rFonts w:ascii="Times New Roman" w:hAnsi="Times New Roman"/>
          <w:sz w:val="24"/>
          <w:szCs w:val="24"/>
        </w:rPr>
        <w:t>Usia</w:t>
      </w:r>
      <w:proofErr w:type="gramEnd"/>
      <w:r w:rsidRPr="00B53069">
        <w:rPr>
          <w:rFonts w:ascii="Times New Roman" w:hAnsi="Times New Roman"/>
          <w:sz w:val="24"/>
          <w:szCs w:val="24"/>
        </w:rPr>
        <w:t xml:space="preserve"> Pra Sekolah Selama Prosedur Injeksi IV Perset</w:t>
      </w:r>
      <w:r w:rsidRPr="00B53069">
        <w:rPr>
          <w:rFonts w:ascii="Times New Roman" w:hAnsi="Times New Roman"/>
          <w:sz w:val="24"/>
          <w:szCs w:val="24"/>
          <w:lang w:val="id-ID"/>
        </w:rPr>
        <w:t xml:space="preserve"> </w:t>
      </w:r>
      <w:r w:rsidRPr="00B53069">
        <w:rPr>
          <w:rFonts w:ascii="Times New Roman" w:hAnsi="Times New Roman"/>
          <w:sz w:val="24"/>
          <w:szCs w:val="24"/>
        </w:rPr>
        <w:t xml:space="preserve">menggunakan </w:t>
      </w:r>
      <w:r w:rsidRPr="00B53069">
        <w:rPr>
          <w:rFonts w:ascii="Times New Roman" w:hAnsi="Times New Roman"/>
          <w:i/>
          <w:sz w:val="24"/>
          <w:szCs w:val="24"/>
        </w:rPr>
        <w:t>chi square.</w:t>
      </w:r>
      <w:r w:rsidRPr="00B53069">
        <w:rPr>
          <w:rFonts w:ascii="Times New Roman" w:hAnsi="Times New Roman"/>
          <w:sz w:val="24"/>
          <w:szCs w:val="24"/>
        </w:rPr>
        <w:t xml:space="preserve"> Hasil disajikan dalam tabel berikut:</w:t>
      </w:r>
    </w:p>
    <w:p w:rsidR="003F02AA" w:rsidRPr="00C81995" w:rsidRDefault="003F02AA" w:rsidP="00C81995">
      <w:pPr>
        <w:pStyle w:val="ListParagraph"/>
        <w:spacing w:after="0" w:line="240" w:lineRule="auto"/>
        <w:ind w:left="993" w:hanging="993"/>
        <w:contextualSpacing w:val="0"/>
        <w:jc w:val="both"/>
        <w:rPr>
          <w:rFonts w:ascii="Times New Roman" w:hAnsi="Times New Roman"/>
          <w:sz w:val="20"/>
          <w:szCs w:val="24"/>
        </w:rPr>
      </w:pPr>
      <w:r w:rsidRPr="00C81995">
        <w:rPr>
          <w:rFonts w:ascii="Times New Roman" w:hAnsi="Times New Roman"/>
          <w:b/>
          <w:sz w:val="20"/>
          <w:szCs w:val="24"/>
        </w:rPr>
        <w:t xml:space="preserve">Tabel 5.5. </w:t>
      </w:r>
      <w:r w:rsidRPr="00C81995">
        <w:rPr>
          <w:rFonts w:ascii="Times New Roman" w:hAnsi="Times New Roman"/>
          <w:b/>
          <w:sz w:val="20"/>
          <w:szCs w:val="24"/>
        </w:rPr>
        <w:tab/>
      </w:r>
      <w:r w:rsidRPr="00C81995">
        <w:rPr>
          <w:rFonts w:ascii="Times New Roman" w:hAnsi="Times New Roman"/>
          <w:sz w:val="20"/>
          <w:szCs w:val="24"/>
        </w:rPr>
        <w:t>Hasil Analisa</w:t>
      </w:r>
      <w:r w:rsidRPr="00C81995">
        <w:rPr>
          <w:rFonts w:ascii="Times New Roman" w:hAnsi="Times New Roman"/>
          <w:b/>
          <w:sz w:val="20"/>
          <w:szCs w:val="24"/>
        </w:rPr>
        <w:t xml:space="preserve"> </w:t>
      </w:r>
      <w:r w:rsidRPr="00C81995">
        <w:rPr>
          <w:rFonts w:ascii="Times New Roman" w:hAnsi="Times New Roman"/>
          <w:sz w:val="20"/>
          <w:szCs w:val="24"/>
        </w:rPr>
        <w:t xml:space="preserve">Perbedaan Tingkat Kooperatif pada Kelompok Kontrol dan Kelompok Intervensi </w:t>
      </w:r>
    </w:p>
    <w:tbl>
      <w:tblPr>
        <w:tblW w:w="4111"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560"/>
        <w:gridCol w:w="236"/>
        <w:gridCol w:w="47"/>
        <w:gridCol w:w="630"/>
        <w:gridCol w:w="63"/>
        <w:gridCol w:w="725"/>
        <w:gridCol w:w="63"/>
        <w:gridCol w:w="787"/>
      </w:tblGrid>
      <w:tr w:rsidR="003F02AA" w:rsidRPr="00B53069" w:rsidTr="00384F37">
        <w:trPr>
          <w:trHeight w:val="472"/>
        </w:trPr>
        <w:tc>
          <w:tcPr>
            <w:tcW w:w="1560" w:type="dxa"/>
            <w:vAlign w:val="center"/>
          </w:tcPr>
          <w:p w:rsidR="003F02AA" w:rsidRPr="00C81995" w:rsidRDefault="003F02AA" w:rsidP="00C81995">
            <w:pPr>
              <w:pStyle w:val="ListParagraph"/>
              <w:tabs>
                <w:tab w:val="left" w:pos="900"/>
              </w:tabs>
              <w:spacing w:after="0" w:line="240" w:lineRule="auto"/>
              <w:ind w:left="-108"/>
              <w:jc w:val="center"/>
              <w:rPr>
                <w:rFonts w:ascii="Times New Roman" w:hAnsi="Times New Roman"/>
                <w:b/>
                <w:sz w:val="20"/>
                <w:szCs w:val="24"/>
              </w:rPr>
            </w:pPr>
            <w:r w:rsidRPr="00C81995">
              <w:rPr>
                <w:rFonts w:ascii="Times New Roman" w:hAnsi="Times New Roman"/>
                <w:b/>
                <w:sz w:val="20"/>
                <w:szCs w:val="24"/>
              </w:rPr>
              <w:t>Tingkat kooperatif</w:t>
            </w:r>
          </w:p>
        </w:tc>
        <w:tc>
          <w:tcPr>
            <w:tcW w:w="236" w:type="dxa"/>
            <w:vAlign w:val="center"/>
          </w:tcPr>
          <w:p w:rsidR="003F02AA" w:rsidRPr="00C81995" w:rsidRDefault="003F02AA" w:rsidP="00C81995">
            <w:pPr>
              <w:pStyle w:val="ListParagraph"/>
              <w:tabs>
                <w:tab w:val="left" w:pos="900"/>
              </w:tabs>
              <w:spacing w:after="0" w:line="240" w:lineRule="auto"/>
              <w:ind w:left="0"/>
              <w:rPr>
                <w:rFonts w:ascii="Times New Roman" w:hAnsi="Times New Roman"/>
                <w:b/>
                <w:sz w:val="20"/>
                <w:szCs w:val="24"/>
              </w:rPr>
            </w:pPr>
          </w:p>
        </w:tc>
        <w:tc>
          <w:tcPr>
            <w:tcW w:w="677" w:type="dxa"/>
            <w:gridSpan w:val="2"/>
            <w:vAlign w:val="center"/>
          </w:tcPr>
          <w:p w:rsidR="003F02AA" w:rsidRPr="00C81995" w:rsidRDefault="003F02AA" w:rsidP="00C81995">
            <w:pPr>
              <w:pStyle w:val="ListParagraph"/>
              <w:spacing w:after="0" w:line="240" w:lineRule="auto"/>
              <w:ind w:left="0"/>
              <w:rPr>
                <w:rFonts w:ascii="Times New Roman" w:hAnsi="Times New Roman"/>
                <w:b/>
                <w:sz w:val="20"/>
                <w:szCs w:val="24"/>
              </w:rPr>
            </w:pPr>
            <w:r w:rsidRPr="00C81995">
              <w:rPr>
                <w:rFonts w:ascii="Times New Roman" w:hAnsi="Times New Roman"/>
                <w:b/>
                <w:sz w:val="20"/>
                <w:szCs w:val="24"/>
              </w:rPr>
              <w:t xml:space="preserve">  X</w:t>
            </w:r>
            <w:r w:rsidRPr="00C81995">
              <w:rPr>
                <w:rFonts w:ascii="Times New Roman" w:hAnsi="Times New Roman"/>
                <w:b/>
                <w:sz w:val="20"/>
                <w:szCs w:val="24"/>
                <w:vertAlign w:val="superscript"/>
              </w:rPr>
              <w:t xml:space="preserve"> 2</w:t>
            </w:r>
          </w:p>
        </w:tc>
        <w:tc>
          <w:tcPr>
            <w:tcW w:w="788" w:type="dxa"/>
            <w:gridSpan w:val="2"/>
            <w:vAlign w:val="center"/>
          </w:tcPr>
          <w:p w:rsidR="003F02AA" w:rsidRPr="00C81995" w:rsidRDefault="003F02AA" w:rsidP="00C81995">
            <w:pPr>
              <w:pStyle w:val="ListParagraph"/>
              <w:tabs>
                <w:tab w:val="left" w:pos="900"/>
              </w:tabs>
              <w:spacing w:after="0" w:line="240" w:lineRule="auto"/>
              <w:ind w:left="0"/>
              <w:jc w:val="center"/>
              <w:rPr>
                <w:rFonts w:ascii="Times New Roman" w:hAnsi="Times New Roman"/>
                <w:b/>
                <w:sz w:val="20"/>
                <w:szCs w:val="24"/>
              </w:rPr>
            </w:pPr>
            <w:r w:rsidRPr="00C81995">
              <w:rPr>
                <w:rFonts w:ascii="Times New Roman" w:hAnsi="Times New Roman"/>
                <w:b/>
                <w:sz w:val="20"/>
                <w:szCs w:val="24"/>
              </w:rPr>
              <w:t xml:space="preserve">OR </w:t>
            </w:r>
          </w:p>
        </w:tc>
        <w:tc>
          <w:tcPr>
            <w:tcW w:w="850" w:type="dxa"/>
            <w:gridSpan w:val="2"/>
            <w:vAlign w:val="center"/>
          </w:tcPr>
          <w:p w:rsidR="003F02AA" w:rsidRPr="00C81995" w:rsidRDefault="003F02AA" w:rsidP="00C81995">
            <w:pPr>
              <w:pStyle w:val="ListParagraph"/>
              <w:tabs>
                <w:tab w:val="left" w:pos="900"/>
              </w:tabs>
              <w:spacing w:after="0" w:line="240" w:lineRule="auto"/>
              <w:ind w:left="0"/>
              <w:jc w:val="center"/>
              <w:rPr>
                <w:rFonts w:ascii="Times New Roman" w:hAnsi="Times New Roman"/>
                <w:b/>
                <w:sz w:val="20"/>
                <w:szCs w:val="24"/>
              </w:rPr>
            </w:pPr>
            <w:r w:rsidRPr="00C81995">
              <w:rPr>
                <w:rFonts w:ascii="Times New Roman" w:hAnsi="Times New Roman"/>
                <w:b/>
                <w:sz w:val="20"/>
                <w:szCs w:val="24"/>
              </w:rPr>
              <w:t xml:space="preserve">P </w:t>
            </w:r>
            <w:r w:rsidRPr="00C81995">
              <w:rPr>
                <w:rFonts w:ascii="Times New Roman" w:hAnsi="Times New Roman"/>
                <w:b/>
                <w:i/>
                <w:sz w:val="20"/>
                <w:szCs w:val="24"/>
              </w:rPr>
              <w:t>value</w:t>
            </w:r>
          </w:p>
        </w:tc>
      </w:tr>
      <w:tr w:rsidR="003F02AA" w:rsidRPr="00B53069" w:rsidTr="00384F37">
        <w:trPr>
          <w:trHeight w:val="563"/>
        </w:trPr>
        <w:tc>
          <w:tcPr>
            <w:tcW w:w="1560" w:type="dxa"/>
            <w:vAlign w:val="center"/>
          </w:tcPr>
          <w:p w:rsidR="003F02AA" w:rsidRPr="00C81995" w:rsidRDefault="003F02AA" w:rsidP="00C81995">
            <w:pPr>
              <w:pStyle w:val="ListParagraph"/>
              <w:spacing w:after="0" w:line="240" w:lineRule="auto"/>
              <w:ind w:left="0"/>
              <w:jc w:val="center"/>
              <w:rPr>
                <w:rFonts w:ascii="Times New Roman" w:hAnsi="Times New Roman"/>
                <w:sz w:val="20"/>
                <w:szCs w:val="24"/>
              </w:rPr>
            </w:pPr>
            <w:r w:rsidRPr="00C81995">
              <w:rPr>
                <w:rFonts w:ascii="Times New Roman" w:hAnsi="Times New Roman"/>
                <w:sz w:val="20"/>
                <w:szCs w:val="24"/>
              </w:rPr>
              <w:t>Kooperatif</w:t>
            </w:r>
          </w:p>
          <w:p w:rsidR="003F02AA" w:rsidRPr="00C81995" w:rsidRDefault="003F02AA" w:rsidP="00C81995">
            <w:pPr>
              <w:pStyle w:val="ListParagraph"/>
              <w:spacing w:after="0" w:line="240" w:lineRule="auto"/>
              <w:ind w:left="-108"/>
              <w:jc w:val="center"/>
              <w:rPr>
                <w:rFonts w:ascii="Times New Roman" w:hAnsi="Times New Roman"/>
                <w:sz w:val="20"/>
                <w:szCs w:val="24"/>
              </w:rPr>
            </w:pPr>
            <w:r w:rsidRPr="00C81995">
              <w:rPr>
                <w:rFonts w:ascii="Times New Roman" w:hAnsi="Times New Roman"/>
                <w:sz w:val="20"/>
                <w:szCs w:val="24"/>
              </w:rPr>
              <w:t>Tidak kooperatif</w:t>
            </w:r>
          </w:p>
        </w:tc>
        <w:tc>
          <w:tcPr>
            <w:tcW w:w="283" w:type="dxa"/>
            <w:gridSpan w:val="2"/>
            <w:vAlign w:val="center"/>
          </w:tcPr>
          <w:p w:rsidR="003F02AA" w:rsidRPr="00C81995" w:rsidRDefault="003F02AA" w:rsidP="00C81995">
            <w:pPr>
              <w:pStyle w:val="ListParagraph"/>
              <w:tabs>
                <w:tab w:val="left" w:pos="900"/>
              </w:tabs>
              <w:spacing w:after="0" w:line="240" w:lineRule="auto"/>
              <w:ind w:left="0"/>
              <w:rPr>
                <w:rFonts w:ascii="Times New Roman" w:hAnsi="Times New Roman"/>
                <w:sz w:val="20"/>
                <w:szCs w:val="24"/>
              </w:rPr>
            </w:pPr>
          </w:p>
        </w:tc>
        <w:tc>
          <w:tcPr>
            <w:tcW w:w="693" w:type="dxa"/>
            <w:gridSpan w:val="2"/>
            <w:vAlign w:val="center"/>
          </w:tcPr>
          <w:p w:rsidR="003F02AA" w:rsidRPr="00C81995" w:rsidRDefault="003F02AA" w:rsidP="00C81995">
            <w:pPr>
              <w:pStyle w:val="ListParagraph"/>
              <w:tabs>
                <w:tab w:val="left" w:pos="900"/>
              </w:tabs>
              <w:spacing w:after="0" w:line="240" w:lineRule="auto"/>
              <w:ind w:left="0"/>
              <w:rPr>
                <w:rFonts w:ascii="Times New Roman" w:hAnsi="Times New Roman"/>
                <w:sz w:val="20"/>
                <w:szCs w:val="24"/>
              </w:rPr>
            </w:pPr>
            <w:r w:rsidRPr="00C81995">
              <w:rPr>
                <w:rFonts w:ascii="Times New Roman" w:hAnsi="Times New Roman"/>
                <w:sz w:val="20"/>
                <w:szCs w:val="24"/>
              </w:rPr>
              <w:t>8.889</w:t>
            </w:r>
          </w:p>
        </w:tc>
        <w:tc>
          <w:tcPr>
            <w:tcW w:w="788" w:type="dxa"/>
            <w:gridSpan w:val="2"/>
            <w:vAlign w:val="center"/>
          </w:tcPr>
          <w:p w:rsidR="003F02AA" w:rsidRPr="00C81995" w:rsidRDefault="003F02AA" w:rsidP="00C81995">
            <w:pPr>
              <w:pStyle w:val="ListParagraph"/>
              <w:tabs>
                <w:tab w:val="left" w:pos="900"/>
              </w:tabs>
              <w:spacing w:after="0" w:line="240" w:lineRule="auto"/>
              <w:ind w:left="0"/>
              <w:jc w:val="center"/>
              <w:rPr>
                <w:rFonts w:ascii="Times New Roman" w:hAnsi="Times New Roman"/>
                <w:sz w:val="20"/>
                <w:szCs w:val="24"/>
              </w:rPr>
            </w:pPr>
            <w:r w:rsidRPr="00C81995">
              <w:rPr>
                <w:rFonts w:ascii="Times New Roman" w:hAnsi="Times New Roman"/>
                <w:sz w:val="20"/>
                <w:szCs w:val="24"/>
              </w:rPr>
              <w:t>13.000</w:t>
            </w:r>
          </w:p>
        </w:tc>
        <w:tc>
          <w:tcPr>
            <w:tcW w:w="787" w:type="dxa"/>
            <w:vAlign w:val="center"/>
          </w:tcPr>
          <w:p w:rsidR="003F02AA" w:rsidRPr="00C81995" w:rsidRDefault="003F02AA" w:rsidP="00C81995">
            <w:pPr>
              <w:pStyle w:val="ListParagraph"/>
              <w:spacing w:after="0" w:line="240" w:lineRule="auto"/>
              <w:ind w:left="0"/>
              <w:jc w:val="center"/>
              <w:rPr>
                <w:rFonts w:ascii="Times New Roman" w:hAnsi="Times New Roman"/>
                <w:sz w:val="20"/>
                <w:szCs w:val="24"/>
              </w:rPr>
            </w:pPr>
            <w:r w:rsidRPr="00C81995">
              <w:rPr>
                <w:rFonts w:ascii="Times New Roman" w:hAnsi="Times New Roman"/>
                <w:sz w:val="20"/>
                <w:szCs w:val="24"/>
                <w:shd w:val="clear" w:color="auto" w:fill="FFFFFF"/>
              </w:rPr>
              <w:t>0.008</w:t>
            </w:r>
          </w:p>
        </w:tc>
      </w:tr>
    </w:tbl>
    <w:p w:rsidR="003F02AA" w:rsidRPr="00B53069" w:rsidRDefault="003F02AA" w:rsidP="00C81995">
      <w:pPr>
        <w:spacing w:before="240" w:after="0" w:line="240" w:lineRule="auto"/>
        <w:jc w:val="both"/>
        <w:rPr>
          <w:rFonts w:ascii="Times New Roman" w:hAnsi="Times New Roman"/>
          <w:sz w:val="24"/>
          <w:szCs w:val="24"/>
        </w:rPr>
      </w:pPr>
      <w:r w:rsidRPr="00B53069">
        <w:rPr>
          <w:rFonts w:ascii="Times New Roman" w:hAnsi="Times New Roman"/>
          <w:sz w:val="24"/>
          <w:szCs w:val="24"/>
        </w:rPr>
        <w:t xml:space="preserve">Tabel 5.5 menunjukkan hasil uji statistik menggunakan </w:t>
      </w:r>
      <w:r w:rsidRPr="00B53069">
        <w:rPr>
          <w:rFonts w:ascii="Times New Roman" w:hAnsi="Times New Roman"/>
          <w:i/>
          <w:sz w:val="24"/>
          <w:szCs w:val="24"/>
        </w:rPr>
        <w:t>chi square</w:t>
      </w:r>
      <w:r w:rsidRPr="00B53069">
        <w:rPr>
          <w:rFonts w:ascii="Times New Roman" w:hAnsi="Times New Roman"/>
          <w:sz w:val="24"/>
          <w:szCs w:val="24"/>
        </w:rPr>
        <w:t xml:space="preserve"> dengan hasil p </w:t>
      </w:r>
      <w:r w:rsidRPr="00B53069">
        <w:rPr>
          <w:rFonts w:ascii="Times New Roman" w:hAnsi="Times New Roman"/>
          <w:i/>
          <w:sz w:val="24"/>
          <w:szCs w:val="24"/>
        </w:rPr>
        <w:t xml:space="preserve">value </w:t>
      </w:r>
      <w:r w:rsidRPr="00B53069">
        <w:rPr>
          <w:rFonts w:ascii="Times New Roman" w:hAnsi="Times New Roman"/>
          <w:sz w:val="24"/>
          <w:szCs w:val="24"/>
        </w:rPr>
        <w:t>= 0,008 dengan α ≤ 0</w:t>
      </w:r>
      <w:proofErr w:type="gramStart"/>
      <w:r w:rsidRPr="00B53069">
        <w:rPr>
          <w:rFonts w:ascii="Times New Roman" w:hAnsi="Times New Roman"/>
          <w:sz w:val="24"/>
          <w:szCs w:val="24"/>
        </w:rPr>
        <w:t>,05</w:t>
      </w:r>
      <w:proofErr w:type="gramEnd"/>
      <w:r w:rsidRPr="00B53069">
        <w:rPr>
          <w:rFonts w:ascii="Times New Roman" w:hAnsi="Times New Roman"/>
          <w:sz w:val="24"/>
          <w:szCs w:val="24"/>
        </w:rPr>
        <w:t xml:space="preserve"> (p </w:t>
      </w:r>
      <w:r w:rsidRPr="00B53069">
        <w:rPr>
          <w:rFonts w:ascii="Times New Roman" w:hAnsi="Times New Roman"/>
          <w:i/>
          <w:sz w:val="24"/>
          <w:szCs w:val="24"/>
        </w:rPr>
        <w:t xml:space="preserve">value </w:t>
      </w:r>
      <w:r w:rsidRPr="00B53069">
        <w:rPr>
          <w:rFonts w:ascii="Times New Roman" w:hAnsi="Times New Roman"/>
          <w:sz w:val="24"/>
          <w:szCs w:val="24"/>
        </w:rPr>
        <w:t>&lt; α) sehingga dapat disimpulkan bahwa terdapat perbedaan yang signifikan antara  tingkat kooperatif pada kelompok kontrol dan tingkat kooperatif pada kelompok intervensi. Dari analisa diperoleh pula nilai OR = 13,000, artinya kelompok yang diberikan intervensi mempunyai peluang 13 kali untuk kooperatif dibandingkan dengan kelompok kontrol.</w:t>
      </w:r>
    </w:p>
    <w:p w:rsidR="003F02AA" w:rsidRPr="00B53069" w:rsidRDefault="003F02AA" w:rsidP="00C81995">
      <w:pPr>
        <w:spacing w:line="240" w:lineRule="auto"/>
        <w:ind w:firstLine="720"/>
        <w:jc w:val="both"/>
        <w:rPr>
          <w:rFonts w:ascii="Times New Roman" w:hAnsi="Times New Roman"/>
          <w:sz w:val="24"/>
          <w:szCs w:val="24"/>
        </w:rPr>
      </w:pPr>
      <w:r w:rsidRPr="00B53069">
        <w:rPr>
          <w:rFonts w:ascii="Times New Roman" w:hAnsi="Times New Roman"/>
          <w:sz w:val="24"/>
          <w:szCs w:val="24"/>
        </w:rPr>
        <w:t xml:space="preserve">Hasil Analisa Pengaruh Usia Terhadap Tingkat </w:t>
      </w:r>
      <w:proofErr w:type="gramStart"/>
      <w:r w:rsidRPr="00B53069">
        <w:rPr>
          <w:rFonts w:ascii="Times New Roman" w:hAnsi="Times New Roman"/>
          <w:sz w:val="24"/>
          <w:szCs w:val="24"/>
        </w:rPr>
        <w:t>Kooperatif  Anak</w:t>
      </w:r>
      <w:proofErr w:type="gramEnd"/>
      <w:r w:rsidRPr="00B53069">
        <w:rPr>
          <w:rFonts w:ascii="Times New Roman" w:hAnsi="Times New Roman"/>
          <w:sz w:val="24"/>
          <w:szCs w:val="24"/>
        </w:rPr>
        <w:t xml:space="preserve"> Usia Pra Sekolah Selama Prosedur Injeksi IV Perset</w:t>
      </w:r>
      <w:r w:rsidRPr="00B53069">
        <w:rPr>
          <w:rFonts w:ascii="Times New Roman" w:hAnsi="Times New Roman"/>
          <w:sz w:val="24"/>
          <w:szCs w:val="24"/>
          <w:lang w:val="id-ID"/>
        </w:rPr>
        <w:t xml:space="preserve">. </w:t>
      </w:r>
      <w:r w:rsidRPr="00B53069">
        <w:rPr>
          <w:rFonts w:ascii="Times New Roman" w:hAnsi="Times New Roman"/>
          <w:sz w:val="24"/>
          <w:szCs w:val="24"/>
        </w:rPr>
        <w:t xml:space="preserve">Sebelum dilakukan uji statistik untuk mengetahui pengaruh </w:t>
      </w:r>
      <w:proofErr w:type="gramStart"/>
      <w:r w:rsidRPr="00B53069">
        <w:rPr>
          <w:rFonts w:ascii="Times New Roman" w:hAnsi="Times New Roman"/>
          <w:sz w:val="24"/>
          <w:szCs w:val="24"/>
        </w:rPr>
        <w:t>usia</w:t>
      </w:r>
      <w:proofErr w:type="gramEnd"/>
      <w:r w:rsidRPr="00B53069">
        <w:rPr>
          <w:rFonts w:ascii="Times New Roman" w:hAnsi="Times New Roman"/>
          <w:sz w:val="24"/>
          <w:szCs w:val="24"/>
        </w:rPr>
        <w:t xml:space="preserve"> terhadap tingkat kooperatif anak usia pra sekolah. Dilakukan uji normalitas data dengan dengan </w:t>
      </w:r>
      <w:r w:rsidRPr="00B53069">
        <w:rPr>
          <w:rFonts w:ascii="Times New Roman" w:hAnsi="Times New Roman"/>
          <w:i/>
          <w:sz w:val="24"/>
          <w:szCs w:val="24"/>
        </w:rPr>
        <w:t>shapiro-wilk</w:t>
      </w:r>
      <w:r w:rsidRPr="00B53069">
        <w:rPr>
          <w:rFonts w:ascii="Times New Roman" w:hAnsi="Times New Roman"/>
          <w:sz w:val="24"/>
          <w:szCs w:val="24"/>
        </w:rPr>
        <w:t xml:space="preserve"> dengan </w:t>
      </w:r>
      <w:proofErr w:type="gramStart"/>
      <w:r w:rsidRPr="00B53069">
        <w:rPr>
          <w:rFonts w:ascii="Times New Roman" w:hAnsi="Times New Roman"/>
          <w:sz w:val="24"/>
          <w:szCs w:val="24"/>
        </w:rPr>
        <w:t>hasil  p</w:t>
      </w:r>
      <w:proofErr w:type="gramEnd"/>
      <w:r w:rsidRPr="00B53069">
        <w:rPr>
          <w:rFonts w:ascii="Times New Roman" w:hAnsi="Times New Roman"/>
          <w:sz w:val="24"/>
          <w:szCs w:val="24"/>
        </w:rPr>
        <w:t xml:space="preserve"> v</w:t>
      </w:r>
      <w:r w:rsidRPr="00B53069">
        <w:rPr>
          <w:rFonts w:ascii="Times New Roman" w:hAnsi="Times New Roman"/>
          <w:i/>
          <w:sz w:val="24"/>
          <w:szCs w:val="24"/>
        </w:rPr>
        <w:t xml:space="preserve">alue </w:t>
      </w:r>
      <w:r w:rsidRPr="00B53069">
        <w:rPr>
          <w:rFonts w:ascii="Times New Roman" w:hAnsi="Times New Roman"/>
          <w:sz w:val="24"/>
          <w:szCs w:val="24"/>
        </w:rPr>
        <w:t xml:space="preserve">= 0,001 dengan α ≤ 0,05 (p </w:t>
      </w:r>
      <w:r w:rsidRPr="00B53069">
        <w:rPr>
          <w:rFonts w:ascii="Times New Roman" w:hAnsi="Times New Roman"/>
          <w:i/>
          <w:sz w:val="24"/>
          <w:szCs w:val="24"/>
        </w:rPr>
        <w:t xml:space="preserve">value </w:t>
      </w:r>
      <w:r w:rsidRPr="00B53069">
        <w:rPr>
          <w:rFonts w:ascii="Times New Roman" w:hAnsi="Times New Roman"/>
          <w:sz w:val="24"/>
          <w:szCs w:val="24"/>
        </w:rPr>
        <w:t xml:space="preserve">&lt; α) yang artinya sebaran data tidak normal. Karena distribusi variabel </w:t>
      </w:r>
      <w:proofErr w:type="gramStart"/>
      <w:r w:rsidRPr="00B53069">
        <w:rPr>
          <w:rFonts w:ascii="Times New Roman" w:hAnsi="Times New Roman"/>
          <w:sz w:val="24"/>
          <w:szCs w:val="24"/>
        </w:rPr>
        <w:t>usia</w:t>
      </w:r>
      <w:proofErr w:type="gramEnd"/>
      <w:r w:rsidRPr="00B53069">
        <w:rPr>
          <w:rFonts w:ascii="Times New Roman" w:hAnsi="Times New Roman"/>
          <w:sz w:val="24"/>
          <w:szCs w:val="24"/>
        </w:rPr>
        <w:t xml:space="preserve"> tidak normal dilakukan uji statistik </w:t>
      </w:r>
      <w:r w:rsidRPr="00B53069">
        <w:rPr>
          <w:rFonts w:ascii="Times New Roman" w:hAnsi="Times New Roman"/>
          <w:i/>
          <w:sz w:val="24"/>
          <w:szCs w:val="24"/>
        </w:rPr>
        <w:t>mann-whitney</w:t>
      </w:r>
      <w:r w:rsidRPr="00B53069">
        <w:rPr>
          <w:rFonts w:ascii="Times New Roman" w:hAnsi="Times New Roman"/>
          <w:sz w:val="24"/>
          <w:szCs w:val="24"/>
        </w:rPr>
        <w:t xml:space="preserve"> untuk mengetahui pengaruh variabel usia terhadap tingkat kooperatif. Hasil disajikan dalam tabel berikut</w:t>
      </w:r>
      <w:r w:rsidR="00F5493C" w:rsidRPr="00B53069">
        <w:rPr>
          <w:rFonts w:ascii="Times New Roman" w:hAnsi="Times New Roman"/>
          <w:sz w:val="24"/>
          <w:szCs w:val="24"/>
        </w:rPr>
        <w:t>:</w:t>
      </w:r>
      <w:bookmarkStart w:id="0" w:name="_GoBack"/>
      <w:bookmarkEnd w:id="0"/>
    </w:p>
    <w:p w:rsidR="003F02AA" w:rsidRPr="00C81995" w:rsidRDefault="003F02AA" w:rsidP="00C81995">
      <w:pPr>
        <w:pStyle w:val="ListParagraph"/>
        <w:spacing w:after="0" w:line="240" w:lineRule="auto"/>
        <w:ind w:left="993" w:hanging="993"/>
        <w:contextualSpacing w:val="0"/>
        <w:jc w:val="both"/>
        <w:rPr>
          <w:rFonts w:ascii="Times New Roman" w:hAnsi="Times New Roman"/>
          <w:sz w:val="20"/>
          <w:szCs w:val="24"/>
        </w:rPr>
      </w:pPr>
      <w:r w:rsidRPr="00C81995">
        <w:rPr>
          <w:rFonts w:ascii="Times New Roman" w:hAnsi="Times New Roman"/>
          <w:b/>
          <w:sz w:val="20"/>
          <w:szCs w:val="24"/>
        </w:rPr>
        <w:lastRenderedPageBreak/>
        <w:t>Tabel 5.6.</w:t>
      </w:r>
      <w:r w:rsidRPr="00C81995">
        <w:rPr>
          <w:rFonts w:ascii="Times New Roman" w:hAnsi="Times New Roman"/>
          <w:sz w:val="20"/>
          <w:szCs w:val="24"/>
        </w:rPr>
        <w:t xml:space="preserve"> </w:t>
      </w:r>
      <w:r w:rsidRPr="00C81995">
        <w:rPr>
          <w:rFonts w:ascii="Times New Roman" w:hAnsi="Times New Roman"/>
          <w:sz w:val="20"/>
          <w:szCs w:val="24"/>
        </w:rPr>
        <w:tab/>
        <w:t>Hasil Analisa Pengaruh</w:t>
      </w:r>
      <w:r w:rsidR="00DB6B08" w:rsidRPr="00C81995">
        <w:rPr>
          <w:rFonts w:ascii="Times New Roman" w:hAnsi="Times New Roman"/>
          <w:sz w:val="20"/>
          <w:szCs w:val="24"/>
        </w:rPr>
        <w:t xml:space="preserve"> Usia </w:t>
      </w:r>
      <w:r w:rsidRPr="00C81995">
        <w:rPr>
          <w:rFonts w:ascii="Times New Roman" w:hAnsi="Times New Roman"/>
          <w:sz w:val="20"/>
          <w:szCs w:val="24"/>
        </w:rPr>
        <w:t xml:space="preserve">Terhadap Ttingkat Kooperatif </w:t>
      </w:r>
    </w:p>
    <w:tbl>
      <w:tblPr>
        <w:tblW w:w="4111"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276"/>
        <w:gridCol w:w="426"/>
        <w:gridCol w:w="708"/>
        <w:gridCol w:w="851"/>
        <w:gridCol w:w="850"/>
      </w:tblGrid>
      <w:tr w:rsidR="00384F37" w:rsidRPr="00C81995" w:rsidTr="00384F37">
        <w:trPr>
          <w:trHeight w:val="478"/>
        </w:trPr>
        <w:tc>
          <w:tcPr>
            <w:tcW w:w="1276" w:type="dxa"/>
            <w:shd w:val="clear" w:color="auto" w:fill="auto"/>
            <w:vAlign w:val="center"/>
          </w:tcPr>
          <w:p w:rsidR="00384F37" w:rsidRPr="00C81995" w:rsidRDefault="00384F37" w:rsidP="00C81995">
            <w:pPr>
              <w:pStyle w:val="ListParagraph"/>
              <w:spacing w:after="0" w:line="240" w:lineRule="auto"/>
              <w:ind w:left="33"/>
              <w:jc w:val="center"/>
              <w:rPr>
                <w:rFonts w:ascii="Times New Roman" w:hAnsi="Times New Roman"/>
                <w:b/>
                <w:sz w:val="20"/>
                <w:szCs w:val="24"/>
              </w:rPr>
            </w:pPr>
            <w:r w:rsidRPr="00C81995">
              <w:rPr>
                <w:rFonts w:ascii="Times New Roman" w:hAnsi="Times New Roman"/>
                <w:b/>
                <w:sz w:val="20"/>
                <w:szCs w:val="24"/>
              </w:rPr>
              <w:t>Tingkst Kooperatif</w:t>
            </w:r>
          </w:p>
        </w:tc>
        <w:tc>
          <w:tcPr>
            <w:tcW w:w="426" w:type="dxa"/>
            <w:vAlign w:val="center"/>
          </w:tcPr>
          <w:p w:rsidR="00384F37" w:rsidRPr="00C81995" w:rsidRDefault="00384F37" w:rsidP="00C81995">
            <w:pPr>
              <w:pStyle w:val="ListParagraph"/>
              <w:tabs>
                <w:tab w:val="left" w:pos="900"/>
              </w:tabs>
              <w:spacing w:after="0" w:line="240" w:lineRule="auto"/>
              <w:ind w:left="0"/>
              <w:jc w:val="center"/>
              <w:rPr>
                <w:rFonts w:ascii="Times New Roman" w:hAnsi="Times New Roman"/>
                <w:b/>
                <w:sz w:val="20"/>
                <w:szCs w:val="24"/>
              </w:rPr>
            </w:pPr>
            <w:r w:rsidRPr="00C81995">
              <w:rPr>
                <w:rFonts w:ascii="Times New Roman" w:hAnsi="Times New Roman"/>
                <w:b/>
                <w:sz w:val="20"/>
                <w:szCs w:val="24"/>
              </w:rPr>
              <w:t>n</w:t>
            </w:r>
          </w:p>
        </w:tc>
        <w:tc>
          <w:tcPr>
            <w:tcW w:w="708" w:type="dxa"/>
            <w:shd w:val="clear" w:color="auto" w:fill="auto"/>
            <w:vAlign w:val="center"/>
          </w:tcPr>
          <w:p w:rsidR="00384F37" w:rsidRPr="00C81995" w:rsidRDefault="00384F37" w:rsidP="00C81995">
            <w:pPr>
              <w:pStyle w:val="ListParagraph"/>
              <w:tabs>
                <w:tab w:val="left" w:pos="900"/>
              </w:tabs>
              <w:spacing w:after="0" w:line="240" w:lineRule="auto"/>
              <w:ind w:left="0"/>
              <w:jc w:val="center"/>
              <w:rPr>
                <w:rFonts w:ascii="Times New Roman" w:hAnsi="Times New Roman"/>
                <w:b/>
                <w:i/>
                <w:sz w:val="20"/>
                <w:szCs w:val="24"/>
              </w:rPr>
            </w:pPr>
            <w:r w:rsidRPr="00C81995">
              <w:rPr>
                <w:rFonts w:ascii="Times New Roman" w:hAnsi="Times New Roman"/>
                <w:b/>
                <w:i/>
                <w:sz w:val="20"/>
                <w:szCs w:val="24"/>
              </w:rPr>
              <w:t xml:space="preserve">Mean </w:t>
            </w:r>
          </w:p>
        </w:tc>
        <w:tc>
          <w:tcPr>
            <w:tcW w:w="851" w:type="dxa"/>
            <w:shd w:val="clear" w:color="auto" w:fill="auto"/>
            <w:vAlign w:val="center"/>
          </w:tcPr>
          <w:p w:rsidR="00384F37" w:rsidRPr="00C81995" w:rsidRDefault="00384F37" w:rsidP="00C81995">
            <w:pPr>
              <w:pStyle w:val="ListParagraph"/>
              <w:tabs>
                <w:tab w:val="left" w:pos="900"/>
              </w:tabs>
              <w:spacing w:after="0" w:line="240" w:lineRule="auto"/>
              <w:ind w:left="0"/>
              <w:jc w:val="center"/>
              <w:rPr>
                <w:rFonts w:ascii="Times New Roman" w:hAnsi="Times New Roman"/>
                <w:b/>
                <w:sz w:val="20"/>
                <w:szCs w:val="24"/>
              </w:rPr>
            </w:pPr>
            <w:r w:rsidRPr="00C81995">
              <w:rPr>
                <w:rFonts w:ascii="Times New Roman" w:hAnsi="Times New Roman"/>
                <w:b/>
                <w:sz w:val="20"/>
                <w:szCs w:val="24"/>
              </w:rPr>
              <w:t>z</w:t>
            </w:r>
          </w:p>
        </w:tc>
        <w:tc>
          <w:tcPr>
            <w:tcW w:w="850" w:type="dxa"/>
            <w:shd w:val="clear" w:color="auto" w:fill="auto"/>
            <w:vAlign w:val="center"/>
          </w:tcPr>
          <w:p w:rsidR="00384F37" w:rsidRPr="00C81995" w:rsidRDefault="00384F37" w:rsidP="00C81995">
            <w:pPr>
              <w:pStyle w:val="ListParagraph"/>
              <w:spacing w:after="0" w:line="240" w:lineRule="auto"/>
              <w:ind w:left="0"/>
              <w:jc w:val="center"/>
              <w:rPr>
                <w:rFonts w:ascii="Times New Roman" w:hAnsi="Times New Roman"/>
                <w:b/>
                <w:sz w:val="20"/>
                <w:szCs w:val="24"/>
              </w:rPr>
            </w:pPr>
            <w:r w:rsidRPr="00C81995">
              <w:rPr>
                <w:rFonts w:ascii="Times New Roman" w:hAnsi="Times New Roman"/>
                <w:b/>
                <w:sz w:val="20"/>
                <w:szCs w:val="24"/>
              </w:rPr>
              <w:t xml:space="preserve">P </w:t>
            </w:r>
            <w:r w:rsidRPr="00C81995">
              <w:rPr>
                <w:rFonts w:ascii="Times New Roman" w:hAnsi="Times New Roman"/>
                <w:b/>
                <w:i/>
                <w:sz w:val="20"/>
                <w:szCs w:val="24"/>
              </w:rPr>
              <w:t>value</w:t>
            </w:r>
          </w:p>
        </w:tc>
      </w:tr>
      <w:tr w:rsidR="00384F37" w:rsidRPr="00C81995" w:rsidTr="00384F37">
        <w:trPr>
          <w:trHeight w:val="414"/>
        </w:trPr>
        <w:tc>
          <w:tcPr>
            <w:tcW w:w="1276" w:type="dxa"/>
            <w:shd w:val="clear" w:color="auto" w:fill="auto"/>
            <w:vAlign w:val="center"/>
          </w:tcPr>
          <w:p w:rsidR="00384F37" w:rsidRPr="00C81995" w:rsidRDefault="00384F37" w:rsidP="00C81995">
            <w:pPr>
              <w:pStyle w:val="ListParagraph"/>
              <w:tabs>
                <w:tab w:val="left" w:pos="900"/>
              </w:tabs>
              <w:spacing w:after="0" w:line="240" w:lineRule="auto"/>
              <w:ind w:left="33"/>
              <w:jc w:val="center"/>
              <w:rPr>
                <w:rFonts w:ascii="Times New Roman" w:hAnsi="Times New Roman"/>
                <w:sz w:val="20"/>
                <w:szCs w:val="24"/>
              </w:rPr>
            </w:pPr>
            <w:r w:rsidRPr="00C81995">
              <w:rPr>
                <w:rFonts w:ascii="Times New Roman" w:hAnsi="Times New Roman"/>
                <w:sz w:val="20"/>
                <w:szCs w:val="24"/>
              </w:rPr>
              <w:t>Kooperatif</w:t>
            </w:r>
          </w:p>
        </w:tc>
        <w:tc>
          <w:tcPr>
            <w:tcW w:w="426" w:type="dxa"/>
            <w:vAlign w:val="center"/>
          </w:tcPr>
          <w:p w:rsidR="00384F37" w:rsidRPr="00C81995" w:rsidRDefault="00384F37" w:rsidP="00C81995">
            <w:pPr>
              <w:pStyle w:val="ListParagraph"/>
              <w:tabs>
                <w:tab w:val="left" w:pos="900"/>
              </w:tabs>
              <w:spacing w:after="0" w:line="240" w:lineRule="auto"/>
              <w:ind w:left="0"/>
              <w:jc w:val="center"/>
              <w:rPr>
                <w:rFonts w:ascii="Times New Roman" w:hAnsi="Times New Roman"/>
                <w:sz w:val="20"/>
                <w:szCs w:val="24"/>
              </w:rPr>
            </w:pPr>
            <w:r w:rsidRPr="00C81995">
              <w:rPr>
                <w:rFonts w:ascii="Times New Roman" w:hAnsi="Times New Roman"/>
                <w:sz w:val="20"/>
                <w:szCs w:val="24"/>
              </w:rPr>
              <w:t>18</w:t>
            </w:r>
          </w:p>
        </w:tc>
        <w:tc>
          <w:tcPr>
            <w:tcW w:w="708" w:type="dxa"/>
            <w:shd w:val="clear" w:color="auto" w:fill="auto"/>
            <w:vAlign w:val="center"/>
          </w:tcPr>
          <w:p w:rsidR="00384F37" w:rsidRPr="00C81995" w:rsidRDefault="00384F37" w:rsidP="00C81995">
            <w:pPr>
              <w:pStyle w:val="ListParagraph"/>
              <w:tabs>
                <w:tab w:val="left" w:pos="900"/>
              </w:tabs>
              <w:spacing w:after="0" w:line="240" w:lineRule="auto"/>
              <w:ind w:left="0"/>
              <w:jc w:val="center"/>
              <w:rPr>
                <w:rFonts w:ascii="Times New Roman" w:hAnsi="Times New Roman"/>
                <w:sz w:val="20"/>
                <w:szCs w:val="24"/>
              </w:rPr>
            </w:pPr>
            <w:r w:rsidRPr="00C81995">
              <w:rPr>
                <w:rFonts w:ascii="Times New Roman" w:hAnsi="Times New Roman"/>
                <w:sz w:val="20"/>
                <w:szCs w:val="24"/>
              </w:rPr>
              <w:t>11.58</w:t>
            </w:r>
          </w:p>
        </w:tc>
        <w:tc>
          <w:tcPr>
            <w:tcW w:w="851" w:type="dxa"/>
            <w:vMerge w:val="restart"/>
            <w:shd w:val="clear" w:color="auto" w:fill="auto"/>
            <w:vAlign w:val="center"/>
          </w:tcPr>
          <w:p w:rsidR="00384F37" w:rsidRPr="00C81995" w:rsidRDefault="00384F37" w:rsidP="00C81995">
            <w:pPr>
              <w:pStyle w:val="ListParagraph"/>
              <w:tabs>
                <w:tab w:val="left" w:pos="900"/>
              </w:tabs>
              <w:spacing w:after="0" w:line="240" w:lineRule="auto"/>
              <w:ind w:left="0"/>
              <w:jc w:val="center"/>
              <w:rPr>
                <w:rFonts w:ascii="Times New Roman" w:hAnsi="Times New Roman"/>
                <w:sz w:val="20"/>
                <w:szCs w:val="24"/>
              </w:rPr>
            </w:pPr>
            <w:r w:rsidRPr="00C81995">
              <w:rPr>
                <w:rFonts w:ascii="Times New Roman" w:hAnsi="Times New Roman"/>
                <w:sz w:val="20"/>
                <w:szCs w:val="24"/>
              </w:rPr>
              <w:t>-3.082</w:t>
            </w:r>
          </w:p>
        </w:tc>
        <w:tc>
          <w:tcPr>
            <w:tcW w:w="850" w:type="dxa"/>
            <w:vMerge w:val="restart"/>
            <w:shd w:val="clear" w:color="auto" w:fill="auto"/>
            <w:vAlign w:val="center"/>
          </w:tcPr>
          <w:p w:rsidR="00384F37" w:rsidRPr="00C81995" w:rsidRDefault="00384F37" w:rsidP="00C81995">
            <w:pPr>
              <w:pStyle w:val="ListParagraph"/>
              <w:tabs>
                <w:tab w:val="left" w:pos="900"/>
              </w:tabs>
              <w:spacing w:after="0" w:line="240" w:lineRule="auto"/>
              <w:ind w:left="0"/>
              <w:jc w:val="center"/>
              <w:rPr>
                <w:rFonts w:ascii="Times New Roman" w:hAnsi="Times New Roman"/>
                <w:sz w:val="20"/>
                <w:szCs w:val="24"/>
              </w:rPr>
            </w:pPr>
            <w:r w:rsidRPr="00C81995">
              <w:rPr>
                <w:rFonts w:ascii="Times New Roman" w:hAnsi="Times New Roman"/>
                <w:sz w:val="20"/>
                <w:szCs w:val="24"/>
              </w:rPr>
              <w:t>0.002</w:t>
            </w:r>
          </w:p>
        </w:tc>
      </w:tr>
      <w:tr w:rsidR="00384F37" w:rsidRPr="00C81995" w:rsidTr="00384F37">
        <w:trPr>
          <w:trHeight w:val="400"/>
        </w:trPr>
        <w:tc>
          <w:tcPr>
            <w:tcW w:w="1276" w:type="dxa"/>
            <w:shd w:val="clear" w:color="auto" w:fill="auto"/>
            <w:vAlign w:val="center"/>
          </w:tcPr>
          <w:p w:rsidR="00384F37" w:rsidRPr="00C81995" w:rsidRDefault="00384F37" w:rsidP="00C81995">
            <w:pPr>
              <w:pStyle w:val="ListParagraph"/>
              <w:tabs>
                <w:tab w:val="left" w:pos="900"/>
              </w:tabs>
              <w:spacing w:after="0" w:line="240" w:lineRule="auto"/>
              <w:ind w:left="33"/>
              <w:jc w:val="center"/>
              <w:rPr>
                <w:rFonts w:ascii="Times New Roman" w:hAnsi="Times New Roman"/>
                <w:sz w:val="20"/>
                <w:szCs w:val="24"/>
              </w:rPr>
            </w:pPr>
            <w:r w:rsidRPr="00C81995">
              <w:rPr>
                <w:rFonts w:ascii="Times New Roman" w:hAnsi="Times New Roman"/>
                <w:sz w:val="20"/>
                <w:szCs w:val="24"/>
              </w:rPr>
              <w:t>Tidak Kooperatif</w:t>
            </w:r>
          </w:p>
        </w:tc>
        <w:tc>
          <w:tcPr>
            <w:tcW w:w="426" w:type="dxa"/>
            <w:vAlign w:val="center"/>
          </w:tcPr>
          <w:p w:rsidR="00384F37" w:rsidRPr="00C81995" w:rsidRDefault="00384F37" w:rsidP="00C81995">
            <w:pPr>
              <w:pStyle w:val="ListParagraph"/>
              <w:tabs>
                <w:tab w:val="left" w:pos="900"/>
              </w:tabs>
              <w:spacing w:after="0" w:line="240" w:lineRule="auto"/>
              <w:ind w:left="0"/>
              <w:jc w:val="center"/>
              <w:rPr>
                <w:rFonts w:ascii="Times New Roman" w:hAnsi="Times New Roman"/>
                <w:sz w:val="20"/>
                <w:szCs w:val="24"/>
              </w:rPr>
            </w:pPr>
            <w:r w:rsidRPr="00C81995">
              <w:rPr>
                <w:rFonts w:ascii="Times New Roman" w:hAnsi="Times New Roman"/>
                <w:sz w:val="20"/>
                <w:szCs w:val="24"/>
              </w:rPr>
              <w:t>12</w:t>
            </w:r>
          </w:p>
        </w:tc>
        <w:tc>
          <w:tcPr>
            <w:tcW w:w="708" w:type="dxa"/>
            <w:shd w:val="clear" w:color="auto" w:fill="auto"/>
            <w:vAlign w:val="center"/>
          </w:tcPr>
          <w:p w:rsidR="00384F37" w:rsidRPr="00C81995" w:rsidRDefault="00384F37" w:rsidP="00C81995">
            <w:pPr>
              <w:pStyle w:val="ListParagraph"/>
              <w:tabs>
                <w:tab w:val="left" w:pos="900"/>
              </w:tabs>
              <w:spacing w:after="0" w:line="240" w:lineRule="auto"/>
              <w:ind w:left="0"/>
              <w:jc w:val="center"/>
              <w:rPr>
                <w:rFonts w:ascii="Times New Roman" w:hAnsi="Times New Roman"/>
                <w:sz w:val="20"/>
                <w:szCs w:val="24"/>
              </w:rPr>
            </w:pPr>
            <w:r w:rsidRPr="00C81995">
              <w:rPr>
                <w:rFonts w:ascii="Times New Roman" w:hAnsi="Times New Roman"/>
                <w:sz w:val="20"/>
                <w:szCs w:val="24"/>
              </w:rPr>
              <w:t>21.38</w:t>
            </w:r>
          </w:p>
        </w:tc>
        <w:tc>
          <w:tcPr>
            <w:tcW w:w="851" w:type="dxa"/>
            <w:vMerge/>
            <w:shd w:val="clear" w:color="auto" w:fill="auto"/>
            <w:vAlign w:val="center"/>
          </w:tcPr>
          <w:p w:rsidR="00384F37" w:rsidRPr="00C81995" w:rsidRDefault="00384F37" w:rsidP="00C81995">
            <w:pPr>
              <w:pStyle w:val="ListParagraph"/>
              <w:tabs>
                <w:tab w:val="left" w:pos="900"/>
              </w:tabs>
              <w:spacing w:after="0" w:line="240" w:lineRule="auto"/>
              <w:ind w:left="0"/>
              <w:jc w:val="center"/>
              <w:rPr>
                <w:rFonts w:ascii="Times New Roman" w:hAnsi="Times New Roman"/>
                <w:sz w:val="20"/>
                <w:szCs w:val="24"/>
              </w:rPr>
            </w:pPr>
          </w:p>
        </w:tc>
        <w:tc>
          <w:tcPr>
            <w:tcW w:w="850" w:type="dxa"/>
            <w:vMerge/>
            <w:shd w:val="clear" w:color="auto" w:fill="auto"/>
            <w:vAlign w:val="center"/>
          </w:tcPr>
          <w:p w:rsidR="00384F37" w:rsidRPr="00C81995" w:rsidRDefault="00384F37" w:rsidP="00C81995">
            <w:pPr>
              <w:pStyle w:val="ListParagraph"/>
              <w:tabs>
                <w:tab w:val="left" w:pos="900"/>
              </w:tabs>
              <w:spacing w:after="0" w:line="240" w:lineRule="auto"/>
              <w:ind w:left="0"/>
              <w:jc w:val="center"/>
              <w:rPr>
                <w:rFonts w:ascii="Times New Roman" w:hAnsi="Times New Roman"/>
                <w:sz w:val="20"/>
                <w:szCs w:val="24"/>
              </w:rPr>
            </w:pPr>
          </w:p>
        </w:tc>
      </w:tr>
    </w:tbl>
    <w:p w:rsidR="003F02AA" w:rsidRPr="00B53069" w:rsidRDefault="003F02AA" w:rsidP="00C81995">
      <w:pPr>
        <w:spacing w:before="240" w:after="0" w:line="240" w:lineRule="auto"/>
        <w:jc w:val="both"/>
        <w:rPr>
          <w:rFonts w:ascii="Times New Roman" w:hAnsi="Times New Roman"/>
          <w:sz w:val="24"/>
          <w:szCs w:val="24"/>
        </w:rPr>
      </w:pPr>
      <w:r w:rsidRPr="00B53069">
        <w:rPr>
          <w:rFonts w:ascii="Times New Roman" w:hAnsi="Times New Roman"/>
          <w:sz w:val="24"/>
          <w:szCs w:val="24"/>
        </w:rPr>
        <w:t xml:space="preserve">Tabel 5.6 menunjukkan hasil uji statistik pengaruh variabel usia terhadap tingkat kooperatif dengan menggunakan </w:t>
      </w:r>
      <w:r w:rsidRPr="00B53069">
        <w:rPr>
          <w:rFonts w:ascii="Times New Roman" w:hAnsi="Times New Roman"/>
          <w:i/>
          <w:sz w:val="24"/>
          <w:szCs w:val="24"/>
        </w:rPr>
        <w:t>mann-whitney</w:t>
      </w:r>
      <w:r w:rsidRPr="00B53069">
        <w:rPr>
          <w:rFonts w:ascii="Times New Roman" w:hAnsi="Times New Roman"/>
          <w:sz w:val="24"/>
          <w:szCs w:val="24"/>
        </w:rPr>
        <w:t xml:space="preserve"> memperoleh hasil p v</w:t>
      </w:r>
      <w:r w:rsidRPr="00B53069">
        <w:rPr>
          <w:rFonts w:ascii="Times New Roman" w:hAnsi="Times New Roman"/>
          <w:i/>
          <w:sz w:val="24"/>
          <w:szCs w:val="24"/>
        </w:rPr>
        <w:t xml:space="preserve">alue </w:t>
      </w:r>
      <w:r w:rsidRPr="00B53069">
        <w:rPr>
          <w:rFonts w:ascii="Times New Roman" w:hAnsi="Times New Roman"/>
          <w:sz w:val="24"/>
          <w:szCs w:val="24"/>
        </w:rPr>
        <w:t>= 0</w:t>
      </w:r>
      <w:proofErr w:type="gramStart"/>
      <w:r w:rsidRPr="00B53069">
        <w:rPr>
          <w:rFonts w:ascii="Times New Roman" w:hAnsi="Times New Roman"/>
          <w:sz w:val="24"/>
          <w:szCs w:val="24"/>
        </w:rPr>
        <w:t>,02</w:t>
      </w:r>
      <w:proofErr w:type="gramEnd"/>
      <w:r w:rsidRPr="00B53069">
        <w:rPr>
          <w:rFonts w:ascii="Times New Roman" w:hAnsi="Times New Roman"/>
          <w:sz w:val="24"/>
          <w:szCs w:val="24"/>
        </w:rPr>
        <w:t xml:space="preserve"> dengan α ≤ 0,05 (p </w:t>
      </w:r>
      <w:r w:rsidRPr="00B53069">
        <w:rPr>
          <w:rFonts w:ascii="Times New Roman" w:hAnsi="Times New Roman"/>
          <w:i/>
          <w:sz w:val="24"/>
          <w:szCs w:val="24"/>
        </w:rPr>
        <w:t xml:space="preserve">value </w:t>
      </w:r>
      <w:r w:rsidRPr="00B53069">
        <w:rPr>
          <w:rFonts w:ascii="Times New Roman" w:hAnsi="Times New Roman"/>
          <w:sz w:val="24"/>
          <w:szCs w:val="24"/>
        </w:rPr>
        <w:t>&lt; α) yang berarti usia memiliki pengaruh yang signifikan terhadap tingkat kooperatif anak.</w:t>
      </w:r>
    </w:p>
    <w:p w:rsidR="003F02AA" w:rsidRPr="00B53069" w:rsidRDefault="003F02AA" w:rsidP="00C81995">
      <w:pPr>
        <w:spacing w:line="240" w:lineRule="auto"/>
        <w:ind w:firstLine="720"/>
        <w:jc w:val="both"/>
        <w:rPr>
          <w:rFonts w:ascii="Times New Roman" w:hAnsi="Times New Roman"/>
          <w:sz w:val="24"/>
          <w:szCs w:val="24"/>
        </w:rPr>
      </w:pPr>
      <w:r w:rsidRPr="00B53069">
        <w:rPr>
          <w:rFonts w:ascii="Times New Roman" w:hAnsi="Times New Roman"/>
          <w:sz w:val="24"/>
          <w:szCs w:val="24"/>
        </w:rPr>
        <w:t xml:space="preserve">Hasil Analisa Pengaruh Jenis Kelamin Terhadap Tingkat </w:t>
      </w:r>
      <w:proofErr w:type="gramStart"/>
      <w:r w:rsidRPr="00B53069">
        <w:rPr>
          <w:rFonts w:ascii="Times New Roman" w:hAnsi="Times New Roman"/>
          <w:sz w:val="24"/>
          <w:szCs w:val="24"/>
        </w:rPr>
        <w:t>Kooperatif  Anak</w:t>
      </w:r>
      <w:proofErr w:type="gramEnd"/>
      <w:r w:rsidRPr="00B53069">
        <w:rPr>
          <w:rFonts w:ascii="Times New Roman" w:hAnsi="Times New Roman"/>
          <w:sz w:val="24"/>
          <w:szCs w:val="24"/>
        </w:rPr>
        <w:t xml:space="preserve"> Usia Pra Sekolah Selama Prosedur Injeksi IV Perset</w:t>
      </w:r>
      <w:r w:rsidRPr="00B53069">
        <w:rPr>
          <w:rFonts w:ascii="Times New Roman" w:hAnsi="Times New Roman"/>
          <w:sz w:val="24"/>
          <w:szCs w:val="24"/>
          <w:lang w:val="id-ID"/>
        </w:rPr>
        <w:t xml:space="preserve"> </w:t>
      </w:r>
      <w:r w:rsidRPr="00B53069">
        <w:rPr>
          <w:rFonts w:ascii="Times New Roman" w:hAnsi="Times New Roman"/>
          <w:sz w:val="24"/>
          <w:szCs w:val="24"/>
        </w:rPr>
        <w:t xml:space="preserve">menggunakan </w:t>
      </w:r>
      <w:r w:rsidRPr="00B53069">
        <w:rPr>
          <w:rFonts w:ascii="Times New Roman" w:hAnsi="Times New Roman"/>
          <w:i/>
          <w:sz w:val="24"/>
          <w:szCs w:val="24"/>
        </w:rPr>
        <w:t>chi square</w:t>
      </w:r>
      <w:r w:rsidRPr="00B53069">
        <w:rPr>
          <w:rFonts w:ascii="Times New Roman" w:hAnsi="Times New Roman"/>
          <w:sz w:val="24"/>
          <w:szCs w:val="24"/>
        </w:rPr>
        <w:t xml:space="preserve">  disajikan dalam tabel berikut.</w:t>
      </w:r>
    </w:p>
    <w:p w:rsidR="003F02AA" w:rsidRPr="00C81995" w:rsidRDefault="003F02AA" w:rsidP="00C81995">
      <w:pPr>
        <w:pStyle w:val="ListParagraph"/>
        <w:spacing w:after="0" w:line="240" w:lineRule="auto"/>
        <w:ind w:left="993" w:hanging="993"/>
        <w:contextualSpacing w:val="0"/>
        <w:jc w:val="both"/>
        <w:rPr>
          <w:rFonts w:ascii="Times New Roman" w:hAnsi="Times New Roman"/>
          <w:sz w:val="20"/>
          <w:szCs w:val="24"/>
        </w:rPr>
      </w:pPr>
      <w:r w:rsidRPr="00C81995">
        <w:rPr>
          <w:rFonts w:ascii="Times New Roman" w:hAnsi="Times New Roman"/>
          <w:b/>
          <w:sz w:val="20"/>
          <w:szCs w:val="24"/>
        </w:rPr>
        <w:t>Tabel 5.7.</w:t>
      </w:r>
      <w:r w:rsidRPr="00C81995">
        <w:rPr>
          <w:rFonts w:ascii="Times New Roman" w:hAnsi="Times New Roman"/>
          <w:sz w:val="20"/>
          <w:szCs w:val="24"/>
        </w:rPr>
        <w:tab/>
        <w:t xml:space="preserve">Hasil Analisa Pengaruh  Jenis Kelamin Terhadap Tingkat Kooperatif </w:t>
      </w:r>
    </w:p>
    <w:tbl>
      <w:tblPr>
        <w:tblW w:w="4111"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701"/>
        <w:gridCol w:w="283"/>
        <w:gridCol w:w="568"/>
        <w:gridCol w:w="567"/>
        <w:gridCol w:w="992"/>
      </w:tblGrid>
      <w:tr w:rsidR="00DB6B08" w:rsidRPr="00C81995" w:rsidTr="00F5493C">
        <w:trPr>
          <w:trHeight w:val="303"/>
        </w:trPr>
        <w:tc>
          <w:tcPr>
            <w:tcW w:w="1701" w:type="dxa"/>
            <w:vMerge w:val="restart"/>
            <w:vAlign w:val="bottom"/>
          </w:tcPr>
          <w:p w:rsidR="00DB6B08" w:rsidRPr="00C81995" w:rsidRDefault="00DB6B08" w:rsidP="00C81995">
            <w:pPr>
              <w:spacing w:after="0" w:line="240" w:lineRule="auto"/>
              <w:jc w:val="center"/>
              <w:rPr>
                <w:rFonts w:ascii="Times New Roman" w:hAnsi="Times New Roman"/>
                <w:b/>
                <w:sz w:val="20"/>
                <w:szCs w:val="24"/>
              </w:rPr>
            </w:pPr>
            <w:r w:rsidRPr="00C81995">
              <w:rPr>
                <w:rFonts w:ascii="Times New Roman" w:hAnsi="Times New Roman"/>
                <w:b/>
                <w:sz w:val="20"/>
                <w:szCs w:val="24"/>
              </w:rPr>
              <w:t>Tingkat Kooperatif</w:t>
            </w:r>
          </w:p>
        </w:tc>
        <w:tc>
          <w:tcPr>
            <w:tcW w:w="283" w:type="dxa"/>
            <w:vAlign w:val="center"/>
          </w:tcPr>
          <w:p w:rsidR="00DB6B08" w:rsidRPr="00C81995" w:rsidRDefault="00DB6B08" w:rsidP="00C81995">
            <w:pPr>
              <w:pStyle w:val="ListParagraph"/>
              <w:tabs>
                <w:tab w:val="left" w:pos="900"/>
              </w:tabs>
              <w:spacing w:after="0" w:line="240" w:lineRule="auto"/>
              <w:ind w:left="0"/>
              <w:jc w:val="center"/>
              <w:rPr>
                <w:rFonts w:ascii="Times New Roman" w:hAnsi="Times New Roman"/>
                <w:b/>
                <w:sz w:val="20"/>
                <w:szCs w:val="24"/>
              </w:rPr>
            </w:pPr>
          </w:p>
        </w:tc>
        <w:tc>
          <w:tcPr>
            <w:tcW w:w="1135" w:type="dxa"/>
            <w:gridSpan w:val="2"/>
            <w:vAlign w:val="center"/>
          </w:tcPr>
          <w:p w:rsidR="00DB6B08" w:rsidRPr="00C81995" w:rsidRDefault="00F5493C" w:rsidP="00C81995">
            <w:pPr>
              <w:pStyle w:val="ListParagraph"/>
              <w:spacing w:after="0" w:line="240" w:lineRule="auto"/>
              <w:ind w:left="0"/>
              <w:rPr>
                <w:rFonts w:ascii="Times New Roman" w:hAnsi="Times New Roman"/>
                <w:b/>
                <w:sz w:val="20"/>
                <w:szCs w:val="24"/>
              </w:rPr>
            </w:pPr>
            <w:r w:rsidRPr="00C81995">
              <w:rPr>
                <w:rFonts w:ascii="Times New Roman" w:hAnsi="Times New Roman"/>
                <w:b/>
                <w:sz w:val="20"/>
                <w:szCs w:val="24"/>
              </w:rPr>
              <w:t xml:space="preserve">   L        </w:t>
            </w:r>
            <w:r w:rsidR="00DB6B08" w:rsidRPr="00C81995">
              <w:rPr>
                <w:rFonts w:ascii="Times New Roman" w:hAnsi="Times New Roman"/>
                <w:b/>
                <w:sz w:val="20"/>
                <w:szCs w:val="24"/>
              </w:rPr>
              <w:t>P</w:t>
            </w:r>
          </w:p>
        </w:tc>
        <w:tc>
          <w:tcPr>
            <w:tcW w:w="992" w:type="dxa"/>
            <w:vAlign w:val="center"/>
          </w:tcPr>
          <w:p w:rsidR="00DB6B08" w:rsidRPr="00C81995" w:rsidRDefault="00DB6B08" w:rsidP="00C81995">
            <w:pPr>
              <w:pStyle w:val="ListParagraph"/>
              <w:spacing w:after="0" w:line="240" w:lineRule="auto"/>
              <w:ind w:left="0"/>
              <w:jc w:val="center"/>
              <w:rPr>
                <w:rFonts w:ascii="Times New Roman" w:hAnsi="Times New Roman"/>
                <w:b/>
                <w:sz w:val="20"/>
                <w:szCs w:val="24"/>
              </w:rPr>
            </w:pPr>
          </w:p>
        </w:tc>
      </w:tr>
      <w:tr w:rsidR="00384F37" w:rsidRPr="00C81995" w:rsidTr="00F5493C">
        <w:trPr>
          <w:trHeight w:val="303"/>
        </w:trPr>
        <w:tc>
          <w:tcPr>
            <w:tcW w:w="1701" w:type="dxa"/>
            <w:vMerge/>
            <w:vAlign w:val="center"/>
          </w:tcPr>
          <w:p w:rsidR="00384F37" w:rsidRPr="00C81995" w:rsidRDefault="00384F37" w:rsidP="00C81995">
            <w:pPr>
              <w:pStyle w:val="ListParagraph"/>
              <w:tabs>
                <w:tab w:val="left" w:pos="900"/>
              </w:tabs>
              <w:spacing w:after="0" w:line="240" w:lineRule="auto"/>
              <w:ind w:left="0"/>
              <w:jc w:val="center"/>
              <w:rPr>
                <w:rFonts w:ascii="Times New Roman" w:hAnsi="Times New Roman"/>
                <w:b/>
                <w:sz w:val="20"/>
                <w:szCs w:val="24"/>
              </w:rPr>
            </w:pPr>
          </w:p>
        </w:tc>
        <w:tc>
          <w:tcPr>
            <w:tcW w:w="283" w:type="dxa"/>
            <w:vAlign w:val="center"/>
          </w:tcPr>
          <w:p w:rsidR="00384F37" w:rsidRPr="00C81995" w:rsidRDefault="00384F37" w:rsidP="00C81995">
            <w:pPr>
              <w:pStyle w:val="ListParagraph"/>
              <w:tabs>
                <w:tab w:val="left" w:pos="900"/>
              </w:tabs>
              <w:spacing w:after="0" w:line="240" w:lineRule="auto"/>
              <w:ind w:left="0"/>
              <w:jc w:val="center"/>
              <w:rPr>
                <w:rFonts w:ascii="Times New Roman" w:hAnsi="Times New Roman"/>
                <w:b/>
                <w:sz w:val="20"/>
                <w:szCs w:val="24"/>
              </w:rPr>
            </w:pPr>
          </w:p>
        </w:tc>
        <w:tc>
          <w:tcPr>
            <w:tcW w:w="568" w:type="dxa"/>
            <w:vAlign w:val="center"/>
          </w:tcPr>
          <w:p w:rsidR="00384F37" w:rsidRPr="00C81995" w:rsidRDefault="00384F37" w:rsidP="00C81995">
            <w:pPr>
              <w:pStyle w:val="ListParagraph"/>
              <w:tabs>
                <w:tab w:val="left" w:pos="900"/>
              </w:tabs>
              <w:spacing w:after="0" w:line="240" w:lineRule="auto"/>
              <w:ind w:left="0"/>
              <w:rPr>
                <w:rFonts w:ascii="Times New Roman" w:hAnsi="Times New Roman"/>
                <w:b/>
                <w:sz w:val="20"/>
                <w:szCs w:val="24"/>
              </w:rPr>
            </w:pPr>
            <w:r w:rsidRPr="00C81995">
              <w:rPr>
                <w:rFonts w:ascii="Times New Roman" w:hAnsi="Times New Roman"/>
                <w:b/>
                <w:sz w:val="20"/>
                <w:szCs w:val="24"/>
              </w:rPr>
              <w:t xml:space="preserve">  %</w:t>
            </w:r>
          </w:p>
        </w:tc>
        <w:tc>
          <w:tcPr>
            <w:tcW w:w="567" w:type="dxa"/>
            <w:vAlign w:val="center"/>
          </w:tcPr>
          <w:p w:rsidR="00384F37" w:rsidRPr="00C81995" w:rsidRDefault="00384F37" w:rsidP="00C81995">
            <w:pPr>
              <w:pStyle w:val="ListParagraph"/>
              <w:tabs>
                <w:tab w:val="left" w:pos="900"/>
              </w:tabs>
              <w:spacing w:after="0" w:line="240" w:lineRule="auto"/>
              <w:ind w:left="0"/>
              <w:jc w:val="center"/>
              <w:rPr>
                <w:rFonts w:ascii="Times New Roman" w:hAnsi="Times New Roman"/>
                <w:b/>
                <w:sz w:val="20"/>
                <w:szCs w:val="24"/>
              </w:rPr>
            </w:pPr>
            <w:r w:rsidRPr="00C81995">
              <w:rPr>
                <w:rFonts w:ascii="Times New Roman" w:hAnsi="Times New Roman"/>
                <w:b/>
                <w:sz w:val="20"/>
                <w:szCs w:val="24"/>
              </w:rPr>
              <w:t>%</w:t>
            </w:r>
          </w:p>
        </w:tc>
        <w:tc>
          <w:tcPr>
            <w:tcW w:w="992" w:type="dxa"/>
            <w:vAlign w:val="center"/>
          </w:tcPr>
          <w:p w:rsidR="00384F37" w:rsidRPr="00C81995" w:rsidRDefault="00384F37" w:rsidP="00C81995">
            <w:pPr>
              <w:pStyle w:val="ListParagraph"/>
              <w:tabs>
                <w:tab w:val="left" w:pos="900"/>
              </w:tabs>
              <w:spacing w:after="0" w:line="240" w:lineRule="auto"/>
              <w:ind w:left="0"/>
              <w:rPr>
                <w:rFonts w:ascii="Times New Roman" w:hAnsi="Times New Roman"/>
                <w:b/>
                <w:sz w:val="20"/>
                <w:szCs w:val="24"/>
              </w:rPr>
            </w:pPr>
            <w:r w:rsidRPr="00C81995">
              <w:rPr>
                <w:rFonts w:ascii="Times New Roman" w:hAnsi="Times New Roman"/>
                <w:b/>
                <w:sz w:val="20"/>
                <w:szCs w:val="24"/>
              </w:rPr>
              <w:t xml:space="preserve">P </w:t>
            </w:r>
            <w:r w:rsidRPr="00C81995">
              <w:rPr>
                <w:rFonts w:ascii="Times New Roman" w:hAnsi="Times New Roman"/>
                <w:b/>
                <w:i/>
                <w:sz w:val="20"/>
                <w:szCs w:val="24"/>
              </w:rPr>
              <w:t>value</w:t>
            </w:r>
          </w:p>
        </w:tc>
      </w:tr>
      <w:tr w:rsidR="00384F37" w:rsidRPr="00C81995" w:rsidTr="00F5493C">
        <w:trPr>
          <w:trHeight w:val="668"/>
        </w:trPr>
        <w:tc>
          <w:tcPr>
            <w:tcW w:w="1701" w:type="dxa"/>
            <w:vAlign w:val="center"/>
          </w:tcPr>
          <w:p w:rsidR="00384F37" w:rsidRPr="00C81995" w:rsidRDefault="00384F37" w:rsidP="00C81995">
            <w:pPr>
              <w:tabs>
                <w:tab w:val="left" w:pos="900"/>
              </w:tabs>
              <w:spacing w:after="0" w:line="240" w:lineRule="auto"/>
              <w:jc w:val="center"/>
              <w:rPr>
                <w:rFonts w:ascii="Times New Roman" w:hAnsi="Times New Roman"/>
                <w:sz w:val="20"/>
                <w:szCs w:val="24"/>
              </w:rPr>
            </w:pPr>
            <w:r w:rsidRPr="00C81995">
              <w:rPr>
                <w:rFonts w:ascii="Times New Roman" w:hAnsi="Times New Roman"/>
                <w:sz w:val="20"/>
                <w:szCs w:val="24"/>
              </w:rPr>
              <w:t>Koperatif</w:t>
            </w:r>
          </w:p>
          <w:p w:rsidR="00384F37" w:rsidRPr="00C81995" w:rsidRDefault="00384F37" w:rsidP="00C81995">
            <w:pPr>
              <w:spacing w:after="0" w:line="240" w:lineRule="auto"/>
              <w:jc w:val="center"/>
              <w:rPr>
                <w:rFonts w:ascii="Times New Roman" w:hAnsi="Times New Roman"/>
                <w:sz w:val="20"/>
                <w:szCs w:val="24"/>
              </w:rPr>
            </w:pPr>
            <w:r w:rsidRPr="00C81995">
              <w:rPr>
                <w:rFonts w:ascii="Times New Roman" w:hAnsi="Times New Roman"/>
                <w:sz w:val="20"/>
                <w:szCs w:val="24"/>
              </w:rPr>
              <w:t>Tidak Kooperatif</w:t>
            </w:r>
          </w:p>
        </w:tc>
        <w:tc>
          <w:tcPr>
            <w:tcW w:w="283" w:type="dxa"/>
            <w:vAlign w:val="center"/>
          </w:tcPr>
          <w:p w:rsidR="00384F37" w:rsidRPr="00C81995" w:rsidRDefault="00384F37" w:rsidP="00C81995">
            <w:pPr>
              <w:pStyle w:val="ListParagraph"/>
              <w:tabs>
                <w:tab w:val="left" w:pos="900"/>
              </w:tabs>
              <w:spacing w:after="0" w:line="240" w:lineRule="auto"/>
              <w:ind w:left="0"/>
              <w:jc w:val="center"/>
              <w:rPr>
                <w:rFonts w:ascii="Times New Roman" w:hAnsi="Times New Roman"/>
                <w:sz w:val="20"/>
                <w:szCs w:val="24"/>
              </w:rPr>
            </w:pPr>
          </w:p>
        </w:tc>
        <w:tc>
          <w:tcPr>
            <w:tcW w:w="568" w:type="dxa"/>
            <w:vAlign w:val="center"/>
          </w:tcPr>
          <w:p w:rsidR="00384F37" w:rsidRPr="00C81995" w:rsidRDefault="00384F37" w:rsidP="00C81995">
            <w:pPr>
              <w:pStyle w:val="ListParagraph"/>
              <w:tabs>
                <w:tab w:val="left" w:pos="900"/>
              </w:tabs>
              <w:spacing w:after="0" w:line="240" w:lineRule="auto"/>
              <w:ind w:left="0"/>
              <w:jc w:val="center"/>
              <w:rPr>
                <w:rFonts w:ascii="Times New Roman" w:hAnsi="Times New Roman"/>
                <w:sz w:val="20"/>
                <w:szCs w:val="24"/>
              </w:rPr>
            </w:pPr>
            <w:r w:rsidRPr="00C81995">
              <w:rPr>
                <w:rFonts w:ascii="Times New Roman" w:hAnsi="Times New Roman"/>
                <w:sz w:val="20"/>
                <w:szCs w:val="24"/>
              </w:rPr>
              <w:t>29.4</w:t>
            </w:r>
          </w:p>
          <w:p w:rsidR="00384F37" w:rsidRPr="00C81995" w:rsidRDefault="00384F37" w:rsidP="00C81995">
            <w:pPr>
              <w:pStyle w:val="ListParagraph"/>
              <w:tabs>
                <w:tab w:val="left" w:pos="900"/>
              </w:tabs>
              <w:spacing w:after="0" w:line="240" w:lineRule="auto"/>
              <w:ind w:left="0"/>
              <w:jc w:val="center"/>
              <w:rPr>
                <w:rFonts w:ascii="Times New Roman" w:hAnsi="Times New Roman"/>
                <w:sz w:val="20"/>
                <w:szCs w:val="24"/>
              </w:rPr>
            </w:pPr>
            <w:r w:rsidRPr="00C81995">
              <w:rPr>
                <w:rFonts w:ascii="Times New Roman" w:hAnsi="Times New Roman"/>
                <w:sz w:val="20"/>
                <w:szCs w:val="24"/>
              </w:rPr>
              <w:t>70.6</w:t>
            </w:r>
          </w:p>
        </w:tc>
        <w:tc>
          <w:tcPr>
            <w:tcW w:w="567" w:type="dxa"/>
            <w:vAlign w:val="center"/>
          </w:tcPr>
          <w:p w:rsidR="00384F37" w:rsidRPr="00C81995" w:rsidRDefault="00384F37" w:rsidP="00C81995">
            <w:pPr>
              <w:pStyle w:val="ListParagraph"/>
              <w:tabs>
                <w:tab w:val="left" w:pos="900"/>
              </w:tabs>
              <w:spacing w:after="0" w:line="240" w:lineRule="auto"/>
              <w:ind w:left="0"/>
              <w:jc w:val="center"/>
              <w:rPr>
                <w:rFonts w:ascii="Times New Roman" w:hAnsi="Times New Roman"/>
                <w:sz w:val="20"/>
                <w:szCs w:val="24"/>
              </w:rPr>
            </w:pPr>
            <w:r w:rsidRPr="00C81995">
              <w:rPr>
                <w:rFonts w:ascii="Times New Roman" w:hAnsi="Times New Roman"/>
                <w:sz w:val="20"/>
                <w:szCs w:val="24"/>
              </w:rPr>
              <w:t>53.8</w:t>
            </w:r>
          </w:p>
          <w:p w:rsidR="00384F37" w:rsidRPr="00C81995" w:rsidRDefault="00384F37" w:rsidP="00C81995">
            <w:pPr>
              <w:pStyle w:val="ListParagraph"/>
              <w:tabs>
                <w:tab w:val="left" w:pos="900"/>
              </w:tabs>
              <w:spacing w:after="0" w:line="240" w:lineRule="auto"/>
              <w:ind w:left="0"/>
              <w:jc w:val="center"/>
              <w:rPr>
                <w:rFonts w:ascii="Times New Roman" w:hAnsi="Times New Roman"/>
                <w:sz w:val="20"/>
                <w:szCs w:val="24"/>
              </w:rPr>
            </w:pPr>
            <w:r w:rsidRPr="00C81995">
              <w:rPr>
                <w:rFonts w:ascii="Times New Roman" w:hAnsi="Times New Roman"/>
                <w:sz w:val="20"/>
                <w:szCs w:val="24"/>
              </w:rPr>
              <w:t>46.2</w:t>
            </w:r>
          </w:p>
        </w:tc>
        <w:tc>
          <w:tcPr>
            <w:tcW w:w="992" w:type="dxa"/>
            <w:vAlign w:val="center"/>
          </w:tcPr>
          <w:p w:rsidR="00384F37" w:rsidRPr="00C81995" w:rsidRDefault="00384F37" w:rsidP="00C81995">
            <w:pPr>
              <w:pStyle w:val="ListParagraph"/>
              <w:spacing w:after="0" w:line="240" w:lineRule="auto"/>
              <w:ind w:left="0"/>
              <w:rPr>
                <w:rFonts w:ascii="Times New Roman" w:hAnsi="Times New Roman"/>
                <w:sz w:val="20"/>
                <w:szCs w:val="24"/>
              </w:rPr>
            </w:pPr>
            <w:r w:rsidRPr="00C81995">
              <w:rPr>
                <w:rFonts w:ascii="Times New Roman" w:hAnsi="Times New Roman"/>
                <w:sz w:val="20"/>
                <w:szCs w:val="24"/>
                <w:shd w:val="clear" w:color="auto" w:fill="FFFFFF"/>
              </w:rPr>
              <w:t xml:space="preserve">  0.264</w:t>
            </w:r>
          </w:p>
        </w:tc>
      </w:tr>
    </w:tbl>
    <w:p w:rsidR="003F02AA" w:rsidRPr="00B53069" w:rsidRDefault="003F02AA" w:rsidP="00C81995">
      <w:pPr>
        <w:spacing w:before="240" w:after="0" w:line="240" w:lineRule="auto"/>
        <w:jc w:val="both"/>
        <w:rPr>
          <w:rFonts w:ascii="Times New Roman" w:hAnsi="Times New Roman"/>
          <w:sz w:val="24"/>
          <w:szCs w:val="24"/>
          <w:shd w:val="clear" w:color="auto" w:fill="FFFFFF"/>
        </w:rPr>
      </w:pPr>
      <w:r w:rsidRPr="00B53069">
        <w:rPr>
          <w:rFonts w:ascii="Times New Roman" w:hAnsi="Times New Roman"/>
          <w:sz w:val="24"/>
          <w:szCs w:val="24"/>
        </w:rPr>
        <w:t xml:space="preserve">Tabel 5.7 menunjukkan proporsi jenis kelamin perempuan yang </w:t>
      </w:r>
      <w:proofErr w:type="gramStart"/>
      <w:r w:rsidRPr="00B53069">
        <w:rPr>
          <w:rFonts w:ascii="Times New Roman" w:hAnsi="Times New Roman"/>
          <w:sz w:val="24"/>
          <w:szCs w:val="24"/>
        </w:rPr>
        <w:t>kooperatif  (</w:t>
      </w:r>
      <w:proofErr w:type="gramEnd"/>
      <w:r w:rsidRPr="00B53069">
        <w:rPr>
          <w:rFonts w:ascii="Times New Roman" w:hAnsi="Times New Roman"/>
          <w:sz w:val="24"/>
          <w:szCs w:val="24"/>
        </w:rPr>
        <w:t xml:space="preserve">53,8%) lebih besar dibandingkan jenis kelamin laki-laki (29,4%). Hasil uji statistik mengguunakan </w:t>
      </w:r>
      <w:r w:rsidRPr="00B53069">
        <w:rPr>
          <w:rFonts w:ascii="Times New Roman" w:hAnsi="Times New Roman"/>
          <w:i/>
          <w:sz w:val="24"/>
          <w:szCs w:val="24"/>
        </w:rPr>
        <w:t>chi square</w:t>
      </w:r>
      <w:r w:rsidRPr="00B53069">
        <w:rPr>
          <w:rFonts w:ascii="Times New Roman" w:hAnsi="Times New Roman"/>
          <w:sz w:val="24"/>
          <w:szCs w:val="24"/>
        </w:rPr>
        <w:t xml:space="preserve"> diperoleh nilai p </w:t>
      </w:r>
      <w:r w:rsidRPr="00B53069">
        <w:rPr>
          <w:rFonts w:ascii="Times New Roman" w:hAnsi="Times New Roman"/>
          <w:i/>
          <w:sz w:val="24"/>
          <w:szCs w:val="24"/>
        </w:rPr>
        <w:t xml:space="preserve">value </w:t>
      </w:r>
      <w:r w:rsidRPr="00B53069">
        <w:rPr>
          <w:rFonts w:ascii="Times New Roman" w:hAnsi="Times New Roman"/>
          <w:sz w:val="24"/>
          <w:szCs w:val="24"/>
        </w:rPr>
        <w:t xml:space="preserve">= </w:t>
      </w:r>
      <w:r w:rsidRPr="00B53069">
        <w:rPr>
          <w:rFonts w:ascii="Times New Roman" w:hAnsi="Times New Roman"/>
          <w:sz w:val="24"/>
          <w:szCs w:val="24"/>
          <w:shd w:val="clear" w:color="auto" w:fill="FFFFFF"/>
        </w:rPr>
        <w:t>0,264 dengan α ≤ 0</w:t>
      </w:r>
      <w:proofErr w:type="gramStart"/>
      <w:r w:rsidRPr="00B53069">
        <w:rPr>
          <w:rFonts w:ascii="Times New Roman" w:hAnsi="Times New Roman"/>
          <w:sz w:val="24"/>
          <w:szCs w:val="24"/>
          <w:shd w:val="clear" w:color="auto" w:fill="FFFFFF"/>
        </w:rPr>
        <w:t>,05</w:t>
      </w:r>
      <w:proofErr w:type="gramEnd"/>
      <w:r w:rsidRPr="00B53069">
        <w:rPr>
          <w:rFonts w:ascii="Times New Roman" w:hAnsi="Times New Roman"/>
          <w:sz w:val="24"/>
          <w:szCs w:val="24"/>
          <w:shd w:val="clear" w:color="auto" w:fill="FFFFFF"/>
        </w:rPr>
        <w:t xml:space="preserve"> (p </w:t>
      </w:r>
      <w:r w:rsidRPr="00B53069">
        <w:rPr>
          <w:rFonts w:ascii="Times New Roman" w:hAnsi="Times New Roman"/>
          <w:i/>
          <w:sz w:val="24"/>
          <w:szCs w:val="24"/>
          <w:shd w:val="clear" w:color="auto" w:fill="FFFFFF"/>
        </w:rPr>
        <w:t xml:space="preserve">value </w:t>
      </w:r>
      <w:r w:rsidRPr="00B53069">
        <w:rPr>
          <w:rFonts w:ascii="Times New Roman" w:hAnsi="Times New Roman"/>
          <w:sz w:val="24"/>
          <w:szCs w:val="24"/>
          <w:shd w:val="clear" w:color="auto" w:fill="FFFFFF"/>
        </w:rPr>
        <w:t>&gt; α). Dari hasil tersebut dapat dilihat bahwa tidak ada pengaruh yang signifikan antara jenis kelamin dengan tingkat kooperatif.</w:t>
      </w:r>
    </w:p>
    <w:p w:rsidR="00F5493C" w:rsidRPr="00B53069" w:rsidRDefault="00F5493C" w:rsidP="003F02AA">
      <w:pPr>
        <w:spacing w:before="240" w:after="0" w:line="240" w:lineRule="auto"/>
        <w:jc w:val="both"/>
        <w:rPr>
          <w:rFonts w:ascii="Times New Roman" w:hAnsi="Times New Roman"/>
          <w:sz w:val="24"/>
          <w:szCs w:val="24"/>
          <w:shd w:val="clear" w:color="auto" w:fill="FFFFFF"/>
        </w:rPr>
      </w:pPr>
    </w:p>
    <w:p w:rsidR="00C81995" w:rsidRPr="00F5493C" w:rsidRDefault="00C81995" w:rsidP="00C81995">
      <w:pPr>
        <w:autoSpaceDE w:val="0"/>
        <w:autoSpaceDN w:val="0"/>
        <w:adjustRightInd w:val="0"/>
        <w:spacing w:after="0" w:line="240" w:lineRule="auto"/>
        <w:rPr>
          <w:rFonts w:ascii="Times New Roman" w:eastAsiaTheme="minorHAnsi" w:hAnsi="Times New Roman"/>
          <w:color w:val="000000"/>
          <w:sz w:val="24"/>
          <w:szCs w:val="24"/>
          <w:lang w:val="id-ID"/>
        </w:rPr>
      </w:pPr>
      <w:r w:rsidRPr="00F5493C">
        <w:rPr>
          <w:rFonts w:ascii="Times New Roman" w:eastAsiaTheme="minorHAnsi" w:hAnsi="Times New Roman"/>
          <w:b/>
          <w:bCs/>
          <w:color w:val="000000"/>
          <w:sz w:val="24"/>
          <w:szCs w:val="24"/>
          <w:lang w:val="id-ID"/>
        </w:rPr>
        <w:t xml:space="preserve">PEMBAHASAN </w:t>
      </w:r>
    </w:p>
    <w:p w:rsidR="00C81995" w:rsidRDefault="00C81995" w:rsidP="00C81995">
      <w:pPr>
        <w:spacing w:after="0" w:line="240" w:lineRule="auto"/>
        <w:jc w:val="both"/>
        <w:rPr>
          <w:rFonts w:ascii="Times New Roman" w:hAnsi="Times New Roman"/>
          <w:b/>
          <w:sz w:val="24"/>
          <w:szCs w:val="24"/>
          <w:lang w:val="id-ID"/>
        </w:rPr>
      </w:pPr>
      <w:r>
        <w:rPr>
          <w:rFonts w:ascii="Times New Roman" w:hAnsi="Times New Roman"/>
          <w:b/>
          <w:sz w:val="24"/>
          <w:szCs w:val="24"/>
          <w:lang w:val="id-ID"/>
        </w:rPr>
        <w:t>Pembahasan Hasil Penelitian</w:t>
      </w:r>
    </w:p>
    <w:p w:rsidR="00C81995" w:rsidRPr="00B53069" w:rsidRDefault="00C81995" w:rsidP="00C81995">
      <w:pPr>
        <w:pStyle w:val="ListParagraph"/>
        <w:spacing w:after="0" w:line="240" w:lineRule="auto"/>
        <w:ind w:left="0" w:firstLine="720"/>
        <w:contextualSpacing w:val="0"/>
        <w:jc w:val="both"/>
        <w:rPr>
          <w:rFonts w:ascii="Times New Roman" w:hAnsi="Times New Roman"/>
          <w:sz w:val="24"/>
          <w:szCs w:val="24"/>
        </w:rPr>
      </w:pPr>
      <w:r w:rsidRPr="00B53069">
        <w:rPr>
          <w:rFonts w:ascii="Times New Roman" w:hAnsi="Times New Roman"/>
          <w:sz w:val="24"/>
          <w:szCs w:val="24"/>
        </w:rPr>
        <w:t xml:space="preserve">Hasil uji statistik menggunakan </w:t>
      </w:r>
      <w:r w:rsidRPr="00B53069">
        <w:rPr>
          <w:rFonts w:ascii="Times New Roman" w:hAnsi="Times New Roman"/>
          <w:i/>
          <w:sz w:val="24"/>
          <w:szCs w:val="24"/>
        </w:rPr>
        <w:t xml:space="preserve">chi square </w:t>
      </w:r>
      <w:r w:rsidRPr="00B53069">
        <w:rPr>
          <w:rFonts w:ascii="Times New Roman" w:hAnsi="Times New Roman"/>
          <w:sz w:val="24"/>
          <w:szCs w:val="24"/>
        </w:rPr>
        <w:t xml:space="preserve">dengan p </w:t>
      </w:r>
      <w:r w:rsidRPr="00B53069">
        <w:rPr>
          <w:rFonts w:ascii="Times New Roman" w:hAnsi="Times New Roman"/>
          <w:i/>
          <w:sz w:val="24"/>
          <w:szCs w:val="24"/>
        </w:rPr>
        <w:t xml:space="preserve">value </w:t>
      </w:r>
      <w:r w:rsidRPr="00B53069">
        <w:rPr>
          <w:rFonts w:ascii="Times New Roman" w:hAnsi="Times New Roman"/>
          <w:sz w:val="24"/>
          <w:szCs w:val="24"/>
        </w:rPr>
        <w:t xml:space="preserve">= 0.008 (p </w:t>
      </w:r>
      <w:r w:rsidRPr="00B53069">
        <w:rPr>
          <w:rFonts w:ascii="Times New Roman" w:hAnsi="Times New Roman"/>
          <w:i/>
          <w:sz w:val="24"/>
          <w:szCs w:val="24"/>
        </w:rPr>
        <w:t xml:space="preserve">value </w:t>
      </w:r>
      <w:r w:rsidRPr="00B53069">
        <w:rPr>
          <w:rFonts w:ascii="Times New Roman" w:hAnsi="Times New Roman"/>
          <w:sz w:val="24"/>
          <w:szCs w:val="24"/>
        </w:rPr>
        <w:t xml:space="preserve">&lt; α) sehingga dapat disimpulkan bahwa terdapat perbedaan yang signifikan tingkat kooperatif pada kelompok kontrol dan pada kelompok intervensi. Dari analisa diperoleh pula nilai OR = 13,000, artinya kelompok yang diberikan inervensi </w:t>
      </w:r>
      <w:r w:rsidRPr="00B53069">
        <w:rPr>
          <w:rFonts w:ascii="Times New Roman" w:hAnsi="Times New Roman"/>
          <w:sz w:val="24"/>
          <w:szCs w:val="24"/>
        </w:rPr>
        <w:lastRenderedPageBreak/>
        <w:t xml:space="preserve">mempunyai peluang 13 kali untuk kooperatif dibandingkan dengan kelompok kontrol, sehingga dapat disimpulkan bahwa penggunaan </w:t>
      </w:r>
      <w:r w:rsidRPr="00B53069">
        <w:rPr>
          <w:rFonts w:ascii="Times New Roman" w:hAnsi="Times New Roman"/>
          <w:i/>
          <w:sz w:val="24"/>
          <w:szCs w:val="24"/>
        </w:rPr>
        <w:t xml:space="preserve">elastic bandage </w:t>
      </w:r>
      <w:r w:rsidRPr="00B53069">
        <w:rPr>
          <w:rFonts w:ascii="Times New Roman" w:hAnsi="Times New Roman"/>
          <w:sz w:val="24"/>
          <w:szCs w:val="24"/>
        </w:rPr>
        <w:t>bermotif (stiker) berpengaruh terhadap tingkat kooperatif anak usia pra sekolah selama prosedur injeksi IV perset (H</w:t>
      </w:r>
      <w:r w:rsidRPr="00B53069">
        <w:rPr>
          <w:rFonts w:ascii="Times New Roman" w:hAnsi="Times New Roman"/>
          <w:sz w:val="24"/>
          <w:szCs w:val="24"/>
          <w:vertAlign w:val="subscript"/>
        </w:rPr>
        <w:t>0</w:t>
      </w:r>
      <w:r w:rsidRPr="00B53069">
        <w:rPr>
          <w:rFonts w:ascii="Times New Roman" w:hAnsi="Times New Roman"/>
          <w:sz w:val="24"/>
          <w:szCs w:val="24"/>
        </w:rPr>
        <w:t xml:space="preserve"> ditolak dan H</w:t>
      </w:r>
      <w:r w:rsidRPr="00B53069">
        <w:rPr>
          <w:rFonts w:ascii="Times New Roman" w:hAnsi="Times New Roman"/>
          <w:sz w:val="24"/>
          <w:szCs w:val="24"/>
          <w:vertAlign w:val="subscript"/>
        </w:rPr>
        <w:t xml:space="preserve">a </w:t>
      </w:r>
      <w:r w:rsidRPr="00B53069">
        <w:rPr>
          <w:rFonts w:ascii="Times New Roman" w:hAnsi="Times New Roman"/>
          <w:sz w:val="24"/>
          <w:szCs w:val="24"/>
        </w:rPr>
        <w:t>diterima)</w:t>
      </w:r>
    </w:p>
    <w:p w:rsidR="00C81995" w:rsidRDefault="00C81995" w:rsidP="00C81995">
      <w:pPr>
        <w:pStyle w:val="ListParagraph"/>
        <w:spacing w:after="0" w:line="240" w:lineRule="auto"/>
        <w:ind w:left="0" w:firstLine="720"/>
        <w:contextualSpacing w:val="0"/>
        <w:jc w:val="both"/>
        <w:rPr>
          <w:rFonts w:ascii="Times New Roman" w:hAnsi="Times New Roman"/>
          <w:sz w:val="24"/>
          <w:szCs w:val="24"/>
        </w:rPr>
      </w:pPr>
      <w:r w:rsidRPr="00B53069">
        <w:rPr>
          <w:rFonts w:ascii="Times New Roman" w:hAnsi="Times New Roman"/>
          <w:sz w:val="24"/>
          <w:szCs w:val="24"/>
        </w:rPr>
        <w:t xml:space="preserve">Sejalan dengan hasil penelitian yang dilakukan Subandi (2012), mengenai penggunaan spalk bermotif untuk meningkatkan tingkat kooperatif anak usia pra sekolah, dalam penelitiannya memperoleh perbedaan yang signifikan antara kelompok kontrol dan kelompok intervensi, dimana spalk bermotif akan memberikan kenyamanan pada anak dalam tindakan injeksi IV sehingga anak mampu kooperatif dengan tindakan, begitu pula penelitian yang dilakukan oleh Ilmiasih (2012),  mengenai seragam rompi perawat bergambar terhadap tingkat kecemasan anak usia pra sekolah, diperoleh perbedaan yang cukup signifikan antara kelompok intervensi dan kelompok kontrol. </w:t>
      </w:r>
    </w:p>
    <w:p w:rsidR="00C81995" w:rsidRPr="00B53069" w:rsidRDefault="00C81995" w:rsidP="00C81995">
      <w:pPr>
        <w:pStyle w:val="ListParagraph"/>
        <w:spacing w:after="0" w:line="240" w:lineRule="auto"/>
        <w:ind w:left="0" w:firstLine="720"/>
        <w:contextualSpacing w:val="0"/>
        <w:jc w:val="both"/>
        <w:rPr>
          <w:rFonts w:ascii="Times New Roman" w:hAnsi="Times New Roman"/>
          <w:sz w:val="24"/>
          <w:szCs w:val="24"/>
        </w:rPr>
      </w:pPr>
      <w:r w:rsidRPr="00B53069">
        <w:rPr>
          <w:rFonts w:ascii="Times New Roman" w:hAnsi="Times New Roman"/>
          <w:sz w:val="24"/>
          <w:szCs w:val="24"/>
        </w:rPr>
        <w:t xml:space="preserve">Penurunan kecemasan ini dikarenakan seragam perawat yang lucu dan berwarna-warni lebih disukai anak dan membuat anak merasa lebih dekat dengan perawat sehingga mampu menciptakan suasana yang lebih santai, nyaman, dan menyenangkan pada anak, sehingga kecemasan anak berkurang saat anak bertemu dengan perawat.Kecemasan merupakan kesadaran kognitif terhadap adanya ancaman, yang dapat memacu respon fisiologis dan psikologis pada anak, sehingga anak menjadi sejahtera (Freeman, Gracia &amp; Leonard, 2002). Menurut Collip’s (1969), dalam Stubel (2008) peningkatan denyut nadi merupakan respon fisiologis kecemasan terhadap prosedur yang menggunakan jarum suntik pada anak yang menjalani hospitalisasi. Rasa cemas yang dirasakan akan membuat anak merasa tidak nyaman saat menjalani hospitalisasi, sehingga apabila kecemasan anak bisa berkurang </w:t>
      </w:r>
      <w:r w:rsidRPr="00B53069">
        <w:rPr>
          <w:rFonts w:ascii="Times New Roman" w:hAnsi="Times New Roman"/>
          <w:sz w:val="24"/>
          <w:szCs w:val="24"/>
        </w:rPr>
        <w:lastRenderedPageBreak/>
        <w:t xml:space="preserve">maka kenyamanan anak saat hospitalisasi akan meningkat sehingga anak akan lebih kooperatif dengan tindakan yang diberikan di rumah sakit.  </w:t>
      </w:r>
    </w:p>
    <w:p w:rsidR="00C81995" w:rsidRDefault="00C81995" w:rsidP="00C81995">
      <w:pPr>
        <w:pStyle w:val="ListParagraph"/>
        <w:spacing w:after="0" w:line="240" w:lineRule="auto"/>
        <w:ind w:left="0" w:firstLine="720"/>
        <w:contextualSpacing w:val="0"/>
        <w:jc w:val="both"/>
        <w:rPr>
          <w:rFonts w:ascii="Times New Roman" w:eastAsia="Times New Roman" w:hAnsi="Times New Roman"/>
          <w:color w:val="000000"/>
          <w:sz w:val="24"/>
          <w:szCs w:val="24"/>
          <w:lang w:eastAsia="id-ID"/>
        </w:rPr>
      </w:pPr>
      <w:r w:rsidRPr="00B53069">
        <w:rPr>
          <w:rFonts w:ascii="Times New Roman" w:hAnsi="Times New Roman"/>
          <w:sz w:val="24"/>
          <w:szCs w:val="24"/>
        </w:rPr>
        <w:t xml:space="preserve">Secara umum sikap kooperatif anak tidak terlepas dengan teori </w:t>
      </w:r>
      <w:r w:rsidRPr="00B53069">
        <w:rPr>
          <w:rFonts w:ascii="Times New Roman" w:hAnsi="Times New Roman"/>
          <w:i/>
          <w:sz w:val="24"/>
          <w:szCs w:val="24"/>
        </w:rPr>
        <w:t>Comfort</w:t>
      </w:r>
      <w:r w:rsidRPr="00B53069">
        <w:rPr>
          <w:rFonts w:ascii="Times New Roman" w:hAnsi="Times New Roman"/>
          <w:sz w:val="24"/>
          <w:szCs w:val="24"/>
        </w:rPr>
        <w:t xml:space="preserve"> dari Kolcaba. Menurut Kolcaba (2003), yang menyebutkan bahwa peningkatan kenyamanan yang diperoleh anak saat berada di rumah sakit dapat memperkuat penerimaan anak dan keluarga terhadap tindakan-tindakan yanmg akan diberikan di rumah sakit. </w:t>
      </w:r>
      <w:r w:rsidRPr="00B53069">
        <w:rPr>
          <w:rFonts w:ascii="Times New Roman" w:eastAsia="Times New Roman" w:hAnsi="Times New Roman"/>
          <w:color w:val="000000"/>
          <w:sz w:val="24"/>
          <w:szCs w:val="24"/>
          <w:lang w:eastAsia="id-ID"/>
        </w:rPr>
        <w:t xml:space="preserve">Empat konteks kenyamanan adalah fisik, psikospiritual, lingkungan, dan sosial fokus intervensi dari penelitian ini adalah pada kenyamanan lingkungan. Perawat dapat memberikan fasilias lingkungan yang mendukung pemulihan dan rehabilitasi dengan memberikan rasa aman, melindungi dari bahaya, serta mampu untuk berpartisipasi dalam rencana pengobatan yang sesuai dengan tahap perkembangannya. </w:t>
      </w:r>
    </w:p>
    <w:p w:rsidR="00C81995" w:rsidRPr="00B53069" w:rsidRDefault="00C81995" w:rsidP="00C81995">
      <w:pPr>
        <w:pStyle w:val="ListParagraph"/>
        <w:spacing w:after="0" w:line="240" w:lineRule="auto"/>
        <w:ind w:left="0" w:firstLine="720"/>
        <w:contextualSpacing w:val="0"/>
        <w:jc w:val="both"/>
        <w:rPr>
          <w:rFonts w:ascii="Times New Roman" w:eastAsia="Times New Roman" w:hAnsi="Times New Roman"/>
          <w:i/>
          <w:color w:val="000000"/>
          <w:sz w:val="24"/>
          <w:szCs w:val="24"/>
          <w:lang w:eastAsia="id-ID"/>
        </w:rPr>
      </w:pPr>
      <w:r w:rsidRPr="00B53069">
        <w:rPr>
          <w:rFonts w:ascii="Times New Roman" w:eastAsia="Times New Roman" w:hAnsi="Times New Roman"/>
          <w:color w:val="000000"/>
          <w:sz w:val="24"/>
          <w:szCs w:val="24"/>
          <w:lang w:eastAsia="id-ID"/>
        </w:rPr>
        <w:t xml:space="preserve">Proses dasar </w:t>
      </w:r>
      <w:r w:rsidRPr="00B53069">
        <w:rPr>
          <w:rFonts w:ascii="Times New Roman" w:eastAsia="Times New Roman" w:hAnsi="Times New Roman"/>
          <w:i/>
          <w:color w:val="000000"/>
          <w:sz w:val="24"/>
          <w:szCs w:val="24"/>
          <w:lang w:eastAsia="id-ID"/>
        </w:rPr>
        <w:t>comfort</w:t>
      </w:r>
      <w:r w:rsidRPr="00B53069">
        <w:rPr>
          <w:rFonts w:ascii="Times New Roman" w:eastAsia="Times New Roman" w:hAnsi="Times New Roman"/>
          <w:color w:val="000000"/>
          <w:sz w:val="24"/>
          <w:szCs w:val="24"/>
          <w:lang w:eastAsia="id-ID"/>
        </w:rPr>
        <w:t xml:space="preserve"> yang paling berperan bagi responden dalam penelitian ini adalah </w:t>
      </w:r>
      <w:r w:rsidRPr="00B53069">
        <w:rPr>
          <w:rFonts w:ascii="Times New Roman" w:eastAsia="Times New Roman" w:hAnsi="Times New Roman"/>
          <w:i/>
          <w:color w:val="000000"/>
          <w:sz w:val="24"/>
          <w:szCs w:val="24"/>
          <w:lang w:eastAsia="id-ID"/>
        </w:rPr>
        <w:t xml:space="preserve">intervening variables, </w:t>
      </w:r>
      <w:r w:rsidRPr="00B53069">
        <w:rPr>
          <w:rFonts w:ascii="Times New Roman" w:eastAsia="Times New Roman" w:hAnsi="Times New Roman"/>
          <w:color w:val="000000"/>
          <w:sz w:val="24"/>
          <w:szCs w:val="24"/>
          <w:lang w:eastAsia="id-ID"/>
        </w:rPr>
        <w:t xml:space="preserve">yaitu responden mampu berinteraksi dengan intervensi yang dilakukan perawat berupa penggunaan </w:t>
      </w:r>
      <w:r w:rsidRPr="00B53069">
        <w:rPr>
          <w:rFonts w:ascii="Times New Roman" w:eastAsia="Times New Roman" w:hAnsi="Times New Roman"/>
          <w:i/>
          <w:color w:val="000000"/>
          <w:sz w:val="24"/>
          <w:szCs w:val="24"/>
          <w:lang w:eastAsia="id-ID"/>
        </w:rPr>
        <w:t>elastic bandage</w:t>
      </w:r>
      <w:r w:rsidRPr="00B53069">
        <w:rPr>
          <w:rFonts w:ascii="Times New Roman" w:eastAsia="Times New Roman" w:hAnsi="Times New Roman"/>
          <w:color w:val="000000"/>
          <w:sz w:val="24"/>
          <w:szCs w:val="24"/>
          <w:lang w:eastAsia="id-ID"/>
        </w:rPr>
        <w:t xml:space="preserve"> bermotif (stiker) sehingga dapat mempengaruhi sikap kooperatif selama prosedur injeksi sebagai </w:t>
      </w:r>
      <w:r w:rsidRPr="00B53069">
        <w:rPr>
          <w:rFonts w:ascii="Times New Roman" w:eastAsia="Times New Roman" w:hAnsi="Times New Roman"/>
          <w:i/>
          <w:color w:val="000000"/>
          <w:sz w:val="24"/>
          <w:szCs w:val="24"/>
          <w:lang w:eastAsia="id-ID"/>
        </w:rPr>
        <w:t>total comfort. Comfort</w:t>
      </w:r>
      <w:r w:rsidRPr="00B53069">
        <w:rPr>
          <w:rFonts w:ascii="Times New Roman" w:eastAsia="Times New Roman" w:hAnsi="Times New Roman"/>
          <w:color w:val="000000"/>
          <w:sz w:val="24"/>
          <w:szCs w:val="24"/>
          <w:lang w:eastAsia="id-ID"/>
        </w:rPr>
        <w:t xml:space="preserve"> merupakan pengalaman yang didapatkan saat ini yang dilakukan dengan pemenuhan kebutuhan terhadap </w:t>
      </w:r>
      <w:r w:rsidRPr="00B53069">
        <w:rPr>
          <w:rFonts w:ascii="Times New Roman" w:eastAsia="Times New Roman" w:hAnsi="Times New Roman"/>
          <w:i/>
          <w:color w:val="000000"/>
          <w:sz w:val="24"/>
          <w:szCs w:val="24"/>
          <w:lang w:eastAsia="id-ID"/>
        </w:rPr>
        <w:t>relief</w:t>
      </w:r>
      <w:r w:rsidRPr="00B53069">
        <w:rPr>
          <w:rFonts w:ascii="Times New Roman" w:eastAsia="Times New Roman" w:hAnsi="Times New Roman"/>
          <w:color w:val="000000"/>
          <w:sz w:val="24"/>
          <w:szCs w:val="24"/>
          <w:lang w:eastAsia="id-ID"/>
        </w:rPr>
        <w:t xml:space="preserve"> dan </w:t>
      </w:r>
      <w:r w:rsidRPr="00B53069">
        <w:rPr>
          <w:rFonts w:ascii="Times New Roman" w:eastAsia="Times New Roman" w:hAnsi="Times New Roman"/>
          <w:i/>
          <w:color w:val="000000"/>
          <w:sz w:val="24"/>
          <w:szCs w:val="24"/>
          <w:lang w:eastAsia="id-ID"/>
        </w:rPr>
        <w:t xml:space="preserve">easy </w:t>
      </w:r>
      <w:r w:rsidRPr="00B53069">
        <w:rPr>
          <w:rFonts w:ascii="Times New Roman" w:eastAsia="Times New Roman" w:hAnsi="Times New Roman"/>
          <w:color w:val="000000"/>
          <w:sz w:val="24"/>
          <w:szCs w:val="24"/>
          <w:lang w:eastAsia="id-ID"/>
        </w:rPr>
        <w:t xml:space="preserve">yaitu kondisi dimana bebas dari rasa cemas, takut terhadap tindakan injeksi IV perset. Peran perawat dalam </w:t>
      </w:r>
      <w:r w:rsidRPr="00B53069">
        <w:rPr>
          <w:rFonts w:ascii="Times New Roman" w:eastAsia="Times New Roman" w:hAnsi="Times New Roman"/>
          <w:i/>
          <w:color w:val="000000"/>
          <w:sz w:val="24"/>
          <w:szCs w:val="24"/>
          <w:lang w:eastAsia="id-ID"/>
        </w:rPr>
        <w:t>trancendence</w:t>
      </w:r>
      <w:r w:rsidRPr="00B53069">
        <w:rPr>
          <w:rFonts w:ascii="Times New Roman" w:eastAsia="Times New Roman" w:hAnsi="Times New Roman"/>
          <w:color w:val="000000"/>
          <w:sz w:val="24"/>
          <w:szCs w:val="24"/>
          <w:lang w:eastAsia="id-ID"/>
        </w:rPr>
        <w:t xml:space="preserve"> yaitu perawat dapat meningkatkan kondisi lingkungan perawatan anak. Pemenuhan kebutuhan terhadap </w:t>
      </w:r>
      <w:r w:rsidRPr="00B53069">
        <w:rPr>
          <w:rFonts w:ascii="Times New Roman" w:eastAsia="Times New Roman" w:hAnsi="Times New Roman"/>
          <w:i/>
          <w:color w:val="000000"/>
          <w:sz w:val="24"/>
          <w:szCs w:val="24"/>
          <w:lang w:eastAsia="id-ID"/>
        </w:rPr>
        <w:t>relief</w:t>
      </w:r>
      <w:r w:rsidRPr="00B53069">
        <w:rPr>
          <w:rFonts w:ascii="Times New Roman" w:eastAsia="Times New Roman" w:hAnsi="Times New Roman"/>
          <w:color w:val="000000"/>
          <w:sz w:val="24"/>
          <w:szCs w:val="24"/>
          <w:lang w:eastAsia="id-ID"/>
        </w:rPr>
        <w:t xml:space="preserve">, </w:t>
      </w:r>
      <w:r w:rsidRPr="00B53069">
        <w:rPr>
          <w:rFonts w:ascii="Times New Roman" w:eastAsia="Times New Roman" w:hAnsi="Times New Roman"/>
          <w:i/>
          <w:color w:val="000000"/>
          <w:sz w:val="24"/>
          <w:szCs w:val="24"/>
          <w:lang w:eastAsia="id-ID"/>
        </w:rPr>
        <w:t xml:space="preserve">easy, </w:t>
      </w:r>
      <w:r w:rsidRPr="00B53069">
        <w:rPr>
          <w:rFonts w:ascii="Times New Roman" w:eastAsia="Times New Roman" w:hAnsi="Times New Roman"/>
          <w:color w:val="000000"/>
          <w:sz w:val="24"/>
          <w:szCs w:val="24"/>
          <w:lang w:eastAsia="id-ID"/>
        </w:rPr>
        <w:t>dan</w:t>
      </w:r>
      <w:r w:rsidRPr="00B53069">
        <w:rPr>
          <w:rFonts w:ascii="Times New Roman" w:eastAsia="Times New Roman" w:hAnsi="Times New Roman"/>
          <w:i/>
          <w:color w:val="000000"/>
          <w:sz w:val="24"/>
          <w:szCs w:val="24"/>
          <w:lang w:eastAsia="id-ID"/>
        </w:rPr>
        <w:t xml:space="preserve"> trancendence </w:t>
      </w:r>
      <w:r w:rsidRPr="00B53069">
        <w:rPr>
          <w:rFonts w:ascii="Times New Roman" w:eastAsia="Times New Roman" w:hAnsi="Times New Roman"/>
          <w:color w:val="000000"/>
          <w:sz w:val="24"/>
          <w:szCs w:val="24"/>
          <w:lang w:eastAsia="id-ID"/>
        </w:rPr>
        <w:t>dapat dilakukan dengan penerapan</w:t>
      </w:r>
      <w:r w:rsidRPr="00B53069">
        <w:rPr>
          <w:rFonts w:ascii="Times New Roman" w:eastAsia="Times New Roman" w:hAnsi="Times New Roman"/>
          <w:i/>
          <w:color w:val="000000"/>
          <w:sz w:val="24"/>
          <w:szCs w:val="24"/>
          <w:lang w:eastAsia="id-ID"/>
        </w:rPr>
        <w:t xml:space="preserve"> atraumatic care.</w:t>
      </w:r>
    </w:p>
    <w:p w:rsidR="00C81995" w:rsidRDefault="00C81995" w:rsidP="00C81995">
      <w:pPr>
        <w:pStyle w:val="ListParagraph"/>
        <w:spacing w:after="0" w:line="240" w:lineRule="auto"/>
        <w:ind w:left="0" w:firstLine="720"/>
        <w:contextualSpacing w:val="0"/>
        <w:jc w:val="both"/>
        <w:rPr>
          <w:rFonts w:ascii="Times New Roman" w:hAnsi="Times New Roman"/>
          <w:sz w:val="24"/>
          <w:szCs w:val="24"/>
        </w:rPr>
      </w:pPr>
      <w:r w:rsidRPr="00B53069">
        <w:rPr>
          <w:rFonts w:ascii="Times New Roman" w:hAnsi="Times New Roman"/>
          <w:sz w:val="24"/>
          <w:szCs w:val="24"/>
        </w:rPr>
        <w:t>Menurut Supartini (2009),</w:t>
      </w:r>
      <w:r w:rsidRPr="00B53069">
        <w:rPr>
          <w:rFonts w:ascii="Times New Roman" w:hAnsi="Times New Roman"/>
          <w:i/>
          <w:sz w:val="24"/>
          <w:szCs w:val="24"/>
        </w:rPr>
        <w:t xml:space="preserve"> atraumatic care </w:t>
      </w:r>
      <w:r w:rsidRPr="00B53069">
        <w:rPr>
          <w:rFonts w:ascii="Times New Roman" w:hAnsi="Times New Roman"/>
          <w:sz w:val="24"/>
          <w:szCs w:val="24"/>
        </w:rPr>
        <w:t xml:space="preserve">merupakan tindakan keperawatan yang tidak menimbulkan trauma dan dapat mengurangi distres psikologis dan fisik terhadap anak dan </w:t>
      </w:r>
      <w:r w:rsidRPr="00B53069">
        <w:rPr>
          <w:rFonts w:ascii="Times New Roman" w:hAnsi="Times New Roman"/>
          <w:sz w:val="24"/>
          <w:szCs w:val="24"/>
        </w:rPr>
        <w:lastRenderedPageBreak/>
        <w:t xml:space="preserve">keluarganya. Intervensi penggunaan </w:t>
      </w:r>
      <w:r w:rsidRPr="00B53069">
        <w:rPr>
          <w:rFonts w:ascii="Times New Roman" w:hAnsi="Times New Roman"/>
          <w:i/>
          <w:sz w:val="24"/>
          <w:szCs w:val="24"/>
        </w:rPr>
        <w:t>elastic bandage</w:t>
      </w:r>
      <w:r w:rsidRPr="00B53069">
        <w:rPr>
          <w:rFonts w:ascii="Times New Roman" w:hAnsi="Times New Roman"/>
          <w:sz w:val="24"/>
          <w:szCs w:val="24"/>
        </w:rPr>
        <w:t xml:space="preserve"> bermotif (stiker) merupakan salah satu cara penerapan </w:t>
      </w:r>
      <w:r w:rsidRPr="00B53069">
        <w:rPr>
          <w:rFonts w:ascii="Times New Roman" w:hAnsi="Times New Roman"/>
          <w:i/>
          <w:sz w:val="24"/>
          <w:szCs w:val="24"/>
        </w:rPr>
        <w:t>atraumatic care</w:t>
      </w:r>
      <w:r w:rsidRPr="00B53069">
        <w:rPr>
          <w:rFonts w:ascii="Times New Roman" w:hAnsi="Times New Roman"/>
          <w:sz w:val="24"/>
          <w:szCs w:val="24"/>
        </w:rPr>
        <w:t xml:space="preserve">, selain bermanfaat untuk kepatenan fiksasi dari pemasangan infus, </w:t>
      </w:r>
      <w:r w:rsidRPr="00B53069">
        <w:rPr>
          <w:rFonts w:ascii="Times New Roman" w:hAnsi="Times New Roman"/>
          <w:i/>
          <w:sz w:val="24"/>
          <w:szCs w:val="24"/>
        </w:rPr>
        <w:t>elastic bandage</w:t>
      </w:r>
      <w:r w:rsidRPr="00B53069">
        <w:rPr>
          <w:rFonts w:ascii="Times New Roman" w:hAnsi="Times New Roman"/>
          <w:sz w:val="24"/>
          <w:szCs w:val="24"/>
        </w:rPr>
        <w:t xml:space="preserve"> bermotif (stiker) memiliki berbagai paduan warna dan motif yang disukai anak. </w:t>
      </w:r>
    </w:p>
    <w:p w:rsidR="00C81995" w:rsidRDefault="00C81995" w:rsidP="00C81995">
      <w:pPr>
        <w:pStyle w:val="ListParagraph"/>
        <w:spacing w:after="0" w:line="240" w:lineRule="auto"/>
        <w:ind w:left="0" w:firstLine="720"/>
        <w:contextualSpacing w:val="0"/>
        <w:jc w:val="both"/>
        <w:rPr>
          <w:rFonts w:ascii="Times New Roman" w:hAnsi="Times New Roman"/>
          <w:sz w:val="24"/>
          <w:szCs w:val="24"/>
        </w:rPr>
      </w:pPr>
      <w:r w:rsidRPr="00B53069">
        <w:rPr>
          <w:rFonts w:ascii="Times New Roman" w:hAnsi="Times New Roman"/>
          <w:sz w:val="24"/>
          <w:szCs w:val="24"/>
        </w:rPr>
        <w:t xml:space="preserve">Hal tersebut dapat mengurangi penampilan menyeramkan dari balutan akibat fiksasi yang dilakukan dari pemasangan infus menggunakakan kasa gulung, sehingga motif (stiker) tersebut memberikan kenyamanan pada anak saat prosedur IV perset. Sesuai dengan pernyataan Sari (2004) yang menyatakan bahwa dengan komposisi warna tertentu dapat menciptakan suasana yang nyaman dan menyenangkan bagi anak. Pada proses sistem panca indra yang dihubungkan dengan kerja sistem amigdala yang berperan besar dalam proses pembentukan emosi manusia dapat dijelaskan mekanisme dari penggunaan </w:t>
      </w:r>
      <w:r w:rsidRPr="00B53069">
        <w:rPr>
          <w:rFonts w:ascii="Times New Roman" w:hAnsi="Times New Roman"/>
          <w:i/>
          <w:sz w:val="24"/>
          <w:szCs w:val="24"/>
        </w:rPr>
        <w:t>elastic bandage</w:t>
      </w:r>
      <w:r w:rsidRPr="00B53069">
        <w:rPr>
          <w:rFonts w:ascii="Times New Roman" w:hAnsi="Times New Roman"/>
          <w:sz w:val="24"/>
          <w:szCs w:val="24"/>
        </w:rPr>
        <w:t xml:space="preserve"> bermotif (stiker) terhadap kenyamanan anak. </w:t>
      </w:r>
    </w:p>
    <w:p w:rsidR="00C81995" w:rsidRDefault="00C81995" w:rsidP="00C81995">
      <w:pPr>
        <w:pStyle w:val="ListParagraph"/>
        <w:spacing w:after="0" w:line="240" w:lineRule="auto"/>
        <w:ind w:left="0" w:firstLine="720"/>
        <w:contextualSpacing w:val="0"/>
        <w:jc w:val="both"/>
        <w:rPr>
          <w:rFonts w:ascii="Times New Roman" w:hAnsi="Times New Roman"/>
          <w:sz w:val="24"/>
          <w:szCs w:val="24"/>
        </w:rPr>
      </w:pPr>
      <w:r w:rsidRPr="00B53069">
        <w:rPr>
          <w:rFonts w:ascii="Times New Roman" w:hAnsi="Times New Roman"/>
          <w:sz w:val="24"/>
          <w:szCs w:val="24"/>
        </w:rPr>
        <w:t xml:space="preserve">Obyek motif (stiker) pada </w:t>
      </w:r>
      <w:r w:rsidRPr="00B53069">
        <w:rPr>
          <w:rFonts w:ascii="Times New Roman" w:hAnsi="Times New Roman"/>
          <w:i/>
          <w:sz w:val="24"/>
          <w:szCs w:val="24"/>
        </w:rPr>
        <w:t>elastic bandage</w:t>
      </w:r>
      <w:r w:rsidRPr="00B53069">
        <w:rPr>
          <w:rFonts w:ascii="Times New Roman" w:hAnsi="Times New Roman"/>
          <w:sz w:val="24"/>
          <w:szCs w:val="24"/>
        </w:rPr>
        <w:t xml:space="preserve"> ini akan ditangkap oleh mata dan dilanjutkan oleh sistem saraf optikus. Stimulus ini dilanjutkan menuju lobus temporalis pada area brodman untuk dilanjutkan ke area wernicke dan dilakukan proses pemaknaan sinyal. Pemaknaan sinyal diteruskan menuju sistem limbik pada daerah amigdala sebagai fungsi bawah sadar respon perilaku emosi. Perasaan senang dari amigdala dilanjutkan menuju hipotalamus yang berkaitan dengan pengeluaran hormon anti stres yaitu endorfin sehingga sistem saraf dan otot menjadi relaksasi sehingga anak merasa lebih rileks dan nyaman (Lang. Bradley &amp; Cuthbert 1998; Elias &amp; Saucier, 2006; Attwood, 2009 dalam Ilmiasih, 2012). </w:t>
      </w:r>
    </w:p>
    <w:p w:rsidR="00C81995" w:rsidRDefault="00C81995" w:rsidP="00C81995">
      <w:pPr>
        <w:spacing w:line="240" w:lineRule="auto"/>
        <w:ind w:firstLine="720"/>
        <w:jc w:val="both"/>
        <w:rPr>
          <w:rFonts w:ascii="Times New Roman" w:hAnsi="Times New Roman"/>
          <w:sz w:val="24"/>
          <w:szCs w:val="24"/>
          <w:lang w:val="id-ID"/>
        </w:rPr>
      </w:pPr>
      <w:r>
        <w:rPr>
          <w:rFonts w:ascii="Times New Roman" w:hAnsi="Times New Roman"/>
          <w:sz w:val="24"/>
          <w:szCs w:val="24"/>
          <w:lang w:val="id-ID"/>
        </w:rPr>
        <w:t xml:space="preserve">Dari hasil penelitian yang diperoleh dan didukung dengan teori dan hasil penelitian terkait penggunaan elastic bandage memiliki pengaruh yang </w:t>
      </w:r>
      <w:r>
        <w:rPr>
          <w:rFonts w:ascii="Times New Roman" w:hAnsi="Times New Roman"/>
          <w:sz w:val="24"/>
          <w:szCs w:val="24"/>
          <w:lang w:val="id-ID"/>
        </w:rPr>
        <w:lastRenderedPageBreak/>
        <w:t xml:space="preserve">signifikan terhadap penerimaan anak terhadap tindakan injeksi IV perset dirumah sakit. </w:t>
      </w:r>
    </w:p>
    <w:p w:rsidR="00C81995" w:rsidRDefault="00C81995" w:rsidP="00C81995">
      <w:pPr>
        <w:spacing w:after="0" w:line="240" w:lineRule="auto"/>
        <w:jc w:val="both"/>
        <w:rPr>
          <w:rFonts w:ascii="Times New Roman" w:hAnsi="Times New Roman"/>
          <w:b/>
          <w:sz w:val="24"/>
          <w:szCs w:val="24"/>
          <w:lang w:val="id-ID"/>
        </w:rPr>
      </w:pPr>
      <w:r>
        <w:rPr>
          <w:rFonts w:ascii="Times New Roman" w:hAnsi="Times New Roman"/>
          <w:b/>
          <w:sz w:val="24"/>
          <w:szCs w:val="24"/>
          <w:lang w:val="id-ID"/>
        </w:rPr>
        <w:t>Keterbatasan Penelitian</w:t>
      </w:r>
    </w:p>
    <w:p w:rsidR="00C81995" w:rsidRPr="00026D21" w:rsidRDefault="00C81995" w:rsidP="00C81995">
      <w:pPr>
        <w:spacing w:line="240" w:lineRule="auto"/>
        <w:ind w:firstLine="720"/>
        <w:jc w:val="both"/>
        <w:rPr>
          <w:rFonts w:ascii="Times New Roman" w:hAnsi="Times New Roman"/>
          <w:sz w:val="24"/>
          <w:szCs w:val="24"/>
          <w:lang w:val="id-ID"/>
        </w:rPr>
      </w:pPr>
      <w:r w:rsidRPr="002C3056">
        <w:rPr>
          <w:rFonts w:ascii="Times New Roman" w:hAnsi="Times New Roman"/>
          <w:sz w:val="24"/>
          <w:szCs w:val="24"/>
          <w:lang w:val="id-ID"/>
        </w:rPr>
        <w:t xml:space="preserve">Adapun keterbatasan pada penelitian ini, yakni penelitian ini tidak dapat mengontrol variabel lain yang bisa berpengaruh terhadap hasil penelitian seperti dukungan orang tua dan pribadi dalam diri anak yang berbeda setiap individu. Dukungan orang tua dapat mempengaruhi tingkat kooperatif anak yang menjalani hospitalisasi dan dukungan orang tua yang baik pada anak akan membuat anak lebih aman dan nyaman saat tindakan dilakukan. Variabel lainnya, yaitu pribadi dalam diri anak, dimana setiap individu dari anak berbeda dengan anak lainnya, sebagai contoh dari pribadi anak yang pemberani akan jauh lebih kooperatif dibandingkan dengan pribadi anak yang penakut. Pada penelitian ini juga menggunakan stiker sebagai motif dari </w:t>
      </w:r>
      <w:r w:rsidRPr="002C3056">
        <w:rPr>
          <w:rFonts w:ascii="Times New Roman" w:hAnsi="Times New Roman"/>
          <w:i/>
          <w:sz w:val="24"/>
          <w:szCs w:val="24"/>
          <w:lang w:val="id-ID"/>
        </w:rPr>
        <w:t>elastic bandage</w:t>
      </w:r>
      <w:r w:rsidRPr="002C3056">
        <w:rPr>
          <w:rFonts w:ascii="Times New Roman" w:hAnsi="Times New Roman"/>
          <w:sz w:val="24"/>
          <w:szCs w:val="24"/>
          <w:lang w:val="id-ID"/>
        </w:rPr>
        <w:t xml:space="preserve">, kekuatan dari menempelnya stiker di </w:t>
      </w:r>
      <w:r w:rsidRPr="002C3056">
        <w:rPr>
          <w:rFonts w:ascii="Times New Roman" w:hAnsi="Times New Roman"/>
          <w:i/>
          <w:sz w:val="24"/>
          <w:szCs w:val="24"/>
          <w:lang w:val="id-ID"/>
        </w:rPr>
        <w:t>elastic bandage</w:t>
      </w:r>
      <w:r w:rsidRPr="002C3056">
        <w:rPr>
          <w:rFonts w:ascii="Times New Roman" w:hAnsi="Times New Roman"/>
          <w:sz w:val="24"/>
          <w:szCs w:val="24"/>
          <w:lang w:val="id-ID"/>
        </w:rPr>
        <w:t xml:space="preserve"> kurang kuat yang mengakibatkan stiker mudah lepas dari </w:t>
      </w:r>
      <w:r w:rsidRPr="002C3056">
        <w:rPr>
          <w:rFonts w:ascii="Times New Roman" w:hAnsi="Times New Roman"/>
          <w:i/>
          <w:sz w:val="24"/>
          <w:szCs w:val="24"/>
          <w:lang w:val="id-ID"/>
        </w:rPr>
        <w:t xml:space="preserve">elastic bandage. </w:t>
      </w:r>
      <w:r w:rsidRPr="002C3056">
        <w:rPr>
          <w:rFonts w:ascii="Times New Roman" w:hAnsi="Times New Roman"/>
          <w:sz w:val="24"/>
          <w:szCs w:val="24"/>
          <w:lang w:val="id-ID"/>
        </w:rPr>
        <w:t>Hasil penelitian memperoleh respon tidak kooperatif paling besar ketika anak merasa nyeri akibat tindakan injeksi IV perset, se</w:t>
      </w:r>
      <w:r>
        <w:rPr>
          <w:rFonts w:ascii="Times New Roman" w:hAnsi="Times New Roman"/>
          <w:sz w:val="24"/>
          <w:szCs w:val="24"/>
          <w:lang w:val="id-ID"/>
        </w:rPr>
        <w:t xml:space="preserve">hingga sebelum tindakan injeksi </w:t>
      </w:r>
      <w:r w:rsidRPr="002C3056">
        <w:rPr>
          <w:rFonts w:ascii="Times New Roman" w:hAnsi="Times New Roman"/>
          <w:sz w:val="24"/>
          <w:szCs w:val="24"/>
          <w:lang w:val="id-ID"/>
        </w:rPr>
        <w:t>perlu dilakukan anastesi lokal untuk meminimalkan nyeri akibat injeksi IV perset.</w:t>
      </w:r>
    </w:p>
    <w:p w:rsidR="00C81995" w:rsidRPr="00EE144F" w:rsidRDefault="00C81995" w:rsidP="00C81995">
      <w:pPr>
        <w:spacing w:after="0" w:line="240" w:lineRule="auto"/>
        <w:jc w:val="both"/>
        <w:rPr>
          <w:rFonts w:ascii="Times New Roman" w:hAnsi="Times New Roman"/>
          <w:sz w:val="24"/>
          <w:szCs w:val="24"/>
        </w:rPr>
      </w:pPr>
      <w:r w:rsidRPr="00EE144F">
        <w:rPr>
          <w:rFonts w:ascii="Times New Roman" w:hAnsi="Times New Roman"/>
          <w:b/>
          <w:bCs/>
          <w:sz w:val="24"/>
          <w:szCs w:val="24"/>
        </w:rPr>
        <w:t xml:space="preserve">KESIMPULAN DAN SARAN </w:t>
      </w:r>
    </w:p>
    <w:p w:rsidR="00C81995" w:rsidRPr="00B53069" w:rsidRDefault="00C81995" w:rsidP="00C81995">
      <w:pPr>
        <w:spacing w:after="0" w:line="240" w:lineRule="auto"/>
        <w:ind w:firstLine="720"/>
        <w:jc w:val="both"/>
        <w:rPr>
          <w:rFonts w:ascii="Times New Roman" w:hAnsi="Times New Roman"/>
          <w:sz w:val="24"/>
          <w:szCs w:val="24"/>
        </w:rPr>
      </w:pPr>
      <w:r w:rsidRPr="00B53069">
        <w:rPr>
          <w:rFonts w:ascii="Times New Roman" w:hAnsi="Times New Roman"/>
          <w:sz w:val="24"/>
          <w:szCs w:val="24"/>
          <w:lang w:val="id-ID"/>
        </w:rPr>
        <w:t xml:space="preserve">Terdapat </w:t>
      </w:r>
      <w:r w:rsidRPr="00B53069">
        <w:rPr>
          <w:rFonts w:ascii="Times New Roman" w:hAnsi="Times New Roman"/>
          <w:sz w:val="24"/>
          <w:szCs w:val="24"/>
        </w:rPr>
        <w:t xml:space="preserve">pengaruh penggunaan </w:t>
      </w:r>
      <w:r w:rsidRPr="00B53069">
        <w:rPr>
          <w:rFonts w:ascii="Times New Roman" w:hAnsi="Times New Roman"/>
          <w:i/>
          <w:sz w:val="24"/>
          <w:szCs w:val="24"/>
        </w:rPr>
        <w:t>elastic bandage</w:t>
      </w:r>
      <w:r w:rsidRPr="00B53069">
        <w:rPr>
          <w:rFonts w:ascii="Times New Roman" w:hAnsi="Times New Roman"/>
          <w:sz w:val="24"/>
          <w:szCs w:val="24"/>
        </w:rPr>
        <w:t xml:space="preserve"> bermotif (stiker) terhadap tingkat kooperatif anak usia pra sekolah selama prosedur injeksi IV perset di Rumah Sakit Umum Daerah Klungkung tahun 2015.</w:t>
      </w:r>
      <w:r w:rsidRPr="00B53069">
        <w:rPr>
          <w:rFonts w:ascii="Times New Roman" w:hAnsi="Times New Roman"/>
          <w:sz w:val="24"/>
          <w:szCs w:val="24"/>
          <w:lang w:val="id-ID"/>
        </w:rPr>
        <w:t xml:space="preserve"> Hasil uji statistik menggunakan </w:t>
      </w:r>
      <w:r w:rsidRPr="00B53069">
        <w:rPr>
          <w:rFonts w:ascii="Times New Roman" w:hAnsi="Times New Roman"/>
          <w:i/>
          <w:sz w:val="24"/>
          <w:szCs w:val="24"/>
          <w:lang w:val="id-ID"/>
        </w:rPr>
        <w:t>chi square</w:t>
      </w:r>
      <w:r w:rsidRPr="00B53069">
        <w:rPr>
          <w:rFonts w:ascii="Times New Roman" w:hAnsi="Times New Roman"/>
          <w:sz w:val="24"/>
          <w:szCs w:val="24"/>
          <w:lang w:val="id-ID"/>
        </w:rPr>
        <w:t xml:space="preserve"> menunjukkan perbedaan yang signifikan (p </w:t>
      </w:r>
      <w:r w:rsidRPr="00B53069">
        <w:rPr>
          <w:rFonts w:ascii="Times New Roman" w:hAnsi="Times New Roman"/>
          <w:i/>
          <w:sz w:val="24"/>
          <w:szCs w:val="24"/>
          <w:lang w:val="id-ID"/>
        </w:rPr>
        <w:t xml:space="preserve">value = </w:t>
      </w:r>
      <w:r w:rsidRPr="00B53069">
        <w:rPr>
          <w:rFonts w:ascii="Times New Roman" w:hAnsi="Times New Roman"/>
          <w:sz w:val="24"/>
          <w:szCs w:val="24"/>
          <w:lang w:val="id-ID"/>
        </w:rPr>
        <w:t>0,008 dengan α ≤ 0.05). OR = 13,000, artinya kelompok yang diberikan inervensi mempunyai peluang 13,000 kali untuk kooperatif dibandingkan dengan kelompok kontrol.</w:t>
      </w:r>
      <w:r w:rsidRPr="00026D21">
        <w:rPr>
          <w:rFonts w:ascii="Times New Roman" w:hAnsi="Times New Roman"/>
          <w:sz w:val="24"/>
          <w:szCs w:val="24"/>
          <w:lang w:val="id-ID"/>
        </w:rPr>
        <w:t xml:space="preserve"> </w:t>
      </w:r>
      <w:r w:rsidRPr="00B53069">
        <w:rPr>
          <w:rFonts w:ascii="Times New Roman" w:hAnsi="Times New Roman"/>
          <w:sz w:val="24"/>
          <w:szCs w:val="24"/>
          <w:lang w:val="id-ID"/>
        </w:rPr>
        <w:t xml:space="preserve">sehingga dapat </w:t>
      </w:r>
      <w:r w:rsidRPr="00B53069">
        <w:rPr>
          <w:rFonts w:ascii="Times New Roman" w:hAnsi="Times New Roman"/>
          <w:sz w:val="24"/>
          <w:szCs w:val="24"/>
          <w:lang w:val="id-ID"/>
        </w:rPr>
        <w:lastRenderedPageBreak/>
        <w:t xml:space="preserve">disimpulkan bahwa penggunaan </w:t>
      </w:r>
      <w:r w:rsidRPr="00B53069">
        <w:rPr>
          <w:rFonts w:ascii="Times New Roman" w:hAnsi="Times New Roman"/>
          <w:i/>
          <w:sz w:val="24"/>
          <w:szCs w:val="24"/>
          <w:lang w:val="id-ID"/>
        </w:rPr>
        <w:t xml:space="preserve">elastic bandage </w:t>
      </w:r>
      <w:r w:rsidRPr="00B53069">
        <w:rPr>
          <w:rFonts w:ascii="Times New Roman" w:hAnsi="Times New Roman"/>
          <w:sz w:val="24"/>
          <w:szCs w:val="24"/>
          <w:lang w:val="id-ID"/>
        </w:rPr>
        <w:t>bermotif (stiker) berpengaruh terhadap tingkat kooperatif anak usia pra sekolah selama prosedur injeksi IV perset (</w:t>
      </w:r>
      <w:r w:rsidRPr="00B53069">
        <w:rPr>
          <w:rFonts w:ascii="Times New Roman" w:hAnsi="Times New Roman"/>
          <w:sz w:val="24"/>
          <w:szCs w:val="24"/>
        </w:rPr>
        <w:t>H</w:t>
      </w:r>
      <w:r w:rsidRPr="00B53069">
        <w:rPr>
          <w:rFonts w:ascii="Times New Roman" w:hAnsi="Times New Roman"/>
          <w:sz w:val="24"/>
          <w:szCs w:val="24"/>
          <w:vertAlign w:val="subscript"/>
          <w:lang w:val="id-ID"/>
        </w:rPr>
        <w:t>0</w:t>
      </w:r>
      <w:r w:rsidRPr="00B53069">
        <w:rPr>
          <w:rFonts w:ascii="Times New Roman" w:hAnsi="Times New Roman"/>
          <w:sz w:val="24"/>
          <w:szCs w:val="24"/>
        </w:rPr>
        <w:t xml:space="preserve"> ditolak dan H</w:t>
      </w:r>
      <w:r w:rsidRPr="00B53069">
        <w:rPr>
          <w:rFonts w:ascii="Times New Roman" w:hAnsi="Times New Roman"/>
          <w:sz w:val="24"/>
          <w:szCs w:val="24"/>
          <w:vertAlign w:val="subscript"/>
          <w:lang w:val="id-ID"/>
        </w:rPr>
        <w:t xml:space="preserve">a </w:t>
      </w:r>
      <w:r w:rsidRPr="00B53069">
        <w:rPr>
          <w:rFonts w:ascii="Times New Roman" w:hAnsi="Times New Roman"/>
          <w:sz w:val="24"/>
          <w:szCs w:val="24"/>
        </w:rPr>
        <w:t>diterima)</w:t>
      </w:r>
    </w:p>
    <w:p w:rsidR="00C81995" w:rsidRDefault="00C81995" w:rsidP="00C81995">
      <w:pPr>
        <w:pStyle w:val="ListParagraph"/>
        <w:spacing w:after="0" w:line="240" w:lineRule="auto"/>
        <w:ind w:left="0" w:firstLine="720"/>
        <w:contextualSpacing w:val="0"/>
        <w:jc w:val="both"/>
        <w:rPr>
          <w:rFonts w:ascii="Times New Roman" w:hAnsi="Times New Roman"/>
          <w:sz w:val="24"/>
          <w:szCs w:val="24"/>
        </w:rPr>
      </w:pPr>
      <w:r w:rsidRPr="00B53069">
        <w:rPr>
          <w:rFonts w:ascii="Times New Roman" w:hAnsi="Times New Roman"/>
          <w:sz w:val="24"/>
          <w:szCs w:val="24"/>
        </w:rPr>
        <w:t xml:space="preserve">Perawat dalam tatanan praktek klinik dapat mengaplikasikan </w:t>
      </w:r>
      <w:r w:rsidRPr="00B53069">
        <w:rPr>
          <w:rFonts w:ascii="Times New Roman" w:hAnsi="Times New Roman"/>
          <w:i/>
          <w:sz w:val="24"/>
          <w:szCs w:val="24"/>
        </w:rPr>
        <w:t>elastic bandage</w:t>
      </w:r>
      <w:r w:rsidRPr="00B53069">
        <w:rPr>
          <w:rFonts w:ascii="Times New Roman" w:hAnsi="Times New Roman"/>
          <w:sz w:val="24"/>
          <w:szCs w:val="24"/>
        </w:rPr>
        <w:t xml:space="preserve"> bermotif (stiker) dalam memberikan asuhan keperawatan, namun pada saat pengaplikasiannya perlu juga dilakukan anastesi lokal disekitar lokasi injeksi sebelum melakukan injeksi IV perset untuk meminimalkan nyeri yang diperoleh anak, sehingga anak akan lebih kooperatif terhadap tindakan.</w:t>
      </w:r>
      <w:r>
        <w:rPr>
          <w:rFonts w:ascii="Times New Roman" w:hAnsi="Times New Roman"/>
          <w:sz w:val="24"/>
          <w:szCs w:val="24"/>
        </w:rPr>
        <w:t xml:space="preserve"> </w:t>
      </w:r>
    </w:p>
    <w:p w:rsidR="00C81995" w:rsidRDefault="00C81995" w:rsidP="00C81995">
      <w:pPr>
        <w:pStyle w:val="ListParagraph"/>
        <w:spacing w:after="0" w:line="240" w:lineRule="auto"/>
        <w:ind w:left="0" w:firstLine="720"/>
        <w:contextualSpacing w:val="0"/>
        <w:jc w:val="both"/>
        <w:rPr>
          <w:rFonts w:ascii="Times New Roman" w:hAnsi="Times New Roman"/>
          <w:sz w:val="24"/>
          <w:szCs w:val="24"/>
        </w:rPr>
      </w:pPr>
      <w:r w:rsidRPr="00B53069">
        <w:rPr>
          <w:rFonts w:ascii="Times New Roman" w:hAnsi="Times New Roman"/>
          <w:sz w:val="24"/>
          <w:szCs w:val="24"/>
        </w:rPr>
        <w:t xml:space="preserve">Bagi pelayanan kesehatan agar dapat menindaklanjuti dengan menerapkan pemakaian </w:t>
      </w:r>
      <w:r w:rsidRPr="00B53069">
        <w:rPr>
          <w:rFonts w:ascii="Times New Roman" w:hAnsi="Times New Roman"/>
          <w:i/>
          <w:sz w:val="24"/>
          <w:szCs w:val="24"/>
        </w:rPr>
        <w:t>elastic bandage</w:t>
      </w:r>
      <w:r w:rsidRPr="00B53069">
        <w:rPr>
          <w:rFonts w:ascii="Times New Roman" w:hAnsi="Times New Roman"/>
          <w:sz w:val="24"/>
          <w:szCs w:val="24"/>
        </w:rPr>
        <w:t xml:space="preserve"> bermotif (stiker) terhadap anak yang terpasang infus untuk meningkatkan tingkat kooperatif anak pada tindakan di rumah sakit dan pelayanan kesehatan lainnya khususnya pada tindakan injeksi IV perset. </w:t>
      </w:r>
    </w:p>
    <w:p w:rsidR="00C81995" w:rsidRDefault="00C81995" w:rsidP="00C81995">
      <w:pPr>
        <w:pStyle w:val="ListParagraph"/>
        <w:spacing w:after="0" w:line="240" w:lineRule="auto"/>
        <w:ind w:left="0" w:firstLine="720"/>
        <w:contextualSpacing w:val="0"/>
        <w:jc w:val="both"/>
        <w:rPr>
          <w:rFonts w:ascii="Times New Roman" w:hAnsi="Times New Roman"/>
          <w:sz w:val="24"/>
          <w:szCs w:val="24"/>
        </w:rPr>
      </w:pPr>
      <w:r w:rsidRPr="00D02830">
        <w:rPr>
          <w:rFonts w:ascii="Times New Roman" w:hAnsi="Times New Roman"/>
          <w:sz w:val="24"/>
          <w:szCs w:val="24"/>
        </w:rPr>
        <w:t>Peneli</w:t>
      </w:r>
      <w:r w:rsidRPr="00B53069">
        <w:rPr>
          <w:rFonts w:ascii="Times New Roman" w:hAnsi="Times New Roman"/>
          <w:sz w:val="24"/>
          <w:szCs w:val="24"/>
        </w:rPr>
        <w:t xml:space="preserve">tian selanjutnya diharapkan dapat mengontrol variabel lain yang bisa berpengaruh terhadap hasil penelitian ini, berdasarkan penjelasan yang telah disebutkan, seperti dukungan orang tua dan pribadi anak. Bahan stiker yang dipakai harus dipastikan stiker yang memiliki daya rekat yang kuat sehingga stiker tidak akan mudah lepas dari </w:t>
      </w:r>
      <w:r w:rsidRPr="00B53069">
        <w:rPr>
          <w:rFonts w:ascii="Times New Roman" w:hAnsi="Times New Roman"/>
          <w:i/>
          <w:sz w:val="24"/>
          <w:szCs w:val="24"/>
        </w:rPr>
        <w:t xml:space="preserve">elastic bandage </w:t>
      </w:r>
      <w:r w:rsidRPr="00B53069">
        <w:rPr>
          <w:rFonts w:ascii="Times New Roman" w:hAnsi="Times New Roman"/>
          <w:sz w:val="24"/>
          <w:szCs w:val="24"/>
        </w:rPr>
        <w:t xml:space="preserve">atau bisa dengan menggunakan </w:t>
      </w:r>
    </w:p>
    <w:p w:rsidR="00C81995" w:rsidRDefault="00C81995" w:rsidP="00C81995">
      <w:pPr>
        <w:spacing w:before="240" w:after="0" w:line="240" w:lineRule="auto"/>
        <w:jc w:val="both"/>
        <w:rPr>
          <w:rFonts w:ascii="Times New Roman" w:hAnsi="Times New Roman"/>
          <w:b/>
          <w:sz w:val="24"/>
          <w:szCs w:val="24"/>
          <w:lang w:val="id-ID"/>
        </w:rPr>
      </w:pPr>
      <w:r w:rsidRPr="005E0257">
        <w:rPr>
          <w:rFonts w:ascii="Times New Roman" w:hAnsi="Times New Roman"/>
          <w:b/>
          <w:sz w:val="24"/>
          <w:szCs w:val="24"/>
          <w:lang w:val="id-ID"/>
        </w:rPr>
        <w:t>DAFTAR PUSTAKA</w:t>
      </w:r>
    </w:p>
    <w:p w:rsidR="00C81995" w:rsidRPr="00720266" w:rsidRDefault="00C81995" w:rsidP="00C81995">
      <w:pPr>
        <w:spacing w:line="240" w:lineRule="auto"/>
        <w:ind w:left="709" w:hanging="709"/>
        <w:jc w:val="both"/>
        <w:rPr>
          <w:rFonts w:ascii="Times New Roman" w:hAnsi="Times New Roman"/>
          <w:sz w:val="24"/>
          <w:szCs w:val="24"/>
        </w:rPr>
      </w:pPr>
      <w:r w:rsidRPr="00720266">
        <w:rPr>
          <w:rFonts w:ascii="Times New Roman" w:hAnsi="Times New Roman"/>
          <w:iCs/>
          <w:sz w:val="24"/>
          <w:szCs w:val="24"/>
        </w:rPr>
        <w:t xml:space="preserve">Health Care </w:t>
      </w:r>
      <w:proofErr w:type="gramStart"/>
      <w:r w:rsidRPr="00720266">
        <w:rPr>
          <w:rFonts w:ascii="Times New Roman" w:hAnsi="Times New Roman"/>
          <w:iCs/>
          <w:sz w:val="24"/>
          <w:szCs w:val="24"/>
        </w:rPr>
        <w:t>And</w:t>
      </w:r>
      <w:proofErr w:type="gramEnd"/>
      <w:r w:rsidRPr="00720266">
        <w:rPr>
          <w:rFonts w:ascii="Times New Roman" w:hAnsi="Times New Roman"/>
          <w:iCs/>
          <w:sz w:val="24"/>
          <w:szCs w:val="24"/>
        </w:rPr>
        <w:t xml:space="preserve"> Research.</w:t>
      </w:r>
      <w:r w:rsidRPr="00720266">
        <w:rPr>
          <w:rFonts w:ascii="Times New Roman" w:hAnsi="Times New Roman"/>
          <w:i/>
          <w:iCs/>
          <w:sz w:val="24"/>
          <w:szCs w:val="24"/>
        </w:rPr>
        <w:t xml:space="preserve"> </w:t>
      </w:r>
      <w:r w:rsidRPr="00720266">
        <w:rPr>
          <w:rFonts w:ascii="Times New Roman" w:hAnsi="Times New Roman"/>
          <w:iCs/>
          <w:sz w:val="24"/>
          <w:szCs w:val="24"/>
        </w:rPr>
        <w:t>(2009)</w:t>
      </w:r>
      <w:r>
        <w:rPr>
          <w:rFonts w:ascii="Times New Roman" w:hAnsi="Times New Roman"/>
          <w:sz w:val="24"/>
          <w:szCs w:val="24"/>
        </w:rPr>
        <w:t xml:space="preserve">. </w:t>
      </w:r>
      <w:r w:rsidRPr="00720266">
        <w:rPr>
          <w:rFonts w:ascii="Times New Roman" w:hAnsi="Times New Roman"/>
          <w:sz w:val="24"/>
          <w:szCs w:val="24"/>
        </w:rPr>
        <w:t>New York: Spinger Publishing Company.</w:t>
      </w:r>
    </w:p>
    <w:p w:rsidR="00C81995" w:rsidRPr="00720266" w:rsidRDefault="00C81995" w:rsidP="00C81995">
      <w:pPr>
        <w:pStyle w:val="Default"/>
        <w:spacing w:after="240"/>
        <w:ind w:left="709" w:hanging="709"/>
        <w:jc w:val="both"/>
      </w:pPr>
      <w:r w:rsidRPr="00720266">
        <w:t>Ilmiasih,</w:t>
      </w:r>
      <w:r>
        <w:t xml:space="preserve"> R. </w:t>
      </w:r>
      <w:r w:rsidRPr="00720266">
        <w:t xml:space="preserve">(2012). </w:t>
      </w:r>
      <w:r w:rsidRPr="00720266">
        <w:rPr>
          <w:i/>
        </w:rPr>
        <w:t>Pengaruh seragam perawat: rompi bergambar terhadap kecemasan anak pra sekolah akibat hospitalisasi.</w:t>
      </w:r>
      <w:r w:rsidRPr="00720266">
        <w:t xml:space="preserve"> </w:t>
      </w:r>
      <w:r w:rsidRPr="00720266">
        <w:rPr>
          <w:iCs/>
        </w:rPr>
        <w:t xml:space="preserve">Diakses dari: </w:t>
      </w:r>
      <w:hyperlink r:id="rId5" w:history="1">
        <w:r w:rsidRPr="00720266">
          <w:rPr>
            <w:rStyle w:val="Hyperlink"/>
            <w:iCs/>
          </w:rPr>
          <w:t>http://lib.ui.ac.id/file?file=pdf/metadata-20302705.pdf</w:t>
        </w:r>
      </w:hyperlink>
      <w:r w:rsidRPr="00720266">
        <w:rPr>
          <w:iCs/>
        </w:rPr>
        <w:t xml:space="preserve"> </w:t>
      </w:r>
      <w:r w:rsidRPr="00720266">
        <w:t>pada tanggal: 11 November 2014.</w:t>
      </w:r>
    </w:p>
    <w:p w:rsidR="00C81995" w:rsidRPr="00EE144F" w:rsidRDefault="00C81995" w:rsidP="00C81995">
      <w:pPr>
        <w:pStyle w:val="Default"/>
        <w:spacing w:after="240"/>
        <w:ind w:left="709" w:hanging="709"/>
        <w:jc w:val="both"/>
        <w:rPr>
          <w:color w:val="auto"/>
        </w:rPr>
      </w:pPr>
      <w:r w:rsidRPr="00EE144F">
        <w:rPr>
          <w:color w:val="auto"/>
        </w:rPr>
        <w:lastRenderedPageBreak/>
        <w:t xml:space="preserve">Kolcaba, K. (2003). </w:t>
      </w:r>
      <w:r w:rsidRPr="00EE144F">
        <w:rPr>
          <w:i/>
          <w:iCs/>
          <w:color w:val="auto"/>
        </w:rPr>
        <w:t>Comfort theory and practice</w:t>
      </w:r>
      <w:r w:rsidRPr="00EE144F">
        <w:rPr>
          <w:iCs/>
          <w:color w:val="auto"/>
        </w:rPr>
        <w:t>. New York: Springer Publisher.</w:t>
      </w:r>
    </w:p>
    <w:p w:rsidR="00C81995" w:rsidRPr="00EE144F" w:rsidRDefault="00C81995" w:rsidP="00C81995">
      <w:pPr>
        <w:pStyle w:val="Default"/>
        <w:spacing w:after="200"/>
        <w:ind w:left="709" w:hanging="709"/>
        <w:jc w:val="both"/>
        <w:rPr>
          <w:color w:val="auto"/>
        </w:rPr>
      </w:pPr>
      <w:r w:rsidRPr="00EE144F">
        <w:rPr>
          <w:color w:val="auto"/>
        </w:rPr>
        <w:t xml:space="preserve">Nursalam, Rekawati, S., dan Utami, S. (2005). </w:t>
      </w:r>
      <w:r w:rsidRPr="00EE144F">
        <w:rPr>
          <w:i/>
          <w:color w:val="auto"/>
        </w:rPr>
        <w:t>Asuhan keperawatan bayi dan anak.</w:t>
      </w:r>
      <w:r w:rsidRPr="00EE144F">
        <w:rPr>
          <w:color w:val="auto"/>
        </w:rPr>
        <w:t xml:space="preserve"> Jakarta: Salemba Medika.</w:t>
      </w:r>
    </w:p>
    <w:p w:rsidR="00C81995" w:rsidRPr="00EE144F" w:rsidRDefault="00C81995" w:rsidP="00C81995">
      <w:pPr>
        <w:pStyle w:val="ListParagraph"/>
        <w:spacing w:line="240" w:lineRule="auto"/>
        <w:ind w:left="709" w:hanging="709"/>
        <w:contextualSpacing w:val="0"/>
        <w:jc w:val="both"/>
        <w:rPr>
          <w:rFonts w:ascii="Times New Roman" w:hAnsi="Times New Roman"/>
          <w:sz w:val="24"/>
          <w:szCs w:val="24"/>
        </w:rPr>
      </w:pPr>
      <w:r w:rsidRPr="00EE144F">
        <w:rPr>
          <w:rFonts w:ascii="Times New Roman" w:hAnsi="Times New Roman"/>
          <w:sz w:val="24"/>
          <w:szCs w:val="24"/>
        </w:rPr>
        <w:t xml:space="preserve">Potts, N. L., dan Mandleco, B. L., (2007). </w:t>
      </w:r>
      <w:r w:rsidRPr="00EE144F">
        <w:rPr>
          <w:rFonts w:ascii="Times New Roman" w:hAnsi="Times New Roman"/>
          <w:i/>
          <w:sz w:val="24"/>
          <w:szCs w:val="24"/>
        </w:rPr>
        <w:t>Pediatric nursing: caring for children and their families</w:t>
      </w:r>
      <w:r w:rsidRPr="00EE144F">
        <w:rPr>
          <w:rFonts w:ascii="Times New Roman" w:hAnsi="Times New Roman"/>
          <w:sz w:val="24"/>
          <w:szCs w:val="24"/>
        </w:rPr>
        <w:t>. New York: Thomson Delmar Learning.</w:t>
      </w:r>
    </w:p>
    <w:p w:rsidR="00C81995" w:rsidRPr="00720266" w:rsidRDefault="00C81995" w:rsidP="00C81995">
      <w:pPr>
        <w:autoSpaceDE w:val="0"/>
        <w:autoSpaceDN w:val="0"/>
        <w:adjustRightInd w:val="0"/>
        <w:spacing w:line="240" w:lineRule="auto"/>
        <w:ind w:left="709" w:hanging="709"/>
        <w:jc w:val="both"/>
        <w:rPr>
          <w:rFonts w:ascii="Times New Roman" w:hAnsi="Times New Roman"/>
          <w:sz w:val="24"/>
          <w:szCs w:val="24"/>
          <w:lang w:eastAsia="id-ID"/>
        </w:rPr>
      </w:pPr>
      <w:r w:rsidRPr="00720266">
        <w:rPr>
          <w:rFonts w:ascii="Times New Roman" w:hAnsi="Times New Roman"/>
          <w:sz w:val="24"/>
          <w:szCs w:val="24"/>
          <w:lang w:eastAsia="id-ID"/>
        </w:rPr>
        <w:t xml:space="preserve">Ramdaniati, S. (2011). </w:t>
      </w:r>
      <w:r w:rsidRPr="00720266">
        <w:rPr>
          <w:rFonts w:ascii="Times New Roman" w:hAnsi="Times New Roman"/>
          <w:i/>
          <w:iCs/>
          <w:sz w:val="24"/>
          <w:szCs w:val="24"/>
          <w:lang w:eastAsia="id-ID"/>
        </w:rPr>
        <w:t xml:space="preserve">Analisis determinan kejadian takut anak </w:t>
      </w:r>
      <w:proofErr w:type="gramStart"/>
      <w:r w:rsidRPr="00720266">
        <w:rPr>
          <w:rFonts w:ascii="Times New Roman" w:hAnsi="Times New Roman"/>
          <w:i/>
          <w:iCs/>
          <w:sz w:val="24"/>
          <w:szCs w:val="24"/>
          <w:lang w:eastAsia="id-ID"/>
        </w:rPr>
        <w:t>usia</w:t>
      </w:r>
      <w:proofErr w:type="gramEnd"/>
      <w:r w:rsidRPr="00720266">
        <w:rPr>
          <w:rFonts w:ascii="Times New Roman" w:hAnsi="Times New Roman"/>
          <w:i/>
          <w:iCs/>
          <w:sz w:val="24"/>
          <w:szCs w:val="24"/>
          <w:lang w:eastAsia="id-ID"/>
        </w:rPr>
        <w:t xml:space="preserve"> prasekolah dan sekolah Yang mengalami hospitalisasi. </w:t>
      </w:r>
      <w:r w:rsidRPr="00720266">
        <w:rPr>
          <w:rFonts w:ascii="Times New Roman" w:hAnsi="Times New Roman"/>
          <w:iCs/>
          <w:sz w:val="24"/>
          <w:szCs w:val="24"/>
        </w:rPr>
        <w:t xml:space="preserve">Diakses dari: </w:t>
      </w:r>
      <w:hyperlink r:id="rId6" w:history="1">
        <w:r w:rsidRPr="00720266">
          <w:rPr>
            <w:rStyle w:val="Hyperlink"/>
            <w:rFonts w:ascii="Times New Roman" w:hAnsi="Times New Roman"/>
            <w:iCs/>
            <w:sz w:val="24"/>
            <w:szCs w:val="24"/>
          </w:rPr>
          <w:t>http://lib.ui.ac.id/file?file=digital/20282590-T%20Sri%20Ramdaniati.pdf</w:t>
        </w:r>
      </w:hyperlink>
      <w:r w:rsidRPr="00720266">
        <w:rPr>
          <w:rFonts w:ascii="Times New Roman" w:hAnsi="Times New Roman"/>
          <w:iCs/>
          <w:sz w:val="24"/>
          <w:szCs w:val="24"/>
        </w:rPr>
        <w:t xml:space="preserve"> </w:t>
      </w:r>
      <w:r w:rsidRPr="00720266">
        <w:rPr>
          <w:rFonts w:ascii="Times New Roman" w:hAnsi="Times New Roman"/>
          <w:sz w:val="24"/>
          <w:szCs w:val="24"/>
        </w:rPr>
        <w:t>pada tanggal: 11 November 2014.</w:t>
      </w:r>
    </w:p>
    <w:p w:rsidR="00C81995" w:rsidRPr="00720266" w:rsidRDefault="00C81995" w:rsidP="00C81995">
      <w:pPr>
        <w:pStyle w:val="Default"/>
        <w:spacing w:after="240"/>
        <w:ind w:left="709" w:hanging="709"/>
        <w:jc w:val="both"/>
      </w:pPr>
      <w:r>
        <w:t>Sari, S. M. (2004). Peran warna interior terhadap perkembangan dan pendidikan anak di taman kanak-kanak.</w:t>
      </w:r>
      <w:r>
        <w:rPr>
          <w:bCs/>
        </w:rPr>
        <w:t xml:space="preserve"> </w:t>
      </w:r>
      <w:r w:rsidRPr="00720266">
        <w:rPr>
          <w:bCs/>
          <w:lang w:eastAsia="id-ID"/>
        </w:rPr>
        <w:t xml:space="preserve">Diakses dari: </w:t>
      </w:r>
      <w:hyperlink r:id="rId7" w:history="1">
        <w:r w:rsidRPr="00376294">
          <w:rPr>
            <w:rStyle w:val="Hyperlink"/>
          </w:rPr>
          <w:t>file:///C:/Users/jembo/Downloads/16244-16242-1-PB%20(1).pdf</w:t>
        </w:r>
      </w:hyperlink>
      <w:r>
        <w:t xml:space="preserve"> </w:t>
      </w:r>
      <w:r w:rsidRPr="00720266">
        <w:rPr>
          <w:bCs/>
          <w:lang w:eastAsia="id-ID"/>
        </w:rPr>
        <w:t xml:space="preserve">pada tanggal : </w:t>
      </w:r>
      <w:r>
        <w:rPr>
          <w:bCs/>
        </w:rPr>
        <w:t>2 Juni 2015</w:t>
      </w:r>
    </w:p>
    <w:p w:rsidR="00C81995" w:rsidRPr="00720266" w:rsidRDefault="00C81995" w:rsidP="00C81995">
      <w:pPr>
        <w:autoSpaceDE w:val="0"/>
        <w:autoSpaceDN w:val="0"/>
        <w:adjustRightInd w:val="0"/>
        <w:spacing w:line="240" w:lineRule="auto"/>
        <w:ind w:left="709" w:hanging="709"/>
        <w:jc w:val="both"/>
        <w:rPr>
          <w:rFonts w:ascii="Times New Roman" w:hAnsi="Times New Roman"/>
          <w:sz w:val="24"/>
          <w:szCs w:val="24"/>
        </w:rPr>
      </w:pPr>
      <w:r w:rsidRPr="00720266">
        <w:rPr>
          <w:rFonts w:ascii="Times New Roman" w:hAnsi="Times New Roman"/>
          <w:sz w:val="24"/>
          <w:szCs w:val="24"/>
        </w:rPr>
        <w:t>Subandi, A. (2012)</w:t>
      </w:r>
      <w:r w:rsidRPr="00720266">
        <w:rPr>
          <w:rFonts w:ascii="Times New Roman" w:hAnsi="Times New Roman"/>
          <w:i/>
          <w:sz w:val="24"/>
          <w:szCs w:val="24"/>
        </w:rPr>
        <w:t xml:space="preserve">. Pengaruh pemasangan spalk bermotif terhadap tingkat kooperatif anak </w:t>
      </w:r>
      <w:proofErr w:type="gramStart"/>
      <w:r w:rsidRPr="00720266">
        <w:rPr>
          <w:rFonts w:ascii="Times New Roman" w:hAnsi="Times New Roman"/>
          <w:i/>
          <w:sz w:val="24"/>
          <w:szCs w:val="24"/>
        </w:rPr>
        <w:t>usia</w:t>
      </w:r>
      <w:proofErr w:type="gramEnd"/>
      <w:r w:rsidRPr="00720266">
        <w:rPr>
          <w:rFonts w:ascii="Times New Roman" w:hAnsi="Times New Roman"/>
          <w:i/>
          <w:sz w:val="24"/>
          <w:szCs w:val="24"/>
        </w:rPr>
        <w:t xml:space="preserve"> pra sekolah selama prosedur injeksi intra vena.</w:t>
      </w:r>
      <w:r w:rsidRPr="00720266">
        <w:rPr>
          <w:rFonts w:ascii="Times New Roman" w:hAnsi="Times New Roman"/>
          <w:bCs/>
          <w:sz w:val="24"/>
          <w:szCs w:val="24"/>
          <w:lang w:eastAsia="id-ID"/>
        </w:rPr>
        <w:t xml:space="preserve"> Diakses dari: </w:t>
      </w:r>
      <w:hyperlink r:id="rId8" w:history="1">
        <w:r w:rsidRPr="00720266">
          <w:rPr>
            <w:rStyle w:val="Hyperlink"/>
            <w:rFonts w:ascii="Times New Roman" w:hAnsi="Times New Roman"/>
            <w:sz w:val="24"/>
            <w:szCs w:val="24"/>
          </w:rPr>
          <w:t>http://lib.ui.ac.id/file?file=digital/20304743-T30686%20-%20Pengaruh%20pemasangan.pdf</w:t>
        </w:r>
      </w:hyperlink>
      <w:r w:rsidRPr="00720266">
        <w:rPr>
          <w:rFonts w:ascii="Times New Roman" w:hAnsi="Times New Roman"/>
          <w:sz w:val="24"/>
          <w:szCs w:val="24"/>
        </w:rPr>
        <w:t xml:space="preserve"> </w:t>
      </w:r>
      <w:r w:rsidRPr="00720266">
        <w:rPr>
          <w:rFonts w:ascii="Times New Roman" w:hAnsi="Times New Roman"/>
          <w:bCs/>
          <w:sz w:val="24"/>
          <w:szCs w:val="24"/>
          <w:lang w:eastAsia="id-ID"/>
        </w:rPr>
        <w:t xml:space="preserve">pada </w:t>
      </w:r>
      <w:proofErr w:type="gramStart"/>
      <w:r w:rsidRPr="00720266">
        <w:rPr>
          <w:rFonts w:ascii="Times New Roman" w:hAnsi="Times New Roman"/>
          <w:bCs/>
          <w:sz w:val="24"/>
          <w:szCs w:val="24"/>
          <w:lang w:eastAsia="id-ID"/>
        </w:rPr>
        <w:t>tanggal :</w:t>
      </w:r>
      <w:proofErr w:type="gramEnd"/>
      <w:r w:rsidRPr="00720266">
        <w:rPr>
          <w:rFonts w:ascii="Times New Roman" w:hAnsi="Times New Roman"/>
          <w:bCs/>
          <w:sz w:val="24"/>
          <w:szCs w:val="24"/>
          <w:lang w:eastAsia="id-ID"/>
        </w:rPr>
        <w:t xml:space="preserve"> 11 November 2014.</w:t>
      </w:r>
      <w:r w:rsidRPr="00720266">
        <w:rPr>
          <w:rFonts w:ascii="Times New Roman" w:hAnsi="Times New Roman"/>
          <w:sz w:val="24"/>
          <w:szCs w:val="24"/>
        </w:rPr>
        <w:t xml:space="preserve"> </w:t>
      </w:r>
    </w:p>
    <w:p w:rsidR="00C81995" w:rsidRPr="00EE144F" w:rsidRDefault="00C81995" w:rsidP="00C81995">
      <w:pPr>
        <w:spacing w:line="240" w:lineRule="auto"/>
        <w:ind w:left="709" w:hanging="709"/>
      </w:pPr>
      <w:r w:rsidRPr="00EE144F">
        <w:rPr>
          <w:rFonts w:ascii="Times New Roman" w:hAnsi="Times New Roman"/>
          <w:sz w:val="24"/>
          <w:szCs w:val="24"/>
          <w:lang w:eastAsia="id-ID"/>
        </w:rPr>
        <w:t xml:space="preserve">Supartini, Y. (2009). </w:t>
      </w:r>
      <w:r w:rsidRPr="00EE144F">
        <w:rPr>
          <w:rFonts w:ascii="Times New Roman" w:hAnsi="Times New Roman"/>
          <w:i/>
          <w:iCs/>
          <w:sz w:val="24"/>
          <w:szCs w:val="24"/>
          <w:lang w:eastAsia="id-ID"/>
        </w:rPr>
        <w:t>Buku ajar konsep dasar keperawatan anak</w:t>
      </w:r>
      <w:r w:rsidRPr="00EE144F">
        <w:rPr>
          <w:rFonts w:ascii="Times New Roman" w:hAnsi="Times New Roman"/>
          <w:sz w:val="24"/>
          <w:szCs w:val="24"/>
          <w:lang w:eastAsia="id-ID"/>
        </w:rPr>
        <w:t>. Jakarta:</w:t>
      </w:r>
      <w:r w:rsidRPr="00EE144F">
        <w:rPr>
          <w:rFonts w:ascii="Times New Roman" w:hAnsi="Times New Roman"/>
          <w:i/>
          <w:iCs/>
          <w:sz w:val="24"/>
          <w:szCs w:val="24"/>
          <w:lang w:eastAsia="id-ID"/>
        </w:rPr>
        <w:t xml:space="preserve"> </w:t>
      </w:r>
      <w:r w:rsidRPr="00EE144F">
        <w:rPr>
          <w:rFonts w:ascii="Times New Roman" w:hAnsi="Times New Roman"/>
          <w:sz w:val="24"/>
          <w:szCs w:val="24"/>
          <w:lang w:eastAsia="id-ID"/>
        </w:rPr>
        <w:t>EGC</w:t>
      </w:r>
    </w:p>
    <w:p w:rsidR="00C81995" w:rsidRPr="00415F5E" w:rsidRDefault="00C81995" w:rsidP="00C81995">
      <w:pPr>
        <w:spacing w:line="240" w:lineRule="auto"/>
        <w:ind w:left="709" w:hanging="709"/>
        <w:jc w:val="both"/>
        <w:rPr>
          <w:rFonts w:ascii="Times New Roman" w:hAnsi="Times New Roman"/>
          <w:sz w:val="24"/>
          <w:szCs w:val="24"/>
        </w:rPr>
      </w:pPr>
      <w:r w:rsidRPr="00720266">
        <w:rPr>
          <w:rFonts w:ascii="Times New Roman" w:hAnsi="Times New Roman"/>
          <w:sz w:val="24"/>
          <w:szCs w:val="24"/>
          <w:shd w:val="clear" w:color="auto" w:fill="FFFFFF"/>
        </w:rPr>
        <w:t>Survei Sosial dan Ekonomi Nasional (</w:t>
      </w:r>
      <w:r w:rsidRPr="00720266">
        <w:rPr>
          <w:rStyle w:val="Emphasis"/>
          <w:rFonts w:ascii="Times New Roman" w:hAnsi="Times New Roman"/>
          <w:bCs/>
          <w:i w:val="0"/>
          <w:iCs w:val="0"/>
          <w:sz w:val="24"/>
          <w:szCs w:val="24"/>
          <w:shd w:val="clear" w:color="auto" w:fill="FFFFFF"/>
        </w:rPr>
        <w:t>SUSENAS</w:t>
      </w:r>
      <w:r w:rsidRPr="00720266">
        <w:rPr>
          <w:rFonts w:ascii="Times New Roman" w:hAnsi="Times New Roman"/>
          <w:sz w:val="24"/>
          <w:szCs w:val="24"/>
          <w:shd w:val="clear" w:color="auto" w:fill="FFFFFF"/>
        </w:rPr>
        <w:t xml:space="preserve">). (2010). </w:t>
      </w:r>
      <w:r w:rsidRPr="00720266">
        <w:rPr>
          <w:rFonts w:ascii="Times New Roman" w:hAnsi="Times New Roman"/>
          <w:i/>
          <w:sz w:val="24"/>
          <w:szCs w:val="24"/>
        </w:rPr>
        <w:t xml:space="preserve">Jumlah anak </w:t>
      </w:r>
      <w:proofErr w:type="gramStart"/>
      <w:r w:rsidRPr="00720266">
        <w:rPr>
          <w:rFonts w:ascii="Times New Roman" w:hAnsi="Times New Roman"/>
          <w:i/>
          <w:sz w:val="24"/>
          <w:szCs w:val="24"/>
        </w:rPr>
        <w:t>usia</w:t>
      </w:r>
      <w:proofErr w:type="gramEnd"/>
      <w:r w:rsidRPr="00720266">
        <w:rPr>
          <w:rFonts w:ascii="Times New Roman" w:hAnsi="Times New Roman"/>
          <w:i/>
          <w:sz w:val="24"/>
          <w:szCs w:val="24"/>
        </w:rPr>
        <w:t xml:space="preserve"> prasekolah di indonesia. </w:t>
      </w:r>
      <w:r w:rsidRPr="00720266">
        <w:rPr>
          <w:rFonts w:ascii="Times New Roman" w:hAnsi="Times New Roman"/>
          <w:iCs/>
          <w:sz w:val="24"/>
          <w:szCs w:val="24"/>
          <w:lang w:eastAsia="id-ID"/>
        </w:rPr>
        <w:t xml:space="preserve">Diakses dari: </w:t>
      </w:r>
      <w:hyperlink r:id="rId9" w:history="1">
        <w:r w:rsidRPr="00720266">
          <w:rPr>
            <w:rStyle w:val="Hyperlink"/>
            <w:rFonts w:ascii="Times New Roman" w:hAnsi="Times New Roman"/>
            <w:sz w:val="24"/>
            <w:szCs w:val="24"/>
          </w:rPr>
          <w:t>http://www.rand.org/labor/bps/susenas.html</w:t>
        </w:r>
      </w:hyperlink>
      <w:r w:rsidRPr="00720266">
        <w:rPr>
          <w:rFonts w:ascii="Times New Roman" w:hAnsi="Times New Roman"/>
          <w:sz w:val="24"/>
          <w:szCs w:val="24"/>
        </w:rPr>
        <w:t xml:space="preserve"> pada tanggal: 11 November 2014</w:t>
      </w:r>
      <w:r>
        <w:rPr>
          <w:rFonts w:ascii="Times New Roman" w:hAnsi="Times New Roman"/>
          <w:sz w:val="24"/>
          <w:szCs w:val="24"/>
        </w:rPr>
        <w:t>.</w:t>
      </w:r>
    </w:p>
    <w:p w:rsidR="00C81995" w:rsidRPr="00EE144F" w:rsidRDefault="00C81995" w:rsidP="00C81995">
      <w:pPr>
        <w:autoSpaceDE w:val="0"/>
        <w:autoSpaceDN w:val="0"/>
        <w:adjustRightInd w:val="0"/>
        <w:spacing w:line="240" w:lineRule="auto"/>
        <w:ind w:left="709" w:hanging="709"/>
        <w:jc w:val="both"/>
        <w:rPr>
          <w:rFonts w:ascii="Times New Roman" w:hAnsi="Times New Roman"/>
          <w:sz w:val="24"/>
          <w:szCs w:val="24"/>
          <w:lang w:eastAsia="id-ID"/>
        </w:rPr>
      </w:pPr>
      <w:r w:rsidRPr="00EE144F">
        <w:rPr>
          <w:rFonts w:ascii="Times New Roman" w:hAnsi="Times New Roman"/>
          <w:sz w:val="24"/>
          <w:szCs w:val="24"/>
          <w:lang w:eastAsia="id-ID"/>
        </w:rPr>
        <w:t xml:space="preserve">Verner, L. B. (2000). </w:t>
      </w:r>
      <w:r w:rsidRPr="00EE144F">
        <w:rPr>
          <w:rFonts w:ascii="Times New Roman" w:hAnsi="Times New Roman"/>
          <w:i/>
          <w:iCs/>
          <w:sz w:val="24"/>
          <w:szCs w:val="24"/>
          <w:lang w:eastAsia="id-ID"/>
        </w:rPr>
        <w:t>The complete book of colour healing</w:t>
      </w:r>
      <w:r w:rsidRPr="00EE144F">
        <w:rPr>
          <w:rFonts w:ascii="Times New Roman" w:hAnsi="Times New Roman"/>
          <w:sz w:val="24"/>
          <w:szCs w:val="24"/>
          <w:lang w:eastAsia="id-ID"/>
        </w:rPr>
        <w:t>. London.</w:t>
      </w:r>
    </w:p>
    <w:p w:rsidR="00C81995" w:rsidRPr="00720266" w:rsidRDefault="00C81995" w:rsidP="00C81995">
      <w:pPr>
        <w:spacing w:line="240" w:lineRule="auto"/>
        <w:ind w:left="709" w:hanging="709"/>
        <w:jc w:val="both"/>
        <w:rPr>
          <w:rFonts w:ascii="Times New Roman" w:hAnsi="Times New Roman"/>
          <w:sz w:val="24"/>
          <w:szCs w:val="24"/>
        </w:rPr>
      </w:pPr>
      <w:r w:rsidRPr="00720266">
        <w:rPr>
          <w:rFonts w:ascii="Times New Roman" w:hAnsi="Times New Roman"/>
          <w:sz w:val="24"/>
          <w:szCs w:val="24"/>
        </w:rPr>
        <w:t xml:space="preserve">Widayati, F., Arief, Y. A., dan Pradine, R. (2013). </w:t>
      </w:r>
      <w:r w:rsidRPr="00720266">
        <w:rPr>
          <w:rFonts w:ascii="Times New Roman" w:hAnsi="Times New Roman"/>
          <w:i/>
          <w:sz w:val="24"/>
          <w:szCs w:val="24"/>
        </w:rPr>
        <w:t xml:space="preserve">Peningkatan patensi pemasangan </w:t>
      </w:r>
      <w:proofErr w:type="gramStart"/>
      <w:r w:rsidRPr="00720266">
        <w:rPr>
          <w:rFonts w:ascii="Times New Roman" w:hAnsi="Times New Roman"/>
          <w:i/>
          <w:sz w:val="24"/>
          <w:szCs w:val="24"/>
        </w:rPr>
        <w:t>iv</w:t>
      </w:r>
      <w:proofErr w:type="gramEnd"/>
      <w:r w:rsidRPr="00720266">
        <w:rPr>
          <w:rFonts w:ascii="Times New Roman" w:hAnsi="Times New Roman"/>
          <w:i/>
          <w:sz w:val="24"/>
          <w:szCs w:val="24"/>
        </w:rPr>
        <w:t xml:space="preserve"> line pada neonatus dengan penggunaan elastic bandage.</w:t>
      </w:r>
      <w:r w:rsidRPr="00720266">
        <w:rPr>
          <w:rFonts w:ascii="Times New Roman" w:hAnsi="Times New Roman"/>
          <w:sz w:val="24"/>
          <w:szCs w:val="24"/>
        </w:rPr>
        <w:t xml:space="preserve"> </w:t>
      </w:r>
      <w:r w:rsidRPr="00720266">
        <w:rPr>
          <w:rFonts w:ascii="Times New Roman" w:hAnsi="Times New Roman"/>
          <w:iCs/>
          <w:sz w:val="24"/>
          <w:szCs w:val="24"/>
          <w:lang w:eastAsia="id-ID"/>
        </w:rPr>
        <w:t xml:space="preserve">Diakses dari: </w:t>
      </w:r>
      <w:hyperlink r:id="rId10" w:history="1">
        <w:r w:rsidRPr="00720266">
          <w:rPr>
            <w:rStyle w:val="Hyperlink"/>
            <w:rFonts w:ascii="Times New Roman" w:hAnsi="Times New Roman"/>
            <w:sz w:val="24"/>
            <w:szCs w:val="24"/>
          </w:rPr>
          <w:t>http://journal.unair.ac.id/article_7121_media130_category3.html</w:t>
        </w:r>
      </w:hyperlink>
      <w:r w:rsidRPr="00720266">
        <w:rPr>
          <w:rFonts w:ascii="Times New Roman" w:hAnsi="Times New Roman"/>
          <w:sz w:val="24"/>
          <w:szCs w:val="24"/>
        </w:rPr>
        <w:t xml:space="preserve"> pada tanggal: 11 November 2014</w:t>
      </w:r>
      <w:r>
        <w:rPr>
          <w:rFonts w:ascii="Times New Roman" w:hAnsi="Times New Roman"/>
          <w:sz w:val="24"/>
          <w:szCs w:val="24"/>
        </w:rPr>
        <w:t>.</w:t>
      </w:r>
    </w:p>
    <w:p w:rsidR="00C81995" w:rsidRPr="00415F5E" w:rsidRDefault="00C81995" w:rsidP="00C81995">
      <w:pPr>
        <w:pStyle w:val="Default"/>
        <w:spacing w:after="200"/>
        <w:ind w:left="709" w:hanging="709"/>
        <w:jc w:val="both"/>
        <w:rPr>
          <w:color w:val="auto"/>
        </w:rPr>
      </w:pPr>
      <w:r w:rsidRPr="00EE144F">
        <w:rPr>
          <w:color w:val="auto"/>
        </w:rPr>
        <w:t xml:space="preserve">Wong, D. L., Hockenberry, M., Eaton, Wilson, D., Winkelstein, M. L., dan Schwartz, P. (2009). </w:t>
      </w:r>
      <w:r w:rsidRPr="00EE144F">
        <w:rPr>
          <w:i/>
          <w:iCs/>
          <w:color w:val="auto"/>
        </w:rPr>
        <w:t>Buku ajar keperawatan pediatrik</w:t>
      </w:r>
      <w:r w:rsidRPr="00EE144F">
        <w:rPr>
          <w:color w:val="auto"/>
        </w:rPr>
        <w:t>, Edisi 6. (Alih bahasa: Hartono. A., Kurnianingsih. S.,</w:t>
      </w:r>
      <w:r>
        <w:rPr>
          <w:color w:val="auto"/>
        </w:rPr>
        <w:t xml:space="preserve"> dan Setiawan): Jakarta : EGC. </w:t>
      </w:r>
    </w:p>
    <w:p w:rsidR="00C81995" w:rsidRPr="005E0257" w:rsidRDefault="00C81995" w:rsidP="00C81995">
      <w:pPr>
        <w:spacing w:before="240" w:after="0" w:line="240" w:lineRule="auto"/>
        <w:jc w:val="both"/>
        <w:rPr>
          <w:rFonts w:ascii="Times New Roman" w:hAnsi="Times New Roman"/>
          <w:b/>
          <w:sz w:val="24"/>
          <w:szCs w:val="24"/>
          <w:lang w:val="id-ID"/>
        </w:rPr>
        <w:sectPr w:rsidR="00C81995" w:rsidRPr="005E0257" w:rsidSect="00A83433">
          <w:type w:val="continuous"/>
          <w:pgSz w:w="11906" w:h="16838"/>
          <w:pgMar w:top="1701" w:right="1418" w:bottom="1418" w:left="1701" w:header="709" w:footer="709" w:gutter="0"/>
          <w:cols w:num="2" w:space="708"/>
          <w:docGrid w:linePitch="360"/>
        </w:sectPr>
      </w:pPr>
    </w:p>
    <w:p w:rsidR="00C81995" w:rsidRPr="00B53069" w:rsidRDefault="00C81995" w:rsidP="00C81995">
      <w:pPr>
        <w:pStyle w:val="ListParagraph"/>
        <w:spacing w:after="0" w:line="240" w:lineRule="auto"/>
        <w:ind w:left="0"/>
        <w:jc w:val="both"/>
        <w:rPr>
          <w:rFonts w:ascii="Times New Roman" w:hAnsi="Times New Roman"/>
          <w:sz w:val="24"/>
          <w:szCs w:val="24"/>
          <w:shd w:val="clear" w:color="auto" w:fill="FFFFFF"/>
        </w:rPr>
      </w:pPr>
    </w:p>
    <w:p w:rsidR="00C81995" w:rsidRPr="00B53069" w:rsidRDefault="00C81995" w:rsidP="00C81995">
      <w:pPr>
        <w:spacing w:before="240" w:after="0" w:line="240" w:lineRule="auto"/>
        <w:jc w:val="both"/>
        <w:rPr>
          <w:rFonts w:ascii="Times New Roman" w:hAnsi="Times New Roman"/>
          <w:sz w:val="24"/>
          <w:szCs w:val="24"/>
        </w:rPr>
      </w:pPr>
    </w:p>
    <w:p w:rsidR="00C81995" w:rsidRPr="00B53069" w:rsidRDefault="00C81995" w:rsidP="00C81995">
      <w:pPr>
        <w:spacing w:before="240" w:after="0" w:line="240" w:lineRule="auto"/>
        <w:jc w:val="both"/>
        <w:rPr>
          <w:rFonts w:ascii="Times New Roman" w:hAnsi="Times New Roman"/>
          <w:sz w:val="24"/>
          <w:szCs w:val="24"/>
        </w:rPr>
      </w:pPr>
    </w:p>
    <w:p w:rsidR="00C81995" w:rsidRPr="00B53069" w:rsidRDefault="00C81995" w:rsidP="00C81995">
      <w:pPr>
        <w:spacing w:before="240" w:line="240" w:lineRule="auto"/>
        <w:jc w:val="both"/>
        <w:rPr>
          <w:rFonts w:ascii="Times New Roman" w:hAnsi="Times New Roman"/>
          <w:sz w:val="24"/>
          <w:szCs w:val="24"/>
          <w:lang w:val="id-ID"/>
        </w:rPr>
        <w:sectPr w:rsidR="00C81995" w:rsidRPr="00B53069" w:rsidSect="00AE3DF3">
          <w:type w:val="continuous"/>
          <w:pgSz w:w="11906" w:h="16838"/>
          <w:pgMar w:top="1701" w:right="1418" w:bottom="1418" w:left="1701" w:header="708" w:footer="708" w:gutter="0"/>
          <w:cols w:num="2" w:space="708"/>
          <w:docGrid w:linePitch="360"/>
        </w:sectPr>
      </w:pPr>
    </w:p>
    <w:p w:rsidR="00F5493C" w:rsidRPr="00B53069" w:rsidRDefault="00F5493C" w:rsidP="00F5493C">
      <w:pPr>
        <w:pStyle w:val="ListParagraph"/>
        <w:spacing w:after="0" w:line="240" w:lineRule="auto"/>
        <w:ind w:left="0"/>
        <w:jc w:val="both"/>
        <w:rPr>
          <w:rFonts w:ascii="Times New Roman" w:hAnsi="Times New Roman"/>
          <w:sz w:val="24"/>
          <w:szCs w:val="24"/>
          <w:shd w:val="clear" w:color="auto" w:fill="FFFFFF"/>
        </w:rPr>
      </w:pPr>
    </w:p>
    <w:p w:rsidR="00F5493C" w:rsidRPr="00B53069" w:rsidRDefault="00F5493C" w:rsidP="003F02AA">
      <w:pPr>
        <w:spacing w:before="240" w:line="240" w:lineRule="auto"/>
        <w:jc w:val="both"/>
        <w:rPr>
          <w:rFonts w:ascii="Times New Roman" w:hAnsi="Times New Roman"/>
          <w:sz w:val="24"/>
          <w:szCs w:val="24"/>
        </w:rPr>
      </w:pPr>
    </w:p>
    <w:p w:rsidR="00F5493C" w:rsidRPr="00B53069" w:rsidRDefault="00F5493C" w:rsidP="003F02AA">
      <w:pPr>
        <w:spacing w:before="240" w:line="240" w:lineRule="auto"/>
        <w:jc w:val="both"/>
        <w:rPr>
          <w:rFonts w:ascii="Times New Roman" w:hAnsi="Times New Roman"/>
          <w:sz w:val="24"/>
          <w:szCs w:val="24"/>
        </w:rPr>
      </w:pPr>
    </w:p>
    <w:p w:rsidR="00F5493C" w:rsidRPr="00B53069" w:rsidRDefault="00F5493C" w:rsidP="003F02AA">
      <w:pPr>
        <w:spacing w:before="240" w:line="240" w:lineRule="auto"/>
        <w:jc w:val="both"/>
        <w:rPr>
          <w:rFonts w:ascii="Times New Roman" w:hAnsi="Times New Roman"/>
          <w:sz w:val="24"/>
          <w:szCs w:val="24"/>
        </w:rPr>
      </w:pPr>
    </w:p>
    <w:p w:rsidR="00F5493C" w:rsidRPr="00B53069" w:rsidRDefault="00F5493C" w:rsidP="003F02AA">
      <w:pPr>
        <w:spacing w:before="240" w:line="240" w:lineRule="auto"/>
        <w:jc w:val="both"/>
        <w:rPr>
          <w:rFonts w:ascii="Times New Roman" w:hAnsi="Times New Roman"/>
          <w:sz w:val="24"/>
          <w:szCs w:val="24"/>
          <w:lang w:val="id-ID"/>
        </w:rPr>
        <w:sectPr w:rsidR="00F5493C" w:rsidRPr="00B53069" w:rsidSect="00AE3DF3">
          <w:type w:val="continuous"/>
          <w:pgSz w:w="11906" w:h="16838"/>
          <w:pgMar w:top="1701" w:right="1418" w:bottom="1418" w:left="1701" w:header="708" w:footer="708" w:gutter="0"/>
          <w:cols w:num="2" w:space="708"/>
          <w:docGrid w:linePitch="360"/>
        </w:sectPr>
      </w:pPr>
    </w:p>
    <w:p w:rsidR="003F02AA" w:rsidRPr="00B53069" w:rsidRDefault="003F02AA" w:rsidP="003F02AA">
      <w:pPr>
        <w:spacing w:before="240" w:line="240" w:lineRule="auto"/>
        <w:jc w:val="both"/>
        <w:rPr>
          <w:rFonts w:ascii="Times New Roman" w:hAnsi="Times New Roman"/>
          <w:sz w:val="24"/>
          <w:szCs w:val="24"/>
        </w:rPr>
      </w:pPr>
    </w:p>
    <w:p w:rsidR="00831D18" w:rsidRPr="00B53069" w:rsidRDefault="00831D18" w:rsidP="003F02AA">
      <w:pPr>
        <w:spacing w:after="0" w:line="240" w:lineRule="auto"/>
        <w:jc w:val="both"/>
        <w:rPr>
          <w:rFonts w:ascii="Times New Roman" w:hAnsi="Times New Roman"/>
          <w:sz w:val="24"/>
          <w:szCs w:val="24"/>
          <w:lang w:val="id-ID"/>
        </w:rPr>
      </w:pPr>
    </w:p>
    <w:sectPr w:rsidR="00831D18" w:rsidRPr="00B53069" w:rsidSect="00526F43">
      <w:type w:val="continuous"/>
      <w:pgSz w:w="11906" w:h="16838"/>
      <w:pgMar w:top="1701" w:right="1418"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22A35"/>
    <w:multiLevelType w:val="multilevel"/>
    <w:tmpl w:val="AE3CE840"/>
    <w:lvl w:ilvl="0">
      <w:start w:val="1"/>
      <w:numFmt w:val="none"/>
      <w:lvlText w:val="6.2.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437668F"/>
    <w:multiLevelType w:val="multilevel"/>
    <w:tmpl w:val="D8F236A6"/>
    <w:lvl w:ilvl="0">
      <w:start w:val="5"/>
      <w:numFmt w:val="none"/>
      <w:lvlText w:val="5.3"/>
      <w:lvlJc w:val="left"/>
      <w:pPr>
        <w:ind w:left="480" w:hanging="480"/>
      </w:pPr>
      <w:rPr>
        <w:rFonts w:hint="default"/>
      </w:rPr>
    </w:lvl>
    <w:lvl w:ilvl="1">
      <w:start w:val="1"/>
      <w:numFmt w:val="decimal"/>
      <w:lvlText w:val="%1.%2"/>
      <w:lvlJc w:val="left"/>
      <w:pPr>
        <w:ind w:left="930" w:hanging="480"/>
      </w:pPr>
      <w:rPr>
        <w:rFonts w:hint="default"/>
      </w:rPr>
    </w:lvl>
    <w:lvl w:ilvl="2">
      <w:start w:val="4"/>
      <w:numFmt w:val="none"/>
      <w:lvlText w:val="5.2.5"/>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
    <w:nsid w:val="0BAC77C5"/>
    <w:multiLevelType w:val="hybridMultilevel"/>
    <w:tmpl w:val="4484FF98"/>
    <w:lvl w:ilvl="0" w:tplc="F5880B2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BC70926"/>
    <w:multiLevelType w:val="hybridMultilevel"/>
    <w:tmpl w:val="F4E6BA98"/>
    <w:lvl w:ilvl="0" w:tplc="F68AB328">
      <w:start w:val="1"/>
      <w:numFmt w:val="decimal"/>
      <w:lvlText w:val="%1."/>
      <w:lvlJc w:val="left"/>
      <w:pPr>
        <w:ind w:left="1080" w:hanging="360"/>
      </w:pPr>
      <w:rPr>
        <w:rFonts w:ascii="Times" w:eastAsia="Times New Roman" w:hAnsi="Times"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15B91410"/>
    <w:multiLevelType w:val="hybridMultilevel"/>
    <w:tmpl w:val="7C02F326"/>
    <w:lvl w:ilvl="0" w:tplc="C2A82C66">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F627A6"/>
    <w:multiLevelType w:val="multilevel"/>
    <w:tmpl w:val="1D7468F0"/>
    <w:lvl w:ilvl="0">
      <w:start w:val="5"/>
      <w:numFmt w:val="none"/>
      <w:lvlText w:val="5.2.3"/>
      <w:lvlJc w:val="left"/>
      <w:pPr>
        <w:ind w:left="480" w:hanging="480"/>
      </w:pPr>
      <w:rPr>
        <w:rFonts w:hint="default"/>
      </w:rPr>
    </w:lvl>
    <w:lvl w:ilvl="1">
      <w:start w:val="1"/>
      <w:numFmt w:val="decimal"/>
      <w:lvlText w:val="5%1.2"/>
      <w:lvlJc w:val="left"/>
      <w:pPr>
        <w:ind w:left="930" w:hanging="480"/>
      </w:pPr>
      <w:rPr>
        <w:rFonts w:hint="default"/>
      </w:rPr>
    </w:lvl>
    <w:lvl w:ilvl="2">
      <w:start w:val="3"/>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
    <w:nsid w:val="2E8C6262"/>
    <w:multiLevelType w:val="multilevel"/>
    <w:tmpl w:val="D8C4555C"/>
    <w:lvl w:ilvl="0">
      <w:start w:val="5"/>
      <w:numFmt w:val="none"/>
      <w:lvlText w:val="5.2.2"/>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91460A8"/>
    <w:multiLevelType w:val="hybridMultilevel"/>
    <w:tmpl w:val="452CF6E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9610F71"/>
    <w:multiLevelType w:val="hybridMultilevel"/>
    <w:tmpl w:val="1D18AC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4046A5"/>
    <w:multiLevelType w:val="multilevel"/>
    <w:tmpl w:val="C862E582"/>
    <w:lvl w:ilvl="0">
      <w:start w:val="1"/>
      <w:numFmt w:val="none"/>
      <w:lvlText w:val="4.5.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4AD049BE"/>
    <w:multiLevelType w:val="hybridMultilevel"/>
    <w:tmpl w:val="2C8A3496"/>
    <w:lvl w:ilvl="0" w:tplc="80665DF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1">
    <w:nsid w:val="4CA76D8E"/>
    <w:multiLevelType w:val="multilevel"/>
    <w:tmpl w:val="24147C34"/>
    <w:lvl w:ilvl="0">
      <w:start w:val="1"/>
      <w:numFmt w:val="none"/>
      <w:lvlText w:val="6.2.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50A80B12"/>
    <w:multiLevelType w:val="multilevel"/>
    <w:tmpl w:val="3B3257FA"/>
    <w:lvl w:ilvl="0">
      <w:start w:val="5"/>
      <w:numFmt w:val="decimal"/>
      <w:lvlText w:val="%1.2.4"/>
      <w:lvlJc w:val="left"/>
      <w:pPr>
        <w:ind w:left="1920" w:hanging="480"/>
      </w:pPr>
      <w:rPr>
        <w:rFonts w:hint="default"/>
      </w:rPr>
    </w:lvl>
    <w:lvl w:ilvl="1">
      <w:start w:val="1"/>
      <w:numFmt w:val="decimal"/>
      <w:lvlText w:val="%1.%2"/>
      <w:lvlJc w:val="left"/>
      <w:pPr>
        <w:ind w:left="1920" w:hanging="48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2880" w:hanging="1440"/>
      </w:pPr>
      <w:rPr>
        <w:rFonts w:hint="default"/>
      </w:rPr>
    </w:lvl>
    <w:lvl w:ilvl="8">
      <w:start w:val="1"/>
      <w:numFmt w:val="decimal"/>
      <w:lvlText w:val="%1.%2.%3.%4.%5.%6.%7.%8.%9"/>
      <w:lvlJc w:val="left"/>
      <w:pPr>
        <w:ind w:left="3240" w:hanging="1800"/>
      </w:pPr>
      <w:rPr>
        <w:rFonts w:hint="default"/>
      </w:rPr>
    </w:lvl>
  </w:abstractNum>
  <w:abstractNum w:abstractNumId="13">
    <w:nsid w:val="53936D27"/>
    <w:multiLevelType w:val="hybridMultilevel"/>
    <w:tmpl w:val="8E04B9AE"/>
    <w:lvl w:ilvl="0" w:tplc="543A8534">
      <w:start w:val="2"/>
      <w:numFmt w:val="lowerLetter"/>
      <w:lvlText w:val="%1."/>
      <w:lvlJc w:val="left"/>
      <w:pPr>
        <w:ind w:left="12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2FD51F8"/>
    <w:multiLevelType w:val="hybridMultilevel"/>
    <w:tmpl w:val="BB649714"/>
    <w:lvl w:ilvl="0" w:tplc="04210019">
      <w:start w:val="1"/>
      <w:numFmt w:val="lowerLetter"/>
      <w:lvlText w:val="%1."/>
      <w:lvlJc w:val="left"/>
      <w:pPr>
        <w:ind w:left="1260" w:hanging="360"/>
      </w:pPr>
      <w:rPr>
        <w:rFonts w:hint="default"/>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num w:numId="1">
    <w:abstractNumId w:val="8"/>
  </w:num>
  <w:num w:numId="2">
    <w:abstractNumId w:val="4"/>
  </w:num>
  <w:num w:numId="3">
    <w:abstractNumId w:val="10"/>
  </w:num>
  <w:num w:numId="4">
    <w:abstractNumId w:val="9"/>
  </w:num>
  <w:num w:numId="5">
    <w:abstractNumId w:val="3"/>
  </w:num>
  <w:num w:numId="6">
    <w:abstractNumId w:val="14"/>
  </w:num>
  <w:num w:numId="7">
    <w:abstractNumId w:val="7"/>
  </w:num>
  <w:num w:numId="8">
    <w:abstractNumId w:val="5"/>
  </w:num>
  <w:num w:numId="9">
    <w:abstractNumId w:val="13"/>
  </w:num>
  <w:num w:numId="10">
    <w:abstractNumId w:val="1"/>
  </w:num>
  <w:num w:numId="11">
    <w:abstractNumId w:val="2"/>
  </w:num>
  <w:num w:numId="12">
    <w:abstractNumId w:val="12"/>
  </w:num>
  <w:num w:numId="13">
    <w:abstractNumId w:val="6"/>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F43"/>
    <w:rsid w:val="00191D00"/>
    <w:rsid w:val="001B6E58"/>
    <w:rsid w:val="00384F37"/>
    <w:rsid w:val="003F02AA"/>
    <w:rsid w:val="00526F43"/>
    <w:rsid w:val="007F33C6"/>
    <w:rsid w:val="00831D18"/>
    <w:rsid w:val="00A2566C"/>
    <w:rsid w:val="00A83433"/>
    <w:rsid w:val="00AE3DF3"/>
    <w:rsid w:val="00B53069"/>
    <w:rsid w:val="00BB7317"/>
    <w:rsid w:val="00C81995"/>
    <w:rsid w:val="00DB6B08"/>
    <w:rsid w:val="00E27744"/>
    <w:rsid w:val="00F5493C"/>
    <w:rsid w:val="00F85102"/>
    <w:rsid w:val="00F9045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F3A25E-C2D9-410D-B055-6D6DBAC9D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F43"/>
    <w:rPr>
      <w:rFonts w:ascii="Calibri" w:eastAsia="Calibri" w:hAnsi="Calibri" w:cs="Times New Roman"/>
      <w:lang w:val="en-US"/>
    </w:rPr>
  </w:style>
  <w:style w:type="paragraph" w:styleId="Heading1">
    <w:name w:val="heading 1"/>
    <w:basedOn w:val="Normal"/>
    <w:next w:val="Normal"/>
    <w:link w:val="Heading1Char"/>
    <w:autoRedefine/>
    <w:uiPriority w:val="9"/>
    <w:qFormat/>
    <w:rsid w:val="007F33C6"/>
    <w:pPr>
      <w:keepNext/>
      <w:keepLines/>
      <w:spacing w:after="0" w:line="360" w:lineRule="auto"/>
      <w:jc w:val="both"/>
      <w:outlineLvl w:val="0"/>
    </w:pPr>
    <w:rPr>
      <w:rFonts w:ascii="Times New Roman" w:eastAsia="Times New Roman" w:hAnsi="Times New Roman"/>
      <w:b/>
      <w:bCs/>
      <w:sz w:val="24"/>
      <w:szCs w:val="2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3C6"/>
    <w:rPr>
      <w:rFonts w:ascii="Times New Roman" w:eastAsia="Times New Roman" w:hAnsi="Times New Roman" w:cs="Times New Roman"/>
      <w:b/>
      <w:bCs/>
      <w:sz w:val="24"/>
      <w:szCs w:val="28"/>
      <w:lang w:val="id-ID" w:eastAsia="id-ID"/>
    </w:rPr>
  </w:style>
  <w:style w:type="paragraph" w:customStyle="1" w:styleId="Default">
    <w:name w:val="Default"/>
    <w:rsid w:val="00526F4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UGEX'Z"/>
    <w:basedOn w:val="Normal"/>
    <w:link w:val="ListParagraphChar"/>
    <w:uiPriority w:val="34"/>
    <w:qFormat/>
    <w:rsid w:val="00526F43"/>
    <w:pPr>
      <w:ind w:left="720"/>
      <w:contextualSpacing/>
    </w:pPr>
    <w:rPr>
      <w:lang w:val="id-ID"/>
    </w:rPr>
  </w:style>
  <w:style w:type="character" w:customStyle="1" w:styleId="ListParagraphChar">
    <w:name w:val="List Paragraph Char"/>
    <w:aliases w:val="UGEX'Z Char"/>
    <w:basedOn w:val="DefaultParagraphFont"/>
    <w:link w:val="ListParagraph"/>
    <w:uiPriority w:val="34"/>
    <w:locked/>
    <w:rsid w:val="00526F43"/>
    <w:rPr>
      <w:rFonts w:ascii="Calibri" w:eastAsia="Calibri" w:hAnsi="Calibri" w:cs="Times New Roman"/>
    </w:rPr>
  </w:style>
  <w:style w:type="character" w:styleId="Emphasis">
    <w:name w:val="Emphasis"/>
    <w:basedOn w:val="DefaultParagraphFont"/>
    <w:uiPriority w:val="20"/>
    <w:qFormat/>
    <w:rsid w:val="00F90450"/>
    <w:rPr>
      <w:i/>
      <w:iCs/>
    </w:rPr>
  </w:style>
  <w:style w:type="paragraph" w:styleId="NormalWeb">
    <w:name w:val="Normal (Web)"/>
    <w:basedOn w:val="Normal"/>
    <w:uiPriority w:val="99"/>
    <w:unhideWhenUsed/>
    <w:rsid w:val="00831D18"/>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DB6B08"/>
    <w:rPr>
      <w:sz w:val="16"/>
      <w:szCs w:val="16"/>
    </w:rPr>
  </w:style>
  <w:style w:type="paragraph" w:styleId="CommentText">
    <w:name w:val="annotation text"/>
    <w:basedOn w:val="Normal"/>
    <w:link w:val="CommentTextChar"/>
    <w:uiPriority w:val="99"/>
    <w:semiHidden/>
    <w:unhideWhenUsed/>
    <w:rsid w:val="00DB6B08"/>
    <w:pPr>
      <w:spacing w:line="240" w:lineRule="auto"/>
    </w:pPr>
    <w:rPr>
      <w:sz w:val="20"/>
      <w:szCs w:val="20"/>
    </w:rPr>
  </w:style>
  <w:style w:type="character" w:customStyle="1" w:styleId="CommentTextChar">
    <w:name w:val="Comment Text Char"/>
    <w:basedOn w:val="DefaultParagraphFont"/>
    <w:link w:val="CommentText"/>
    <w:uiPriority w:val="99"/>
    <w:semiHidden/>
    <w:rsid w:val="00DB6B08"/>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B6B08"/>
    <w:rPr>
      <w:b/>
      <w:bCs/>
    </w:rPr>
  </w:style>
  <w:style w:type="character" w:customStyle="1" w:styleId="CommentSubjectChar">
    <w:name w:val="Comment Subject Char"/>
    <w:basedOn w:val="CommentTextChar"/>
    <w:link w:val="CommentSubject"/>
    <w:uiPriority w:val="99"/>
    <w:semiHidden/>
    <w:rsid w:val="00DB6B08"/>
    <w:rPr>
      <w:rFonts w:ascii="Calibri" w:eastAsia="Calibri" w:hAnsi="Calibri" w:cs="Times New Roman"/>
      <w:b/>
      <w:bCs/>
      <w:sz w:val="20"/>
      <w:szCs w:val="20"/>
      <w:lang w:val="en-US"/>
    </w:rPr>
  </w:style>
  <w:style w:type="paragraph" w:styleId="BalloonText">
    <w:name w:val="Balloon Text"/>
    <w:basedOn w:val="Normal"/>
    <w:link w:val="BalloonTextChar"/>
    <w:uiPriority w:val="99"/>
    <w:semiHidden/>
    <w:unhideWhenUsed/>
    <w:rsid w:val="00DB6B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B08"/>
    <w:rPr>
      <w:rFonts w:ascii="Segoe UI" w:eastAsia="Calibri" w:hAnsi="Segoe UI" w:cs="Segoe UI"/>
      <w:sz w:val="18"/>
      <w:szCs w:val="18"/>
      <w:lang w:val="en-US"/>
    </w:rPr>
  </w:style>
  <w:style w:type="character" w:styleId="Hyperlink">
    <w:name w:val="Hyperlink"/>
    <w:uiPriority w:val="99"/>
    <w:unhideWhenUsed/>
    <w:rsid w:val="00C819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ui.ac.id/file?file=digital/20304743-T30686%20-%20Pengaruh%20pemasangan.pdf" TargetMode="External"/><Relationship Id="rId3" Type="http://schemas.openxmlformats.org/officeDocument/2006/relationships/settings" Target="settings.xml"/><Relationship Id="rId7" Type="http://schemas.openxmlformats.org/officeDocument/2006/relationships/hyperlink" Target="file:///C:/Users/jembo/Downloads/16244-16242-1-PB%20(1).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ui.ac.id/file?file=digital/20282590-T%20Sri%20Ramdaniati.pdf" TargetMode="External"/><Relationship Id="rId11" Type="http://schemas.openxmlformats.org/officeDocument/2006/relationships/fontTable" Target="fontTable.xml"/><Relationship Id="rId5" Type="http://schemas.openxmlformats.org/officeDocument/2006/relationships/hyperlink" Target="http://lib.ui.ac.id/file?file=pdf/metadata-20302705.pdf" TargetMode="External"/><Relationship Id="rId10" Type="http://schemas.openxmlformats.org/officeDocument/2006/relationships/hyperlink" Target="http://journal.unair.ac.id/article_7121_media130_category3.html" TargetMode="External"/><Relationship Id="rId4" Type="http://schemas.openxmlformats.org/officeDocument/2006/relationships/webSettings" Target="webSettings.xml"/><Relationship Id="rId9" Type="http://schemas.openxmlformats.org/officeDocument/2006/relationships/hyperlink" Target="http://www.rand.org/labor/bps/susena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9</Pages>
  <Words>4068</Words>
  <Characters>23194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jembo</dc:creator>
  <cp:keywords/>
  <dc:description/>
  <cp:lastModifiedBy>jembo</cp:lastModifiedBy>
  <cp:revision>4</cp:revision>
  <dcterms:created xsi:type="dcterms:W3CDTF">2015-06-24T09:25:00Z</dcterms:created>
  <dcterms:modified xsi:type="dcterms:W3CDTF">2015-07-06T07:20:00Z</dcterms:modified>
</cp:coreProperties>
</file>