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D7" w:rsidRDefault="008D7D56" w:rsidP="00F535E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w:t>
      </w:r>
      <w:r w:rsidRPr="005A0313">
        <w:rPr>
          <w:rFonts w:ascii="Times New Roman" w:hAnsi="Times New Roman" w:cs="Times New Roman"/>
          <w:b/>
          <w:i/>
          <w:sz w:val="24"/>
          <w:szCs w:val="24"/>
        </w:rPr>
        <w:t>DIAPHRAGMATIC BREATHING EXERCISE</w:t>
      </w:r>
      <w:r>
        <w:rPr>
          <w:rFonts w:ascii="Times New Roman" w:hAnsi="Times New Roman" w:cs="Times New Roman"/>
          <w:b/>
          <w:sz w:val="24"/>
          <w:szCs w:val="24"/>
        </w:rPr>
        <w:t xml:space="preserve"> TERHADAP KAPASITAS VITAL PARU PADA PASIEN ASMA DI WILAYAH KERJA PUSKESMAS III DENPASAR UTARA</w:t>
      </w:r>
    </w:p>
    <w:p w:rsidR="00A91C3A" w:rsidRDefault="00F36B0F" w:rsidP="00F535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007F0273">
        <w:rPr>
          <w:rFonts w:ascii="Times New Roman" w:hAnsi="Times New Roman" w:cs="Times New Roman"/>
          <w:b/>
          <w:sz w:val="24"/>
          <w:szCs w:val="24"/>
        </w:rPr>
        <w:t xml:space="preserve">Mayuni, Dwi., </w:t>
      </w:r>
      <w:r>
        <w:rPr>
          <w:rFonts w:ascii="Times New Roman" w:hAnsi="Times New Roman" w:cs="Times New Roman"/>
          <w:b/>
          <w:sz w:val="24"/>
          <w:szCs w:val="24"/>
          <w:vertAlign w:val="superscript"/>
        </w:rPr>
        <w:t>2</w:t>
      </w:r>
      <w:r w:rsidR="007F0273">
        <w:rPr>
          <w:rFonts w:ascii="Times New Roman" w:hAnsi="Times New Roman" w:cs="Times New Roman"/>
          <w:b/>
          <w:sz w:val="24"/>
          <w:szCs w:val="24"/>
        </w:rPr>
        <w:t>Kamayani, Oka Ari.,</w:t>
      </w:r>
      <w:r w:rsidR="00A91C3A">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r w:rsidR="00A91C3A">
        <w:rPr>
          <w:rFonts w:ascii="Times New Roman" w:hAnsi="Times New Roman" w:cs="Times New Roman"/>
          <w:b/>
          <w:sz w:val="24"/>
          <w:szCs w:val="24"/>
        </w:rPr>
        <w:t>Puspita, Mira.</w:t>
      </w:r>
    </w:p>
    <w:p w:rsidR="00A91C3A" w:rsidRPr="00F36B0F" w:rsidRDefault="00F36B0F" w:rsidP="00F535EC">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1,2,3 </w:t>
      </w:r>
      <w:r w:rsidR="00A91C3A" w:rsidRPr="00F36B0F">
        <w:rPr>
          <w:rFonts w:ascii="Times New Roman" w:hAnsi="Times New Roman" w:cs="Times New Roman"/>
          <w:sz w:val="20"/>
          <w:szCs w:val="20"/>
        </w:rPr>
        <w:t xml:space="preserve">Program Studi Ilmu Keperawatan Fakultas Kedokteran Universitas Udayana </w:t>
      </w:r>
    </w:p>
    <w:p w:rsidR="00A91C3A" w:rsidRPr="00A91C3A" w:rsidRDefault="00A91C3A" w:rsidP="00F535EC">
      <w:pPr>
        <w:spacing w:after="0" w:line="240" w:lineRule="auto"/>
        <w:jc w:val="center"/>
        <w:rPr>
          <w:rFonts w:ascii="Times New Roman" w:hAnsi="Times New Roman" w:cs="Times New Roman"/>
          <w:b/>
          <w:sz w:val="24"/>
          <w:szCs w:val="24"/>
        </w:rPr>
      </w:pPr>
    </w:p>
    <w:p w:rsidR="007F0273" w:rsidRPr="0037718D" w:rsidRDefault="007F0273" w:rsidP="00F535EC">
      <w:pPr>
        <w:spacing w:line="240" w:lineRule="auto"/>
        <w:jc w:val="both"/>
        <w:rPr>
          <w:rFonts w:ascii="Times New Roman" w:hAnsi="Times New Roman" w:cs="Times New Roman"/>
          <w:sz w:val="24"/>
          <w:szCs w:val="24"/>
          <w:lang w:eastAsia="id-ID"/>
        </w:rPr>
        <w:sectPr w:rsidR="007F0273" w:rsidRPr="0037718D" w:rsidSect="00A91C3A">
          <w:pgSz w:w="11906" w:h="16838"/>
          <w:pgMar w:top="1418" w:right="1418" w:bottom="1361" w:left="1701" w:header="709" w:footer="709" w:gutter="0"/>
          <w:cols w:space="708"/>
          <w:docGrid w:linePitch="360"/>
        </w:sectPr>
      </w:pPr>
      <w:r w:rsidRPr="007F0273">
        <w:rPr>
          <w:rFonts w:ascii="Times New Roman" w:hAnsi="Times New Roman" w:cs="Times New Roman"/>
          <w:b/>
          <w:sz w:val="24"/>
          <w:szCs w:val="24"/>
          <w:lang w:eastAsia="id-ID"/>
        </w:rPr>
        <w:t>Abstract.</w:t>
      </w:r>
      <w:r>
        <w:rPr>
          <w:rFonts w:ascii="Times New Roman" w:hAnsi="Times New Roman" w:cs="Times New Roman"/>
          <w:b/>
          <w:sz w:val="24"/>
          <w:szCs w:val="24"/>
          <w:lang w:eastAsia="id-ID"/>
        </w:rPr>
        <w:t xml:space="preserve"> </w:t>
      </w:r>
      <w:r w:rsidRPr="007F0273">
        <w:rPr>
          <w:rFonts w:ascii="Times New Roman" w:hAnsi="Times New Roman" w:cs="Times New Roman"/>
          <w:sz w:val="24"/>
          <w:szCs w:val="24"/>
          <w:lang w:eastAsia="id-ID"/>
        </w:rPr>
        <w:t xml:space="preserve">Asthma occurs due to obstruction of the breath, one of the symptoms is the shortness of breath that can increase respiratory muscle work as a compensation mechanism of the body. However, gradually the respiratory muscles will experience weakness, so that it will lose a vital capacity in asthma patients. Diaphragmatic Breathing Exercise is one of respiratory exercises that aim to increase respiratory muscle strength. This research aims to know the existence of the influence of Diaphragmatic Breathing Exercise against the vital capacity in asthma patients after a given intervention for two weeks. The design used Nonequivalent Control Group Design with a purposive sampling technique. A large sample was 30 people (15 persons and 15 persons treatment group control group). Independent T-test results of the Test are obtained by the value of the Sig </w:t>
      </w:r>
      <w:r w:rsidRPr="007F0273">
        <w:rPr>
          <w:rFonts w:ascii="Times New Roman" w:hAnsi="Times New Roman" w:cs="Times New Roman"/>
          <w:i/>
          <w:sz w:val="24"/>
          <w:szCs w:val="24"/>
          <w:lang w:eastAsia="id-ID"/>
        </w:rPr>
        <w:t>p</w:t>
      </w:r>
      <w:r w:rsidRPr="007F0273">
        <w:rPr>
          <w:rFonts w:ascii="Times New Roman" w:hAnsi="Times New Roman" w:cs="Times New Roman"/>
          <w:sz w:val="24"/>
          <w:szCs w:val="24"/>
          <w:lang w:eastAsia="id-ID"/>
        </w:rPr>
        <w:t xml:space="preserve"> 0.000 &lt; 0.05, which means there is a significant difference between the average difference in the vital capacity of lungs in the treatment group and the control group. So it can be concluded that there is an influence of Diaphragmatic Breathing Exercise against the vital capacity of lungs in asthma patients at Wilayah Kerja Puskesmas III Denpasar Utara.</w:t>
      </w:r>
    </w:p>
    <w:p w:rsidR="0037718D" w:rsidRPr="0037718D" w:rsidRDefault="0037718D" w:rsidP="00F535EC">
      <w:pPr>
        <w:spacing w:line="240" w:lineRule="auto"/>
        <w:ind w:left="1134" w:hanging="1134"/>
        <w:rPr>
          <w:rFonts w:ascii="Times New Roman" w:hAnsi="Times New Roman" w:cs="Times New Roman"/>
          <w:sz w:val="24"/>
          <w:szCs w:val="24"/>
          <w:lang w:eastAsia="id-ID"/>
        </w:rPr>
      </w:pPr>
      <w:r w:rsidRPr="0037718D">
        <w:rPr>
          <w:rFonts w:ascii="Times New Roman" w:hAnsi="Times New Roman" w:cs="Times New Roman"/>
          <w:b/>
          <w:sz w:val="24"/>
          <w:szCs w:val="24"/>
          <w:lang w:eastAsia="id-ID"/>
        </w:rPr>
        <w:lastRenderedPageBreak/>
        <w:t>Keywords</w:t>
      </w:r>
      <w:r w:rsidRPr="0037718D">
        <w:rPr>
          <w:rFonts w:ascii="Times New Roman" w:hAnsi="Times New Roman" w:cs="Times New Roman"/>
          <w:sz w:val="24"/>
          <w:szCs w:val="24"/>
          <w:lang w:eastAsia="id-ID"/>
        </w:rPr>
        <w:t>: Diaphragmatic Breathing Exercise, Vita</w:t>
      </w:r>
      <w:r>
        <w:rPr>
          <w:rFonts w:ascii="Times New Roman" w:hAnsi="Times New Roman" w:cs="Times New Roman"/>
          <w:sz w:val="24"/>
          <w:szCs w:val="24"/>
          <w:lang w:eastAsia="id-ID"/>
        </w:rPr>
        <w:t xml:space="preserve">l capacity of the Lungs, Asthma </w:t>
      </w:r>
      <w:r w:rsidRPr="0037718D">
        <w:rPr>
          <w:rFonts w:ascii="Times New Roman" w:hAnsi="Times New Roman" w:cs="Times New Roman"/>
          <w:sz w:val="24"/>
          <w:szCs w:val="24"/>
          <w:lang w:eastAsia="id-ID"/>
        </w:rPr>
        <w:t>Patients</w:t>
      </w:r>
    </w:p>
    <w:p w:rsidR="00A91C3A" w:rsidRDefault="00A91C3A" w:rsidP="00F535EC">
      <w:pPr>
        <w:spacing w:line="240" w:lineRule="auto"/>
        <w:rPr>
          <w:rFonts w:ascii="Times New Roman" w:hAnsi="Times New Roman" w:cs="Times New Roman"/>
          <w:b/>
          <w:sz w:val="24"/>
          <w:szCs w:val="24"/>
        </w:rPr>
        <w:sectPr w:rsidR="00A91C3A" w:rsidSect="00E86728">
          <w:type w:val="continuous"/>
          <w:pgSz w:w="11906" w:h="16838"/>
          <w:pgMar w:top="1418" w:right="1418" w:bottom="1361" w:left="1701" w:header="709" w:footer="709" w:gutter="0"/>
          <w:cols w:space="708"/>
          <w:docGrid w:linePitch="360"/>
        </w:sectPr>
      </w:pPr>
    </w:p>
    <w:p w:rsidR="008D7D56" w:rsidRDefault="00A91C3A" w:rsidP="00F535E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w:t>
      </w:r>
      <w:r w:rsidR="008D7D56">
        <w:rPr>
          <w:rFonts w:ascii="Times New Roman" w:hAnsi="Times New Roman" w:cs="Times New Roman"/>
          <w:b/>
          <w:sz w:val="24"/>
          <w:szCs w:val="24"/>
        </w:rPr>
        <w:t>ENDAHULUAN</w:t>
      </w:r>
    </w:p>
    <w:p w:rsidR="008D7D56" w:rsidRDefault="008D7D56" w:rsidP="00F535EC">
      <w:pPr>
        <w:pStyle w:val="ListParagraph"/>
        <w:spacing w:line="240" w:lineRule="auto"/>
        <w:ind w:left="0" w:firstLine="709"/>
        <w:jc w:val="both"/>
        <w:rPr>
          <w:rFonts w:ascii="Times New Roman" w:hAnsi="Times New Roman"/>
          <w:sz w:val="24"/>
          <w:szCs w:val="24"/>
        </w:rPr>
      </w:pPr>
      <w:r w:rsidRPr="00AE104A">
        <w:rPr>
          <w:rFonts w:ascii="Times New Roman" w:hAnsi="Times New Roman"/>
          <w:sz w:val="24"/>
          <w:szCs w:val="24"/>
        </w:rPr>
        <w:t>Asma adalah penyakit jalan nafas ob</w:t>
      </w:r>
      <w:r>
        <w:rPr>
          <w:rFonts w:ascii="Times New Roman" w:hAnsi="Times New Roman"/>
          <w:sz w:val="24"/>
          <w:szCs w:val="24"/>
        </w:rPr>
        <w:t xml:space="preserve">struktif </w:t>
      </w:r>
      <w:r w:rsidRPr="00B70854">
        <w:rPr>
          <w:rFonts w:ascii="Times New Roman" w:hAnsi="Times New Roman"/>
          <w:sz w:val="24"/>
          <w:szCs w:val="24"/>
        </w:rPr>
        <w:t>intermiten yang ditandai dengan adanya trakea</w:t>
      </w:r>
      <w:r w:rsidRPr="00AE104A">
        <w:rPr>
          <w:rFonts w:ascii="Times New Roman" w:hAnsi="Times New Roman"/>
          <w:sz w:val="24"/>
          <w:szCs w:val="24"/>
        </w:rPr>
        <w:t xml:space="preserve"> dan bronki berespon dalam secara hiperaktif terhadap stimuli tertentu. Asma dimanifestasikan </w:t>
      </w:r>
      <w:r>
        <w:rPr>
          <w:rFonts w:ascii="Times New Roman" w:hAnsi="Times New Roman"/>
          <w:sz w:val="24"/>
          <w:szCs w:val="24"/>
        </w:rPr>
        <w:t xml:space="preserve">dengan penyempitan jalan nafas </w:t>
      </w:r>
      <w:r w:rsidRPr="00AE104A">
        <w:rPr>
          <w:rFonts w:ascii="Times New Roman" w:hAnsi="Times New Roman"/>
          <w:sz w:val="24"/>
          <w:szCs w:val="24"/>
        </w:rPr>
        <w:t>yang mengakibatkan dispnea, batuk</w:t>
      </w:r>
      <w:r>
        <w:rPr>
          <w:rFonts w:ascii="Times New Roman" w:hAnsi="Times New Roman"/>
          <w:sz w:val="24"/>
          <w:szCs w:val="24"/>
        </w:rPr>
        <w:t xml:space="preserve"> dan mengi </w:t>
      </w:r>
      <w:r w:rsidRPr="00AE104A">
        <w:rPr>
          <w:rFonts w:ascii="Times New Roman" w:hAnsi="Times New Roman"/>
          <w:sz w:val="24"/>
          <w:szCs w:val="24"/>
        </w:rPr>
        <w:t xml:space="preserve">(Smeltzer &amp; Bare, </w:t>
      </w:r>
      <w:r w:rsidRPr="00AE470E">
        <w:rPr>
          <w:rFonts w:ascii="Times New Roman" w:hAnsi="Times New Roman"/>
          <w:color w:val="0D0D0D"/>
          <w:sz w:val="24"/>
          <w:szCs w:val="24"/>
        </w:rPr>
        <w:t>2010</w:t>
      </w:r>
      <w:r w:rsidRPr="00AE104A">
        <w:rPr>
          <w:rFonts w:ascii="Times New Roman" w:hAnsi="Times New Roman"/>
          <w:sz w:val="24"/>
          <w:szCs w:val="24"/>
        </w:rPr>
        <w:t>)</w:t>
      </w:r>
      <w:r>
        <w:rPr>
          <w:rFonts w:ascii="Times New Roman" w:hAnsi="Times New Roman"/>
          <w:sz w:val="24"/>
          <w:szCs w:val="24"/>
        </w:rPr>
        <w:t xml:space="preserve">. </w:t>
      </w:r>
      <w:r w:rsidRPr="00AE104A">
        <w:rPr>
          <w:rFonts w:ascii="Times New Roman" w:hAnsi="Times New Roman"/>
          <w:sz w:val="24"/>
          <w:szCs w:val="24"/>
        </w:rPr>
        <w:t>Asma merupakan  penyakit paru tersering, yang menyerang hingga 15-17% populasi di sebagian tempat. Angka prevalensi tertinggi di laporkan di Australia dan New Zealand, sedangkan di Amerika Serikat prevalensinya mencapai 3-5% (McPhee &amp; Ganong, 2010).</w:t>
      </w:r>
      <w:r>
        <w:rPr>
          <w:rFonts w:ascii="Times New Roman" w:hAnsi="Times New Roman"/>
          <w:sz w:val="24"/>
          <w:szCs w:val="24"/>
        </w:rPr>
        <w:t xml:space="preserve"> </w:t>
      </w:r>
      <w:r w:rsidRPr="00AE104A">
        <w:rPr>
          <w:rFonts w:ascii="Times New Roman" w:hAnsi="Times New Roman"/>
          <w:sz w:val="24"/>
          <w:szCs w:val="24"/>
        </w:rPr>
        <w:t>Sumber lain menyebutkan bahwa pasien asma sudah mencapai 300 juta orang di seluruh dunia dan terus meningkat 20 tahun belakangan ini. Penyakit asma di Indonesia merupakan sepuluh besar penyebab kesakitan dan kematian (Kem</w:t>
      </w:r>
      <w:r>
        <w:rPr>
          <w:rFonts w:ascii="Times New Roman" w:hAnsi="Times New Roman"/>
          <w:sz w:val="24"/>
          <w:szCs w:val="24"/>
        </w:rPr>
        <w:t xml:space="preserve">enterian </w:t>
      </w:r>
      <w:r>
        <w:rPr>
          <w:rFonts w:ascii="Times New Roman" w:hAnsi="Times New Roman"/>
          <w:sz w:val="24"/>
          <w:szCs w:val="24"/>
          <w:lang w:val="en-US"/>
        </w:rPr>
        <w:t>K</w:t>
      </w:r>
      <w:r w:rsidRPr="00AE104A">
        <w:rPr>
          <w:rFonts w:ascii="Times New Roman" w:hAnsi="Times New Roman"/>
          <w:sz w:val="24"/>
          <w:szCs w:val="24"/>
        </w:rPr>
        <w:t xml:space="preserve">esehatan Republik Indonesia, 2008). Berdasarkan data yang diperoleh dari Dinas Kesehatan Provinsi Bali, penyakit asma masih menduduki </w:t>
      </w:r>
      <w:r w:rsidRPr="00AE104A">
        <w:rPr>
          <w:rFonts w:ascii="Times New Roman" w:hAnsi="Times New Roman"/>
          <w:sz w:val="24"/>
          <w:szCs w:val="24"/>
        </w:rPr>
        <w:lastRenderedPageBreak/>
        <w:t>sepuluh besar penyakit yang paling banyak diderita oleh masyarakat di beberapa kabupaten yang ada di Bali.</w:t>
      </w:r>
    </w:p>
    <w:p w:rsidR="001F0DD8" w:rsidRDefault="008D7D56" w:rsidP="00F535EC">
      <w:pPr>
        <w:pStyle w:val="ListParagraph"/>
        <w:spacing w:line="240" w:lineRule="auto"/>
        <w:ind w:left="0"/>
        <w:jc w:val="both"/>
        <w:rPr>
          <w:rFonts w:ascii="Times New Roman" w:hAnsi="Times New Roman"/>
          <w:sz w:val="24"/>
          <w:szCs w:val="24"/>
        </w:rPr>
      </w:pP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r>
        <w:rPr>
          <w:rFonts w:ascii="Times New Roman" w:hAnsi="Times New Roman"/>
          <w:sz w:val="24"/>
          <w:szCs w:val="24"/>
        </w:rPr>
        <w:t xml:space="preserve">obstruksi jalan nafas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pasein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asma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mengakibatkan</w:t>
      </w:r>
      <w:proofErr w:type="spellEnd"/>
      <w:r>
        <w:rPr>
          <w:rFonts w:ascii="Times New Roman" w:hAnsi="Times New Roman"/>
          <w:sz w:val="24"/>
          <w:szCs w:val="24"/>
          <w:lang w:val="en-US"/>
        </w:rPr>
        <w:t xml:space="preserve"> </w:t>
      </w:r>
      <w:r>
        <w:rPr>
          <w:rFonts w:ascii="Times New Roman" w:hAnsi="Times New Roman"/>
          <w:sz w:val="24"/>
          <w:szCs w:val="24"/>
        </w:rPr>
        <w:t>hiperinflasi pulmoner, yaitu terjebaknya udara akibat saluran nafas yang menyempit</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sidRPr="00EA5C6B">
        <w:rPr>
          <w:rFonts w:ascii="Times New Roman" w:hAnsi="Times New Roman"/>
          <w:sz w:val="24"/>
          <w:szCs w:val="24"/>
          <w:lang w:val="en-US"/>
        </w:rPr>
        <w:t>menyebabkan</w:t>
      </w:r>
      <w:proofErr w:type="spellEnd"/>
      <w:r w:rsidRPr="00EA5C6B">
        <w:rPr>
          <w:rFonts w:ascii="Times New Roman" w:hAnsi="Times New Roman"/>
          <w:sz w:val="24"/>
          <w:szCs w:val="24"/>
          <w:lang w:val="en-US"/>
        </w:rPr>
        <w:t xml:space="preserve"> </w:t>
      </w:r>
      <w:proofErr w:type="spellStart"/>
      <w:r w:rsidRPr="00EA5C6B">
        <w:rPr>
          <w:rFonts w:ascii="Times New Roman" w:hAnsi="Times New Roman"/>
          <w:sz w:val="24"/>
          <w:szCs w:val="24"/>
          <w:lang w:val="en-US"/>
        </w:rPr>
        <w:t>terjadinya</w:t>
      </w:r>
      <w:proofErr w:type="spellEnd"/>
      <w:r w:rsidRPr="00EA5C6B">
        <w:rPr>
          <w:rFonts w:ascii="Times New Roman" w:hAnsi="Times New Roman"/>
          <w:sz w:val="24"/>
          <w:szCs w:val="24"/>
          <w:lang w:val="en-US"/>
        </w:rPr>
        <w:t xml:space="preserve"> </w:t>
      </w:r>
      <w:r w:rsidRPr="00EA5C6B">
        <w:rPr>
          <w:rFonts w:ascii="Times New Roman" w:hAnsi="Times New Roman"/>
          <w:sz w:val="24"/>
          <w:szCs w:val="24"/>
        </w:rPr>
        <w:t xml:space="preserve">peningkatan kapasitas paru total dan volume residu fungsional sekunder </w:t>
      </w:r>
      <w:proofErr w:type="spellStart"/>
      <w:r w:rsidRPr="00EA5C6B">
        <w:rPr>
          <w:rFonts w:ascii="Times New Roman" w:hAnsi="Times New Roman"/>
          <w:sz w:val="24"/>
          <w:szCs w:val="24"/>
          <w:lang w:val="en-US"/>
        </w:rPr>
        <w:t>serta</w:t>
      </w:r>
      <w:proofErr w:type="spellEnd"/>
      <w:r w:rsidRPr="00EA5C6B">
        <w:rPr>
          <w:rFonts w:ascii="Times New Roman" w:hAnsi="Times New Roman"/>
          <w:sz w:val="24"/>
          <w:szCs w:val="24"/>
          <w:lang w:val="en-US"/>
        </w:rPr>
        <w:t xml:space="preserve"> </w:t>
      </w:r>
      <w:r w:rsidRPr="00EA5C6B">
        <w:rPr>
          <w:rFonts w:ascii="Times New Roman" w:hAnsi="Times New Roman"/>
          <w:sz w:val="24"/>
          <w:szCs w:val="24"/>
        </w:rPr>
        <w:t>penurunan volume cadangan ekspirasi (VCE</w:t>
      </w:r>
      <w:r w:rsidRPr="00EA5C6B">
        <w:rPr>
          <w:rFonts w:ascii="Times New Roman" w:hAnsi="Times New Roman"/>
          <w:i/>
          <w:sz w:val="24"/>
          <w:szCs w:val="24"/>
        </w:rPr>
        <w:t>)</w:t>
      </w:r>
      <w:r w:rsidRPr="00EA5C6B">
        <w:rPr>
          <w:rFonts w:ascii="Times New Roman" w:hAnsi="Times New Roman"/>
          <w:sz w:val="24"/>
          <w:szCs w:val="24"/>
        </w:rPr>
        <w:t xml:space="preserve"> dan kapasitas vital paru (KVP) (Smeltzer &amp;Bare, 2010).</w:t>
      </w:r>
      <w:r w:rsidRPr="00AE104A">
        <w:rPr>
          <w:rFonts w:ascii="Times New Roman" w:hAnsi="Times New Roman"/>
          <w:sz w:val="24"/>
          <w:szCs w:val="24"/>
        </w:rPr>
        <w:t xml:space="preserve"> </w:t>
      </w:r>
    </w:p>
    <w:p w:rsidR="008D7D56" w:rsidRPr="00B86BA4" w:rsidRDefault="008D7D56" w:rsidP="00F535EC">
      <w:pPr>
        <w:pStyle w:val="ListParagraph"/>
        <w:spacing w:line="240" w:lineRule="auto"/>
        <w:ind w:left="0" w:firstLine="426"/>
        <w:jc w:val="both"/>
        <w:rPr>
          <w:rFonts w:ascii="Times New Roman" w:hAnsi="Times New Roman"/>
          <w:sz w:val="24"/>
          <w:szCs w:val="24"/>
        </w:rPr>
      </w:pPr>
      <w:r>
        <w:rPr>
          <w:rFonts w:ascii="Times New Roman" w:hAnsi="Times New Roman"/>
          <w:sz w:val="24"/>
          <w:szCs w:val="24"/>
        </w:rPr>
        <w:t xml:space="preserve">Penurunan kapasitas vital paru pada pasien asma mengakibatkan peningkatan diameter anteropoterior dada sehingga dada akan menyerupai barel </w:t>
      </w:r>
      <w:r w:rsidRPr="003B5139">
        <w:rPr>
          <w:rFonts w:ascii="Times New Roman" w:hAnsi="Times New Roman"/>
          <w:i/>
          <w:sz w:val="24"/>
          <w:szCs w:val="24"/>
        </w:rPr>
        <w:t>(Barrel Chest).</w:t>
      </w:r>
      <w:r>
        <w:rPr>
          <w:rFonts w:ascii="Times New Roman" w:hAnsi="Times New Roman"/>
          <w:sz w:val="24"/>
          <w:szCs w:val="24"/>
        </w:rPr>
        <w:t xml:space="preserve"> Peningkatan ukuran anteposterior dada dapat menurunkan </w:t>
      </w:r>
      <w:r w:rsidRPr="00DB15A6">
        <w:rPr>
          <w:rFonts w:ascii="Times New Roman" w:hAnsi="Times New Roman"/>
          <w:i/>
          <w:sz w:val="24"/>
          <w:szCs w:val="24"/>
        </w:rPr>
        <w:t>compliance</w:t>
      </w:r>
      <w:r>
        <w:rPr>
          <w:rFonts w:ascii="Times New Roman" w:hAnsi="Times New Roman"/>
          <w:sz w:val="24"/>
          <w:szCs w:val="24"/>
        </w:rPr>
        <w:t xml:space="preserve"> dinding dada, sehingga mengakibatkan pernafasan menjadi kurang efektif dan dapat memperburuk keadaan pasien asma saat mengalami sesak nafas (Price&amp; Wilson, 2005). Sesak nafas saat serangan asma mengakibatkan </w:t>
      </w:r>
      <w:r w:rsidRPr="00AE104A">
        <w:rPr>
          <w:rFonts w:ascii="Times New Roman" w:hAnsi="Times New Roman"/>
          <w:sz w:val="24"/>
          <w:szCs w:val="24"/>
        </w:rPr>
        <w:t xml:space="preserve">peningkatan kerja otot-otot pernafasan, sebagai bentuk </w:t>
      </w:r>
      <w:r w:rsidRPr="00AE104A">
        <w:rPr>
          <w:rFonts w:ascii="Times New Roman" w:hAnsi="Times New Roman"/>
          <w:sz w:val="24"/>
          <w:szCs w:val="24"/>
        </w:rPr>
        <w:lastRenderedPageBreak/>
        <w:t>mekanisme tubuh untuk tetap mempertahankan ventilasi paru, akan tetapi secara perlahan-lahan otot pernafasan akan mengalami kelemahan yang akan menimbulkan penyakit bertambah buruk, sehingga diperlukan tindakan untuk meningkatkan kekuatan otot pernafasan</w:t>
      </w:r>
      <w:r>
        <w:rPr>
          <w:rFonts w:ascii="Times New Roman" w:hAnsi="Times New Roman"/>
          <w:sz w:val="24"/>
          <w:szCs w:val="24"/>
        </w:rPr>
        <w:t xml:space="preserve"> (Guyton&amp; Hall, 2006</w:t>
      </w:r>
      <w:r w:rsidRPr="00AE104A">
        <w:rPr>
          <w:rFonts w:ascii="Times New Roman" w:hAnsi="Times New Roman"/>
          <w:sz w:val="24"/>
          <w:szCs w:val="24"/>
        </w:rPr>
        <w:t>).</w:t>
      </w:r>
    </w:p>
    <w:p w:rsidR="001F0DD8" w:rsidRDefault="008D7D56" w:rsidP="00F535EC">
      <w:pPr>
        <w:pStyle w:val="ListParagraph"/>
        <w:spacing w:line="240" w:lineRule="auto"/>
        <w:ind w:left="0"/>
        <w:jc w:val="both"/>
        <w:rPr>
          <w:rFonts w:ascii="Times New Roman" w:hAnsi="Times New Roman"/>
          <w:iCs/>
          <w:sz w:val="24"/>
          <w:szCs w:val="24"/>
        </w:rPr>
      </w:pPr>
      <w:r>
        <w:rPr>
          <w:rFonts w:ascii="Times New Roman" w:hAnsi="Times New Roman"/>
          <w:i/>
          <w:iCs/>
          <w:sz w:val="24"/>
          <w:szCs w:val="24"/>
        </w:rPr>
        <w:t>Dia</w:t>
      </w:r>
      <w:r w:rsidRPr="00AE104A">
        <w:rPr>
          <w:rFonts w:ascii="Times New Roman" w:hAnsi="Times New Roman"/>
          <w:i/>
          <w:iCs/>
          <w:sz w:val="24"/>
          <w:szCs w:val="24"/>
        </w:rPr>
        <w:t>phragmatic Breathing Exercise</w:t>
      </w:r>
      <w:r w:rsidRPr="00AE104A">
        <w:rPr>
          <w:rFonts w:ascii="Times New Roman" w:hAnsi="Times New Roman"/>
          <w:iCs/>
          <w:sz w:val="24"/>
          <w:szCs w:val="24"/>
        </w:rPr>
        <w:t xml:space="preserve"> merupakan latiha</w:t>
      </w:r>
      <w:r>
        <w:rPr>
          <w:rFonts w:ascii="Times New Roman" w:hAnsi="Times New Roman"/>
          <w:iCs/>
          <w:sz w:val="24"/>
          <w:szCs w:val="24"/>
        </w:rPr>
        <w:t>n pernafasan yang</w:t>
      </w:r>
      <w:r w:rsidRPr="00AE104A">
        <w:rPr>
          <w:rFonts w:ascii="Times New Roman" w:hAnsi="Times New Roman"/>
          <w:iCs/>
          <w:sz w:val="24"/>
          <w:szCs w:val="24"/>
        </w:rPr>
        <w:t xml:space="preserve"> merelaksasikan otot-otot pernafasan saat melakukan inspirasi dalam. Pasien berkonsentrasi pada upaya mengembangkan diafragma selama melakukan inspirasi terkontrol (Potter&amp;</w:t>
      </w:r>
      <w:r>
        <w:rPr>
          <w:rFonts w:ascii="Times New Roman" w:hAnsi="Times New Roman"/>
          <w:iCs/>
          <w:sz w:val="24"/>
          <w:szCs w:val="24"/>
        </w:rPr>
        <w:t xml:space="preserve"> </w:t>
      </w:r>
      <w:r w:rsidRPr="00AE104A">
        <w:rPr>
          <w:rFonts w:ascii="Times New Roman" w:hAnsi="Times New Roman"/>
          <w:iCs/>
          <w:sz w:val="24"/>
          <w:szCs w:val="24"/>
        </w:rPr>
        <w:t>Perry, 2006).</w:t>
      </w:r>
    </w:p>
    <w:p w:rsidR="00CB7E37" w:rsidRDefault="00CB7E37" w:rsidP="00F535EC">
      <w:pPr>
        <w:pStyle w:val="ListParagraph"/>
        <w:spacing w:line="240" w:lineRule="auto"/>
        <w:ind w:left="0" w:firstLine="567"/>
        <w:jc w:val="both"/>
        <w:rPr>
          <w:rFonts w:ascii="Times New Roman" w:hAnsi="Times New Roman"/>
          <w:iCs/>
          <w:sz w:val="24"/>
          <w:szCs w:val="24"/>
        </w:rPr>
      </w:pPr>
      <w:r w:rsidRPr="00AE104A">
        <w:rPr>
          <w:rFonts w:ascii="Times New Roman" w:hAnsi="Times New Roman"/>
          <w:sz w:val="24"/>
          <w:szCs w:val="24"/>
        </w:rPr>
        <w:t>Berdasarkan latar belakang diatas, peneliti tertarik untuk menganalisis p</w:t>
      </w:r>
      <w:r>
        <w:rPr>
          <w:rFonts w:ascii="Times New Roman" w:hAnsi="Times New Roman"/>
          <w:sz w:val="24"/>
          <w:szCs w:val="24"/>
        </w:rPr>
        <w:t xml:space="preserve">engaruh </w:t>
      </w:r>
      <w:r w:rsidRPr="00AE104A">
        <w:rPr>
          <w:rFonts w:ascii="Times New Roman" w:hAnsi="Times New Roman"/>
          <w:sz w:val="24"/>
          <w:szCs w:val="24"/>
        </w:rPr>
        <w:t xml:space="preserve"> </w:t>
      </w:r>
      <w:r>
        <w:rPr>
          <w:rFonts w:ascii="Times New Roman" w:hAnsi="Times New Roman"/>
          <w:i/>
          <w:iCs/>
          <w:sz w:val="24"/>
          <w:szCs w:val="24"/>
        </w:rPr>
        <w:t>Dia</w:t>
      </w:r>
      <w:r>
        <w:rPr>
          <w:rFonts w:ascii="Times New Roman" w:hAnsi="Times New Roman"/>
          <w:i/>
          <w:iCs/>
          <w:sz w:val="24"/>
          <w:szCs w:val="24"/>
          <w:lang w:val="en-US"/>
        </w:rPr>
        <w:t>ph</w:t>
      </w:r>
      <w:r w:rsidRPr="00AE104A">
        <w:rPr>
          <w:rFonts w:ascii="Times New Roman" w:hAnsi="Times New Roman"/>
          <w:i/>
          <w:iCs/>
          <w:sz w:val="24"/>
          <w:szCs w:val="24"/>
        </w:rPr>
        <w:t xml:space="preserve">ragmatic Breathing Exercise </w:t>
      </w:r>
      <w:r w:rsidRPr="00AE104A">
        <w:rPr>
          <w:rFonts w:ascii="Times New Roman" w:hAnsi="Times New Roman"/>
          <w:iCs/>
          <w:sz w:val="24"/>
          <w:szCs w:val="24"/>
        </w:rPr>
        <w:t>terhadap kapasitas vital paru pada pasien asma di Puskesmas III Denpasar Utara.</w:t>
      </w:r>
    </w:p>
    <w:p w:rsidR="001F0DD8" w:rsidRDefault="001F0DD8" w:rsidP="00F535EC">
      <w:pPr>
        <w:pStyle w:val="ListParagraph"/>
        <w:spacing w:line="240" w:lineRule="auto"/>
        <w:ind w:left="0" w:firstLine="567"/>
        <w:jc w:val="both"/>
        <w:rPr>
          <w:rFonts w:ascii="Times New Roman" w:hAnsi="Times New Roman"/>
          <w:iCs/>
          <w:sz w:val="24"/>
          <w:szCs w:val="24"/>
        </w:rPr>
      </w:pPr>
    </w:p>
    <w:p w:rsidR="00CB7E37" w:rsidRDefault="00CB7E37"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t>METODE PENELITIAN</w:t>
      </w:r>
    </w:p>
    <w:p w:rsidR="00CB7E37" w:rsidRDefault="00E40822"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t>Rancangan Penelitian</w:t>
      </w:r>
    </w:p>
    <w:p w:rsidR="00CB7E37" w:rsidRDefault="00CB7E37" w:rsidP="00F535EC">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Penelitian ini merupa</w:t>
      </w:r>
      <w:bookmarkStart w:id="0" w:name="_GoBack"/>
      <w:bookmarkEnd w:id="0"/>
      <w:r>
        <w:rPr>
          <w:rFonts w:ascii="Times New Roman" w:hAnsi="Times New Roman"/>
          <w:sz w:val="24"/>
          <w:szCs w:val="24"/>
        </w:rPr>
        <w:t xml:space="preserve">kan penelitian kuantitatif dengan model penelitian </w:t>
      </w:r>
      <w:r w:rsidRPr="00775D94">
        <w:rPr>
          <w:rFonts w:ascii="Times New Roman" w:hAnsi="Times New Roman"/>
          <w:i/>
          <w:sz w:val="24"/>
          <w:szCs w:val="24"/>
        </w:rPr>
        <w:t>Quasi Eksperiment. Quasi eksperimen</w:t>
      </w:r>
      <w:r>
        <w:rPr>
          <w:rFonts w:ascii="Times New Roman" w:hAnsi="Times New Roman"/>
          <w:i/>
          <w:sz w:val="24"/>
          <w:szCs w:val="24"/>
        </w:rPr>
        <w:t xml:space="preserve">t </w:t>
      </w:r>
      <w:r>
        <w:rPr>
          <w:rFonts w:ascii="Times New Roman" w:hAnsi="Times New Roman"/>
          <w:sz w:val="24"/>
          <w:szCs w:val="24"/>
        </w:rPr>
        <w:t xml:space="preserve">menggunakan kelompok kontrol namun tidak dapat sepenuhnya mengontrol variabel luar yang dapat mempengaruhi penelitian. Rancangan penelitian ini adalah </w:t>
      </w:r>
      <w:r w:rsidRPr="0081740A">
        <w:rPr>
          <w:rFonts w:ascii="Times New Roman" w:hAnsi="Times New Roman"/>
          <w:i/>
          <w:sz w:val="24"/>
          <w:szCs w:val="24"/>
        </w:rPr>
        <w:t>Nonequivalent Control Group Design</w:t>
      </w:r>
      <w:r>
        <w:rPr>
          <w:rFonts w:ascii="Times New Roman" w:hAnsi="Times New Roman"/>
          <w:sz w:val="24"/>
          <w:szCs w:val="24"/>
        </w:rPr>
        <w:t>, pada desain ini kelompok eksperimen maupun kelompok kontrol tidak dipilih secara random (Sugiono, 2010).</w:t>
      </w:r>
    </w:p>
    <w:p w:rsidR="001F0DD8" w:rsidRDefault="001F0DD8" w:rsidP="00F535EC">
      <w:pPr>
        <w:pStyle w:val="ListParagraph"/>
        <w:spacing w:line="240" w:lineRule="auto"/>
        <w:ind w:left="0" w:firstLine="567"/>
        <w:jc w:val="both"/>
        <w:rPr>
          <w:rFonts w:ascii="Times New Roman" w:hAnsi="Times New Roman"/>
          <w:sz w:val="24"/>
          <w:szCs w:val="24"/>
        </w:rPr>
      </w:pPr>
    </w:p>
    <w:p w:rsidR="00E40822" w:rsidRDefault="00E40822"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t>Populasi dan Sampel</w:t>
      </w:r>
    </w:p>
    <w:p w:rsidR="00A91C3A" w:rsidRDefault="00E40822" w:rsidP="00F535EC">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 xml:space="preserve">Populasi penelitian ini adalah seluruh pasien asma yang ada di Wilayah Kerja Puskesmas III Denpasar Utara. Jumlah sampel penelitian sebanyak 30 orang ditambah dengan empat orang sebagai cadangan apabila terdapat responden yang drop out, sehingga masing-masing kelompok berjumlah 17 orang perkelompok (kelompok perlakuan dan kelompok kontrol). Pengambilan sampel dilakukan dengan cara Non </w:t>
      </w:r>
      <w:r>
        <w:rPr>
          <w:rFonts w:ascii="Times New Roman" w:hAnsi="Times New Roman"/>
          <w:sz w:val="24"/>
          <w:szCs w:val="24"/>
        </w:rPr>
        <w:lastRenderedPageBreak/>
        <w:t xml:space="preserve">Probability Sampling dengan teknik Purposive Sampling. </w:t>
      </w:r>
    </w:p>
    <w:p w:rsidR="0037718D" w:rsidRDefault="0037718D" w:rsidP="00F535EC">
      <w:pPr>
        <w:pStyle w:val="ListParagraph"/>
        <w:spacing w:line="240" w:lineRule="auto"/>
        <w:ind w:left="0" w:firstLine="567"/>
        <w:jc w:val="both"/>
        <w:rPr>
          <w:rFonts w:ascii="Times New Roman" w:hAnsi="Times New Roman"/>
          <w:sz w:val="24"/>
          <w:szCs w:val="24"/>
        </w:rPr>
      </w:pPr>
    </w:p>
    <w:p w:rsidR="00A91C3A" w:rsidRDefault="00E40822"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t>Instrumen Penelitian</w:t>
      </w:r>
    </w:p>
    <w:p w:rsidR="00E40822" w:rsidRPr="00A91C3A" w:rsidRDefault="00E40822" w:rsidP="00F535EC">
      <w:pPr>
        <w:pStyle w:val="ListParagraph"/>
        <w:spacing w:line="240" w:lineRule="auto"/>
        <w:ind w:left="0" w:firstLine="567"/>
        <w:jc w:val="both"/>
        <w:rPr>
          <w:rFonts w:ascii="Times New Roman" w:hAnsi="Times New Roman"/>
          <w:b/>
          <w:sz w:val="24"/>
          <w:szCs w:val="24"/>
        </w:rPr>
      </w:pPr>
      <w:r>
        <w:rPr>
          <w:rFonts w:ascii="Times New Roman" w:hAnsi="Times New Roman"/>
          <w:sz w:val="24"/>
          <w:szCs w:val="24"/>
        </w:rPr>
        <w:t xml:space="preserve">Instrumen yang digunakan dalam penelitian ini adalah spirometer </w:t>
      </w:r>
      <w:r>
        <w:rPr>
          <w:rFonts w:ascii="Times New Roman" w:hAnsi="Times New Roman"/>
          <w:sz w:val="24"/>
          <w:szCs w:val="24"/>
          <w:lang w:val="en-US"/>
        </w:rPr>
        <w:t xml:space="preserve">Auto Spiro AS500 </w:t>
      </w:r>
      <w:r>
        <w:rPr>
          <w:rFonts w:ascii="Times New Roman" w:hAnsi="Times New Roman"/>
          <w:sz w:val="24"/>
          <w:szCs w:val="24"/>
        </w:rPr>
        <w:t xml:space="preserve">yang sudah dikalibrasi untuk mengukur kapasitas vital paru serta lembar observasi yang mencatat tentang data demografi (umur, jenis kelamin, pekerjaan), tinggi badan, berat badan, kebiasaan merokok serta hasil pengukuran kapasitas vital paru sebelum dan setelah diberikan </w:t>
      </w:r>
      <w:r w:rsidRPr="00970F34">
        <w:rPr>
          <w:rFonts w:ascii="Times New Roman" w:hAnsi="Times New Roman"/>
          <w:i/>
          <w:sz w:val="24"/>
          <w:szCs w:val="24"/>
        </w:rPr>
        <w:t>Diaphragmatic Breathing Exercise</w:t>
      </w:r>
      <w:r>
        <w:rPr>
          <w:rFonts w:ascii="Times New Roman" w:hAnsi="Times New Roman"/>
          <w:sz w:val="24"/>
          <w:szCs w:val="24"/>
        </w:rPr>
        <w:t>.</w:t>
      </w:r>
    </w:p>
    <w:p w:rsidR="00E40822" w:rsidRDefault="00E40822" w:rsidP="00F535EC">
      <w:pPr>
        <w:spacing w:after="0" w:line="240" w:lineRule="auto"/>
        <w:jc w:val="both"/>
        <w:rPr>
          <w:rFonts w:ascii="Times New Roman" w:hAnsi="Times New Roman"/>
          <w:b/>
          <w:sz w:val="24"/>
          <w:szCs w:val="24"/>
        </w:rPr>
      </w:pPr>
      <w:r>
        <w:rPr>
          <w:rFonts w:ascii="Times New Roman" w:hAnsi="Times New Roman"/>
          <w:b/>
          <w:sz w:val="24"/>
          <w:szCs w:val="24"/>
        </w:rPr>
        <w:t>Prosedur Pengumpulan dan Analisis Data</w:t>
      </w:r>
    </w:p>
    <w:p w:rsidR="00E40822" w:rsidRDefault="00E40822" w:rsidP="00F535EC">
      <w:pPr>
        <w:spacing w:after="0" w:line="240" w:lineRule="auto"/>
        <w:ind w:firstLine="567"/>
        <w:jc w:val="both"/>
        <w:rPr>
          <w:rFonts w:ascii="Times New Roman" w:hAnsi="Times New Roman"/>
          <w:sz w:val="24"/>
          <w:szCs w:val="24"/>
        </w:rPr>
      </w:pPr>
      <w:r>
        <w:rPr>
          <w:rFonts w:ascii="Times New Roman" w:hAnsi="Times New Roman"/>
          <w:sz w:val="24"/>
          <w:szCs w:val="24"/>
        </w:rPr>
        <w:t>Dari sampel yang terpilih berdasarkan kriteria inklusi dan eksklusi</w:t>
      </w:r>
      <w:r w:rsidR="0051276E">
        <w:rPr>
          <w:rFonts w:ascii="Times New Roman" w:hAnsi="Times New Roman"/>
          <w:sz w:val="24"/>
          <w:szCs w:val="24"/>
        </w:rPr>
        <w:t xml:space="preserve">, maka responden akan dikelompokkan menjadi kelompok perlakuan dan kelompok kontrol. Responden akan dijelaskan mengenai prosedur dan tujuan penelitian, kemudian responden menandatangani lembar informed consent. Kemudian dilakukan pengukuran kapasitas vital paru pada kelompok perlakuan maupun kelompok kontrol. Pada kelompok perlakuan diberikan Diaphragmatic Breathing Exercise dua kali sehari pada pagi hari dan sebelum makan malam selama dua minggu. Setelah dua minggu akan dilakukan pengukuran kapasitas vital paru pada kedua kelompok. </w:t>
      </w:r>
    </w:p>
    <w:p w:rsidR="0051276E" w:rsidRPr="00BF2F0B" w:rsidRDefault="0051276E" w:rsidP="00F535EC">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Setelah data terkumpul, diperoleh data berdistribusi normal sehingga untuk menganalisis perbedaan pretest dan posttest masing-masing kelompok dilakukan dengan uji </w:t>
      </w:r>
      <w:r w:rsidRPr="00BF2F0B">
        <w:rPr>
          <w:rFonts w:ascii="Times New Roman" w:hAnsi="Times New Roman"/>
          <w:i/>
          <w:sz w:val="24"/>
          <w:szCs w:val="24"/>
        </w:rPr>
        <w:t>Paired T-Test</w:t>
      </w:r>
      <w:r>
        <w:rPr>
          <w:rFonts w:ascii="Times New Roman" w:hAnsi="Times New Roman"/>
          <w:sz w:val="24"/>
          <w:szCs w:val="24"/>
        </w:rPr>
        <w:t xml:space="preserve"> dan untuk menganalisis perbedaan kapasitas vital paru antara kelompok perlakuan dan kelompok kontrol dilakukan dengan menggunakan uji </w:t>
      </w:r>
      <w:r w:rsidRPr="00BF2F0B">
        <w:rPr>
          <w:rFonts w:ascii="Times New Roman" w:hAnsi="Times New Roman"/>
          <w:i/>
          <w:sz w:val="24"/>
          <w:szCs w:val="24"/>
        </w:rPr>
        <w:t>Independent Sample T-Test.</w:t>
      </w:r>
    </w:p>
    <w:p w:rsidR="001F0DD8" w:rsidRDefault="001F0DD8" w:rsidP="00F535EC">
      <w:pPr>
        <w:spacing w:after="0" w:line="240" w:lineRule="auto"/>
        <w:ind w:firstLine="567"/>
        <w:jc w:val="both"/>
        <w:rPr>
          <w:rFonts w:ascii="Times New Roman" w:hAnsi="Times New Roman"/>
          <w:sz w:val="24"/>
          <w:szCs w:val="24"/>
        </w:rPr>
      </w:pPr>
    </w:p>
    <w:p w:rsidR="0051276E" w:rsidRDefault="0051276E" w:rsidP="00F535EC">
      <w:pPr>
        <w:spacing w:after="0" w:line="240" w:lineRule="auto"/>
        <w:jc w:val="both"/>
        <w:rPr>
          <w:rFonts w:ascii="Times New Roman" w:hAnsi="Times New Roman"/>
          <w:b/>
          <w:sz w:val="24"/>
          <w:szCs w:val="24"/>
        </w:rPr>
      </w:pPr>
      <w:r>
        <w:rPr>
          <w:rFonts w:ascii="Times New Roman" w:hAnsi="Times New Roman"/>
          <w:b/>
          <w:sz w:val="24"/>
          <w:szCs w:val="24"/>
        </w:rPr>
        <w:t>HASIL PENELITIAN</w:t>
      </w:r>
    </w:p>
    <w:p w:rsidR="0051276E" w:rsidRDefault="0051276E" w:rsidP="00F535EC">
      <w:pPr>
        <w:spacing w:after="0" w:line="240" w:lineRule="auto"/>
        <w:ind w:firstLine="567"/>
        <w:jc w:val="both"/>
        <w:rPr>
          <w:rFonts w:ascii="Times New Roman" w:hAnsi="Times New Roman"/>
          <w:sz w:val="24"/>
          <w:szCs w:val="24"/>
        </w:rPr>
      </w:pPr>
      <w:r>
        <w:rPr>
          <w:rFonts w:ascii="Times New Roman" w:hAnsi="Times New Roman"/>
          <w:sz w:val="24"/>
          <w:szCs w:val="24"/>
        </w:rPr>
        <w:t xml:space="preserve">Hasil penelitian berdasarkan karakteristik subyek penelitian berdasarkan usia diperoleh kategori usia </w:t>
      </w:r>
      <w:r>
        <w:rPr>
          <w:rFonts w:ascii="Times New Roman" w:hAnsi="Times New Roman"/>
          <w:sz w:val="24"/>
          <w:szCs w:val="24"/>
        </w:rPr>
        <w:lastRenderedPageBreak/>
        <w:t xml:space="preserve">terbanyak pada kelompok perlakuan adalah 56-65 sebanyak </w:t>
      </w:r>
      <w:r w:rsidR="00CE6660">
        <w:rPr>
          <w:rFonts w:ascii="Times New Roman" w:hAnsi="Times New Roman"/>
          <w:sz w:val="24"/>
          <w:szCs w:val="24"/>
        </w:rPr>
        <w:t xml:space="preserve">7 orang (46,7%) dan pada kelompok kontrol pada kategori usia 46-55 sebanyak 6 orang (40,0%). Karakteistik berdasarkan jenis kelamin baik pada kelompok perlakuan maupun kelompok kontrol lebih banyak perempuan yaitu 10 orang (66,7%) dan 9 orang (60%), serta karakteristik berdasarkan pekerjaan paling banyak kategori dll yaitu 8 orang (53,33%) kelompok perlakuan dan 7 orang (46,7%). </w:t>
      </w:r>
    </w:p>
    <w:p w:rsidR="00CE6660" w:rsidRDefault="00CE6660" w:rsidP="00F535EC">
      <w:pPr>
        <w:spacing w:after="0" w:line="240" w:lineRule="auto"/>
        <w:ind w:firstLine="567"/>
        <w:jc w:val="both"/>
        <w:rPr>
          <w:rFonts w:ascii="Times New Roman" w:hAnsi="Times New Roman"/>
          <w:sz w:val="24"/>
          <w:szCs w:val="24"/>
        </w:rPr>
      </w:pPr>
      <w:r>
        <w:rPr>
          <w:rFonts w:ascii="Times New Roman" w:hAnsi="Times New Roman"/>
          <w:sz w:val="24"/>
          <w:szCs w:val="24"/>
        </w:rPr>
        <w:t xml:space="preserve">Menurut hasil uji statistik </w:t>
      </w:r>
      <w:r w:rsidRPr="00BF2F0B">
        <w:rPr>
          <w:rFonts w:ascii="Times New Roman" w:hAnsi="Times New Roman"/>
          <w:i/>
          <w:sz w:val="24"/>
          <w:szCs w:val="24"/>
        </w:rPr>
        <w:t>Paired T-Test</w:t>
      </w:r>
      <w:r>
        <w:rPr>
          <w:rFonts w:ascii="Times New Roman" w:hAnsi="Times New Roman"/>
          <w:sz w:val="24"/>
          <w:szCs w:val="24"/>
        </w:rPr>
        <w:t xml:space="preserve"> pada kelompok perlakuan diperolah hasil p= 0,000&lt; 0,05 dan pada kelompok kontrol p= 0,288&gt; 0,05. </w:t>
      </w:r>
      <w:r w:rsidR="00E86728">
        <w:rPr>
          <w:rFonts w:ascii="Times New Roman" w:hAnsi="Times New Roman"/>
          <w:sz w:val="24"/>
          <w:szCs w:val="24"/>
        </w:rPr>
        <w:t>B</w:t>
      </w:r>
      <w:r>
        <w:rPr>
          <w:rFonts w:ascii="Times New Roman" w:hAnsi="Times New Roman"/>
          <w:sz w:val="24"/>
          <w:szCs w:val="24"/>
        </w:rPr>
        <w:t>erdasar</w:t>
      </w:r>
      <w:r w:rsidR="00E86728">
        <w:rPr>
          <w:rFonts w:ascii="Times New Roman" w:hAnsi="Times New Roman"/>
          <w:sz w:val="24"/>
          <w:szCs w:val="24"/>
        </w:rPr>
        <w:t xml:space="preserve">kan uji statistik </w:t>
      </w:r>
      <w:r w:rsidR="00E86728" w:rsidRPr="00BF2F0B">
        <w:rPr>
          <w:rFonts w:ascii="Times New Roman" w:hAnsi="Times New Roman"/>
          <w:i/>
          <w:sz w:val="24"/>
          <w:szCs w:val="24"/>
        </w:rPr>
        <w:t>Independent Sampel T-Test</w:t>
      </w:r>
      <w:r w:rsidR="00E86728">
        <w:rPr>
          <w:rFonts w:ascii="Times New Roman" w:hAnsi="Times New Roman"/>
          <w:sz w:val="24"/>
          <w:szCs w:val="24"/>
        </w:rPr>
        <w:t xml:space="preserve"> diperoleh hasil p= 0,000&lt; 0,05 yang berarti ada perbedaan yang signifikan terhadap kapasitas vital paru antara kelompok perlakuan dan kelompok kontrol yang berarti ada pengaruh </w:t>
      </w:r>
      <w:r w:rsidR="00E86728" w:rsidRPr="00BF2F0B">
        <w:rPr>
          <w:rFonts w:ascii="Times New Roman" w:hAnsi="Times New Roman"/>
          <w:i/>
          <w:sz w:val="24"/>
          <w:szCs w:val="24"/>
        </w:rPr>
        <w:t>Diaphragmatic Breathing Exercise</w:t>
      </w:r>
      <w:r w:rsidR="00E86728">
        <w:rPr>
          <w:rFonts w:ascii="Times New Roman" w:hAnsi="Times New Roman"/>
          <w:sz w:val="24"/>
          <w:szCs w:val="24"/>
        </w:rPr>
        <w:t xml:space="preserve"> terhadap kapasitas vital paru pada pasien asma di Wilayah Kerja Puskesmas III Denpasar Utara. </w:t>
      </w:r>
    </w:p>
    <w:p w:rsidR="001F0DD8" w:rsidRPr="0051276E" w:rsidRDefault="001F0DD8" w:rsidP="00F535EC">
      <w:pPr>
        <w:spacing w:after="0" w:line="240" w:lineRule="auto"/>
        <w:ind w:firstLine="567"/>
        <w:jc w:val="both"/>
        <w:rPr>
          <w:rFonts w:ascii="Times New Roman" w:hAnsi="Times New Roman"/>
          <w:sz w:val="24"/>
          <w:szCs w:val="24"/>
        </w:rPr>
      </w:pPr>
    </w:p>
    <w:p w:rsidR="00F535EC" w:rsidRDefault="00E86728"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t>PEMBAHASAN</w:t>
      </w:r>
    </w:p>
    <w:p w:rsidR="00285C89" w:rsidRPr="00F535EC" w:rsidRDefault="00285C89" w:rsidP="00F535EC">
      <w:pPr>
        <w:pStyle w:val="ListParagraph"/>
        <w:spacing w:line="240" w:lineRule="auto"/>
        <w:ind w:left="0" w:firstLine="567"/>
        <w:jc w:val="both"/>
        <w:rPr>
          <w:rFonts w:ascii="Times New Roman" w:hAnsi="Times New Roman"/>
          <w:b/>
          <w:sz w:val="24"/>
          <w:szCs w:val="24"/>
        </w:rPr>
      </w:pPr>
      <w:r w:rsidRPr="00E80BE6">
        <w:rPr>
          <w:rFonts w:ascii="Times New Roman" w:hAnsi="Times New Roman"/>
          <w:sz w:val="24"/>
          <w:szCs w:val="24"/>
        </w:rPr>
        <w:t xml:space="preserve">Setelah dilakukan pengukuran kapasitas vital paru </w:t>
      </w:r>
      <w:r w:rsidRPr="00E80BE6">
        <w:rPr>
          <w:rFonts w:ascii="Times New Roman" w:hAnsi="Times New Roman"/>
          <w:i/>
          <w:sz w:val="24"/>
          <w:szCs w:val="24"/>
        </w:rPr>
        <w:t>pretest</w:t>
      </w:r>
      <w:r w:rsidRPr="00E80BE6">
        <w:rPr>
          <w:rFonts w:ascii="Times New Roman" w:hAnsi="Times New Roman"/>
          <w:sz w:val="24"/>
          <w:szCs w:val="24"/>
        </w:rPr>
        <w:t xml:space="preserve"> dari 15 responden kelompok perlakuan menunjukkan hasil KVP </w:t>
      </w:r>
      <w:r>
        <w:rPr>
          <w:rFonts w:ascii="Times New Roman" w:hAnsi="Times New Roman"/>
          <w:sz w:val="24"/>
          <w:szCs w:val="24"/>
        </w:rPr>
        <w:t>rata-rata didapat sebesar 2,90</w:t>
      </w:r>
      <w:r w:rsidRPr="00E80BE6">
        <w:rPr>
          <w:rFonts w:ascii="Times New Roman" w:hAnsi="Times New Roman"/>
          <w:sz w:val="24"/>
          <w:szCs w:val="24"/>
        </w:rPr>
        <w:t xml:space="preserve"> L, dengan</w:t>
      </w:r>
      <w:r>
        <w:rPr>
          <w:rFonts w:ascii="Times New Roman" w:hAnsi="Times New Roman"/>
          <w:sz w:val="24"/>
          <w:szCs w:val="24"/>
        </w:rPr>
        <w:t xml:space="preserve"> standar deviasi sebesar 0,27</w:t>
      </w:r>
      <w:r w:rsidRPr="00E80BE6">
        <w:rPr>
          <w:rFonts w:ascii="Times New Roman" w:hAnsi="Times New Roman"/>
          <w:sz w:val="24"/>
          <w:szCs w:val="24"/>
        </w:rPr>
        <w:t xml:space="preserve">, sedangkan pada kelompok kontrol KVP </w:t>
      </w:r>
      <w:r>
        <w:rPr>
          <w:rFonts w:ascii="Times New Roman" w:hAnsi="Times New Roman"/>
          <w:sz w:val="24"/>
          <w:szCs w:val="24"/>
        </w:rPr>
        <w:t>rata-rata didapat sebesar 2,86</w:t>
      </w:r>
      <w:r w:rsidRPr="00E80BE6">
        <w:rPr>
          <w:rFonts w:ascii="Times New Roman" w:hAnsi="Times New Roman"/>
          <w:sz w:val="24"/>
          <w:szCs w:val="24"/>
        </w:rPr>
        <w:t xml:space="preserve"> L, dengan</w:t>
      </w:r>
      <w:r>
        <w:rPr>
          <w:rFonts w:ascii="Times New Roman" w:hAnsi="Times New Roman"/>
          <w:sz w:val="24"/>
          <w:szCs w:val="24"/>
        </w:rPr>
        <w:t xml:space="preserve"> standar deviasi sebesar 0,20</w:t>
      </w:r>
      <w:r w:rsidRPr="00E80BE6">
        <w:rPr>
          <w:rFonts w:ascii="Times New Roman" w:hAnsi="Times New Roman"/>
          <w:sz w:val="24"/>
          <w:szCs w:val="24"/>
        </w:rPr>
        <w:t xml:space="preserve">.  Hal tersebut menunjukkan bahwa kapasitas vital paru </w:t>
      </w:r>
      <w:r w:rsidRPr="00E80BE6">
        <w:rPr>
          <w:rFonts w:ascii="Times New Roman" w:hAnsi="Times New Roman"/>
          <w:i/>
          <w:sz w:val="24"/>
          <w:szCs w:val="24"/>
        </w:rPr>
        <w:t>pretest</w:t>
      </w:r>
      <w:r w:rsidRPr="00E80BE6">
        <w:rPr>
          <w:rFonts w:ascii="Times New Roman" w:hAnsi="Times New Roman"/>
          <w:sz w:val="24"/>
          <w:szCs w:val="24"/>
        </w:rPr>
        <w:t xml:space="preserve"> pada kelompok perlakuan maupun kelompok kontrol lebih rendah dari nilai normal. Menurut Guyton&amp; Hall (2006), nilai normal kapasitas vital par</w:t>
      </w:r>
      <w:r>
        <w:rPr>
          <w:rFonts w:ascii="Times New Roman" w:hAnsi="Times New Roman"/>
          <w:sz w:val="24"/>
          <w:szCs w:val="24"/>
        </w:rPr>
        <w:t xml:space="preserve">u adalah 4600 mL (4,6 L). </w:t>
      </w:r>
      <w:r w:rsidRPr="00E80BE6">
        <w:rPr>
          <w:rFonts w:ascii="Times New Roman" w:hAnsi="Times New Roman"/>
          <w:sz w:val="24"/>
          <w:szCs w:val="24"/>
        </w:rPr>
        <w:t xml:space="preserve">Penurunan kapasitas vital paru pada pasien asma terjadi karena adanya hiperinflasi pulmoner, keadaan ini mengakibatkan peningkatan diameter anteropoterior dada yang dapat menurunkan </w:t>
      </w:r>
      <w:r w:rsidRPr="00E80BE6">
        <w:rPr>
          <w:rFonts w:ascii="Times New Roman" w:hAnsi="Times New Roman"/>
          <w:i/>
          <w:sz w:val="24"/>
          <w:szCs w:val="24"/>
        </w:rPr>
        <w:t>compliance</w:t>
      </w:r>
      <w:r w:rsidRPr="00E80BE6">
        <w:rPr>
          <w:rFonts w:ascii="Times New Roman" w:hAnsi="Times New Roman"/>
          <w:sz w:val="24"/>
          <w:szCs w:val="24"/>
        </w:rPr>
        <w:t xml:space="preserve"> dinding dada, sehingga mengakibatkan pernafasan </w:t>
      </w:r>
      <w:r w:rsidRPr="00E80BE6">
        <w:rPr>
          <w:rFonts w:ascii="Times New Roman" w:hAnsi="Times New Roman"/>
          <w:sz w:val="24"/>
          <w:szCs w:val="24"/>
        </w:rPr>
        <w:lastRenderedPageBreak/>
        <w:t xml:space="preserve">menjadi kurang efektif (Price &amp; Wilson, 2006). Adanya obstruksi pada klien asma dapat berupa sumbatan yang menyeluruh dan penyempitan jalan nafas berat. Kondisi ini menyebabkan ketidaksesuaian rasio perfusi dan ventilasi (National Institute of Health, 2004). </w:t>
      </w:r>
    </w:p>
    <w:p w:rsidR="00285C89" w:rsidRDefault="00285C89" w:rsidP="00F535EC">
      <w:pPr>
        <w:spacing w:line="240" w:lineRule="auto"/>
        <w:ind w:firstLine="567"/>
        <w:jc w:val="both"/>
        <w:rPr>
          <w:rFonts w:ascii="Times New Roman" w:hAnsi="Times New Roman"/>
          <w:sz w:val="24"/>
          <w:szCs w:val="24"/>
        </w:rPr>
      </w:pPr>
      <w:r w:rsidRPr="00E80BE6">
        <w:rPr>
          <w:rFonts w:ascii="Times New Roman" w:hAnsi="Times New Roman"/>
          <w:sz w:val="24"/>
          <w:szCs w:val="24"/>
        </w:rPr>
        <w:t xml:space="preserve">Setelah dilakukan pengukuran kapasitas vital paru </w:t>
      </w:r>
      <w:r>
        <w:rPr>
          <w:rFonts w:ascii="Times New Roman" w:hAnsi="Times New Roman"/>
          <w:i/>
          <w:sz w:val="24"/>
          <w:szCs w:val="24"/>
        </w:rPr>
        <w:t>post</w:t>
      </w:r>
      <w:r w:rsidRPr="00E80BE6">
        <w:rPr>
          <w:rFonts w:ascii="Times New Roman" w:hAnsi="Times New Roman"/>
          <w:i/>
          <w:sz w:val="24"/>
          <w:szCs w:val="24"/>
        </w:rPr>
        <w:t>test</w:t>
      </w:r>
      <w:r w:rsidRPr="00E80BE6">
        <w:rPr>
          <w:rFonts w:ascii="Times New Roman" w:hAnsi="Times New Roman"/>
          <w:sz w:val="24"/>
          <w:szCs w:val="24"/>
        </w:rPr>
        <w:t xml:space="preserve"> dari 15 responden kelompok perlakuan diperoleh hasil KVP </w:t>
      </w:r>
      <w:r>
        <w:rPr>
          <w:rFonts w:ascii="Times New Roman" w:hAnsi="Times New Roman"/>
          <w:sz w:val="24"/>
          <w:szCs w:val="24"/>
        </w:rPr>
        <w:t xml:space="preserve">rata-rata didapat sebesar 3,13 </w:t>
      </w:r>
      <w:r w:rsidRPr="00E80BE6">
        <w:rPr>
          <w:rFonts w:ascii="Times New Roman" w:hAnsi="Times New Roman"/>
          <w:sz w:val="24"/>
          <w:szCs w:val="24"/>
        </w:rPr>
        <w:t>L, dengan standar deviasi</w:t>
      </w:r>
      <w:r>
        <w:rPr>
          <w:rFonts w:ascii="Times New Roman" w:hAnsi="Times New Roman"/>
          <w:sz w:val="24"/>
          <w:szCs w:val="24"/>
        </w:rPr>
        <w:t xml:space="preserve"> sebesar 0,28</w:t>
      </w:r>
      <w:r w:rsidRPr="00E80BE6">
        <w:rPr>
          <w:rFonts w:ascii="Times New Roman" w:hAnsi="Times New Roman"/>
          <w:sz w:val="24"/>
          <w:szCs w:val="24"/>
        </w:rPr>
        <w:t>.  Hasil tersebut menunjukan bahwa kapasitas vital paru pada kelompok perlakuan lebih rendah dari nilai normal yaitu 4600 ml (4,6</w:t>
      </w:r>
      <w:r>
        <w:rPr>
          <w:rFonts w:ascii="Times New Roman" w:hAnsi="Times New Roman"/>
          <w:sz w:val="24"/>
          <w:szCs w:val="24"/>
        </w:rPr>
        <w:t xml:space="preserve"> L), namun terdapat peningkatan </w:t>
      </w:r>
      <w:r w:rsidRPr="00E80BE6">
        <w:rPr>
          <w:rFonts w:ascii="Times New Roman" w:hAnsi="Times New Roman"/>
          <w:sz w:val="24"/>
          <w:szCs w:val="24"/>
        </w:rPr>
        <w:t>rata-rata pada kapasitas vital paru. Secara teori, melalui latihan pernafasan akan membawa meningkatkan peredaran darah ke otot-otot pernafasan. Aliran darah yang lancar akan membawa nutrisi (termasuk kalsium dan kalium) dan oksigen yang lebih banyak ke otot-otot pernafasan. Ion kalsium yang ada di dalam otot berfungsi untuk melakukan potensial aksi otot sehingga massa otot dapat dipertahankan dan kerja otot dapat meningkat (Guyton</w:t>
      </w:r>
      <w:r>
        <w:rPr>
          <w:rFonts w:ascii="Times New Roman" w:hAnsi="Times New Roman"/>
          <w:sz w:val="24"/>
          <w:szCs w:val="24"/>
        </w:rPr>
        <w:t xml:space="preserve"> &amp;Hall, 2006</w:t>
      </w:r>
      <w:r w:rsidRPr="00E80BE6">
        <w:rPr>
          <w:rFonts w:ascii="Times New Roman" w:hAnsi="Times New Roman"/>
          <w:sz w:val="24"/>
          <w:szCs w:val="24"/>
        </w:rPr>
        <w:t xml:space="preserve">: Yunus, 2006). Latihan pernafasan terbukti dapat meningkatkan kemampuan otot-otot pernafasan. Kekuatan otot pernafasan yang terlatih akan meningkatkan </w:t>
      </w:r>
      <w:r w:rsidRPr="00E80BE6">
        <w:rPr>
          <w:rFonts w:ascii="Times New Roman" w:hAnsi="Times New Roman"/>
          <w:i/>
          <w:sz w:val="24"/>
          <w:szCs w:val="24"/>
        </w:rPr>
        <w:t>compliance</w:t>
      </w:r>
      <w:r w:rsidRPr="00E80BE6">
        <w:rPr>
          <w:rFonts w:ascii="Times New Roman" w:hAnsi="Times New Roman"/>
          <w:sz w:val="24"/>
          <w:szCs w:val="24"/>
        </w:rPr>
        <w:t xml:space="preserve"> paru dan mencegah alveoli kolaps (at</w:t>
      </w:r>
      <w:r>
        <w:rPr>
          <w:rFonts w:ascii="Times New Roman" w:hAnsi="Times New Roman"/>
          <w:sz w:val="24"/>
          <w:szCs w:val="24"/>
        </w:rPr>
        <w:t xml:space="preserve">eletaksis) (Westerdahl, 2005). </w:t>
      </w:r>
    </w:p>
    <w:p w:rsidR="00F535EC" w:rsidRDefault="00F535EC" w:rsidP="00F535EC">
      <w:pPr>
        <w:spacing w:line="240" w:lineRule="auto"/>
        <w:ind w:firstLine="567"/>
        <w:jc w:val="both"/>
        <w:rPr>
          <w:rFonts w:ascii="Times New Roman" w:hAnsi="Times New Roman"/>
          <w:sz w:val="24"/>
          <w:szCs w:val="24"/>
        </w:rPr>
      </w:pPr>
      <w:r w:rsidRPr="00E80BE6">
        <w:rPr>
          <w:rFonts w:ascii="Times New Roman" w:hAnsi="Times New Roman"/>
          <w:sz w:val="24"/>
          <w:szCs w:val="24"/>
        </w:rPr>
        <w:t xml:space="preserve">Setelah dilakukan pengukuran KVP </w:t>
      </w:r>
      <w:r>
        <w:rPr>
          <w:rFonts w:ascii="Times New Roman" w:hAnsi="Times New Roman"/>
          <w:i/>
          <w:sz w:val="24"/>
          <w:szCs w:val="24"/>
        </w:rPr>
        <w:t>post</w:t>
      </w:r>
      <w:r w:rsidRPr="00E80BE6">
        <w:rPr>
          <w:rFonts w:ascii="Times New Roman" w:hAnsi="Times New Roman"/>
          <w:i/>
          <w:sz w:val="24"/>
          <w:szCs w:val="24"/>
        </w:rPr>
        <w:t>test</w:t>
      </w:r>
      <w:r w:rsidRPr="00E80BE6">
        <w:rPr>
          <w:rFonts w:ascii="Times New Roman" w:hAnsi="Times New Roman"/>
          <w:sz w:val="24"/>
          <w:szCs w:val="24"/>
        </w:rPr>
        <w:t xml:space="preserve"> dari 15 responden kelompok kontrol diperoleh hasil </w:t>
      </w:r>
      <w:r>
        <w:rPr>
          <w:rFonts w:ascii="Times New Roman" w:hAnsi="Times New Roman"/>
          <w:sz w:val="24"/>
          <w:szCs w:val="24"/>
        </w:rPr>
        <w:t>KVP rata-rata</w:t>
      </w:r>
      <w:r w:rsidRPr="00E80BE6">
        <w:rPr>
          <w:rFonts w:ascii="Times New Roman" w:hAnsi="Times New Roman"/>
          <w:sz w:val="24"/>
          <w:szCs w:val="24"/>
        </w:rPr>
        <w:t xml:space="preserve"> didapat sebesar </w:t>
      </w:r>
      <w:r w:rsidRPr="00E80BE6">
        <w:rPr>
          <w:rFonts w:ascii="Times New Roman" w:hAnsi="Times New Roman"/>
          <w:color w:val="000000"/>
          <w:sz w:val="24"/>
          <w:szCs w:val="24"/>
        </w:rPr>
        <w:t>2,88</w:t>
      </w:r>
      <w:r w:rsidRPr="00E80BE6">
        <w:rPr>
          <w:rFonts w:ascii="Times New Roman" w:hAnsi="Times New Roman"/>
          <w:sz w:val="24"/>
          <w:szCs w:val="24"/>
        </w:rPr>
        <w:t xml:space="preserve"> L, dengan standar deviasi sebesar </w:t>
      </w:r>
      <w:r w:rsidRPr="00E80BE6">
        <w:rPr>
          <w:rFonts w:ascii="Times New Roman" w:hAnsi="Times New Roman"/>
          <w:color w:val="000000"/>
          <w:sz w:val="24"/>
          <w:szCs w:val="24"/>
        </w:rPr>
        <w:t>0,24</w:t>
      </w:r>
      <w:r w:rsidRPr="00E80BE6">
        <w:rPr>
          <w:rFonts w:ascii="Times New Roman" w:hAnsi="Times New Roman"/>
          <w:sz w:val="24"/>
          <w:szCs w:val="24"/>
        </w:rPr>
        <w:t>. Hal tersebut menunjukkan bahwa kapasitas vital pada kelompok kontrol lebih rendah dari nilai normal, na</w:t>
      </w:r>
      <w:r>
        <w:rPr>
          <w:rFonts w:ascii="Times New Roman" w:hAnsi="Times New Roman"/>
          <w:sz w:val="24"/>
          <w:szCs w:val="24"/>
        </w:rPr>
        <w:t>mun terjadi sedikit peningkatan</w:t>
      </w:r>
      <w:r w:rsidRPr="00E80BE6">
        <w:rPr>
          <w:rFonts w:ascii="Times New Roman" w:hAnsi="Times New Roman"/>
          <w:sz w:val="24"/>
          <w:szCs w:val="24"/>
        </w:rPr>
        <w:t xml:space="preserve"> </w:t>
      </w:r>
      <w:r>
        <w:rPr>
          <w:rFonts w:ascii="Times New Roman" w:hAnsi="Times New Roman"/>
          <w:sz w:val="24"/>
          <w:szCs w:val="24"/>
        </w:rPr>
        <w:t xml:space="preserve">KVP </w:t>
      </w:r>
      <w:r w:rsidRPr="00E80BE6">
        <w:rPr>
          <w:rFonts w:ascii="Times New Roman" w:hAnsi="Times New Roman"/>
          <w:sz w:val="24"/>
          <w:szCs w:val="24"/>
        </w:rPr>
        <w:t>rata-rata. Pernyataan tersebut sejalan dengan penelitian yang dilakukan oleh Sahat</w:t>
      </w:r>
      <w:r>
        <w:rPr>
          <w:rFonts w:ascii="Times New Roman" w:hAnsi="Times New Roman"/>
          <w:sz w:val="24"/>
          <w:szCs w:val="24"/>
        </w:rPr>
        <w:t xml:space="preserve"> </w:t>
      </w:r>
      <w:r w:rsidRPr="00E80BE6">
        <w:rPr>
          <w:rFonts w:ascii="Times New Roman" w:hAnsi="Times New Roman"/>
          <w:i/>
          <w:sz w:val="24"/>
          <w:szCs w:val="24"/>
        </w:rPr>
        <w:t>et al</w:t>
      </w:r>
      <w:r>
        <w:rPr>
          <w:rFonts w:ascii="Times New Roman" w:hAnsi="Times New Roman"/>
          <w:i/>
          <w:sz w:val="24"/>
          <w:szCs w:val="24"/>
        </w:rPr>
        <w:t>.</w:t>
      </w:r>
      <w:r w:rsidRPr="00E80BE6">
        <w:rPr>
          <w:rFonts w:ascii="Times New Roman" w:hAnsi="Times New Roman"/>
          <w:sz w:val="24"/>
          <w:szCs w:val="24"/>
        </w:rPr>
        <w:t xml:space="preserve"> (2011)</w:t>
      </w:r>
      <w:r>
        <w:rPr>
          <w:rFonts w:ascii="Times New Roman" w:hAnsi="Times New Roman"/>
          <w:sz w:val="24"/>
          <w:szCs w:val="24"/>
        </w:rPr>
        <w:t xml:space="preserve"> yang menyatakan terjadi</w:t>
      </w:r>
      <w:r w:rsidRPr="00E80BE6">
        <w:rPr>
          <w:rFonts w:ascii="Times New Roman" w:hAnsi="Times New Roman"/>
          <w:sz w:val="24"/>
          <w:szCs w:val="24"/>
        </w:rPr>
        <w:t xml:space="preserve"> sedikit peningkatan pada fungsi paru pada pasien asma yang tidak melakukan senam asma karena</w:t>
      </w:r>
      <w:r>
        <w:rPr>
          <w:rFonts w:ascii="Times New Roman" w:hAnsi="Times New Roman"/>
          <w:sz w:val="24"/>
          <w:szCs w:val="24"/>
        </w:rPr>
        <w:t xml:space="preserve"> </w:t>
      </w:r>
      <w:r>
        <w:rPr>
          <w:rFonts w:ascii="Times New Roman" w:hAnsi="Times New Roman"/>
          <w:sz w:val="24"/>
          <w:szCs w:val="24"/>
        </w:rPr>
        <w:lastRenderedPageBreak/>
        <w:t xml:space="preserve">penggunaan obat bronkodilator. </w:t>
      </w:r>
      <w:r w:rsidRPr="00E80BE6">
        <w:rPr>
          <w:rFonts w:ascii="Times New Roman" w:hAnsi="Times New Roman"/>
          <w:sz w:val="24"/>
          <w:szCs w:val="24"/>
        </w:rPr>
        <w:t xml:space="preserve">Pasien asma menunjukkan gejala </w:t>
      </w:r>
      <w:r w:rsidRPr="00E80BE6">
        <w:rPr>
          <w:rFonts w:ascii="Times New Roman" w:hAnsi="Times New Roman"/>
          <w:i/>
          <w:sz w:val="24"/>
          <w:szCs w:val="24"/>
        </w:rPr>
        <w:t>dyspnea</w:t>
      </w:r>
      <w:r w:rsidRPr="00E80BE6">
        <w:rPr>
          <w:rFonts w:ascii="Times New Roman" w:hAnsi="Times New Roman"/>
          <w:sz w:val="24"/>
          <w:szCs w:val="24"/>
        </w:rPr>
        <w:t xml:space="preserve"> dan sensasi dada sesak yang akan mengakibatkan peningkatan kerja otot-otot pernafasan sebagai bentuk mekanisme tubuh untuk tetap mempertahankan ventilasi paru, akan tetapi lama-kelamaan hal tersebut mengakibatkan kelemahan pada otot pernafasan, sehingga kekuatan otot pernafasan pasien asma yang tidak melakukan latihan pernafasan cenderung tidak meningkat bah</w:t>
      </w:r>
      <w:r>
        <w:rPr>
          <w:rFonts w:ascii="Times New Roman" w:hAnsi="Times New Roman"/>
          <w:sz w:val="24"/>
          <w:szCs w:val="24"/>
        </w:rPr>
        <w:t>kan menurun (Guyton &amp; Hall, 2006</w:t>
      </w:r>
      <w:r w:rsidRPr="00E80BE6">
        <w:rPr>
          <w:rFonts w:ascii="Times New Roman" w:hAnsi="Times New Roman"/>
          <w:sz w:val="24"/>
          <w:szCs w:val="24"/>
        </w:rPr>
        <w:t xml:space="preserve">). </w:t>
      </w:r>
    </w:p>
    <w:p w:rsidR="00F535EC" w:rsidRDefault="00F535EC" w:rsidP="00F535EC">
      <w:pPr>
        <w:autoSpaceDE w:val="0"/>
        <w:autoSpaceDN w:val="0"/>
        <w:adjustRightInd w:val="0"/>
        <w:spacing w:after="0" w:line="240" w:lineRule="auto"/>
        <w:ind w:firstLine="567"/>
        <w:jc w:val="both"/>
        <w:rPr>
          <w:rFonts w:ascii="Times New Roman" w:hAnsi="Times New Roman"/>
          <w:sz w:val="24"/>
          <w:szCs w:val="24"/>
        </w:rPr>
      </w:pPr>
      <w:r w:rsidRPr="00DA41B5">
        <w:rPr>
          <w:rFonts w:ascii="Times New Roman" w:hAnsi="Times New Roman"/>
          <w:sz w:val="24"/>
          <w:szCs w:val="24"/>
        </w:rPr>
        <w:t xml:space="preserve">Berdasarkan uji statistik menggunakan </w:t>
      </w:r>
      <w:r w:rsidRPr="00DA41B5">
        <w:rPr>
          <w:rFonts w:ascii="Times New Roman" w:hAnsi="Times New Roman"/>
          <w:i/>
          <w:sz w:val="24"/>
          <w:szCs w:val="24"/>
        </w:rPr>
        <w:t>Pai</w:t>
      </w:r>
      <w:r w:rsidRPr="00E80BE6">
        <w:rPr>
          <w:rFonts w:ascii="Times New Roman" w:hAnsi="Times New Roman"/>
          <w:i/>
          <w:sz w:val="24"/>
          <w:szCs w:val="24"/>
        </w:rPr>
        <w:t>red T-test</w:t>
      </w:r>
      <w:r w:rsidRPr="00E80BE6">
        <w:rPr>
          <w:rFonts w:ascii="Times New Roman" w:hAnsi="Times New Roman"/>
          <w:sz w:val="24"/>
          <w:szCs w:val="24"/>
        </w:rPr>
        <w:t xml:space="preserve"> </w:t>
      </w:r>
      <w:r>
        <w:rPr>
          <w:rFonts w:ascii="Times New Roman" w:hAnsi="Times New Roman"/>
          <w:sz w:val="24"/>
          <w:szCs w:val="24"/>
        </w:rPr>
        <w:t xml:space="preserve">pada kelompok perlakuan </w:t>
      </w:r>
      <w:r w:rsidRPr="00E80BE6">
        <w:rPr>
          <w:rFonts w:ascii="Times New Roman" w:hAnsi="Times New Roman"/>
          <w:sz w:val="24"/>
          <w:szCs w:val="24"/>
        </w:rPr>
        <w:t xml:space="preserve">diperoleh nilai </w:t>
      </w:r>
      <w:r>
        <w:rPr>
          <w:rFonts w:ascii="Times New Roman" w:hAnsi="Times New Roman"/>
          <w:i/>
          <w:sz w:val="24"/>
          <w:szCs w:val="24"/>
        </w:rPr>
        <w:t>p</w:t>
      </w:r>
      <w:r w:rsidRPr="00E80BE6">
        <w:rPr>
          <w:rFonts w:ascii="Times New Roman" w:hAnsi="Times New Roman"/>
          <w:sz w:val="24"/>
          <w:szCs w:val="24"/>
        </w:rPr>
        <w:t xml:space="preserve"> sebesar 0,000 yang memiliki nilai lebih kecil dari α penelitian (0,05), yang menunjukkan terdapat perbedaan yang signifikan antara kapasitas vital paru </w:t>
      </w:r>
      <w:r>
        <w:rPr>
          <w:rFonts w:ascii="Times New Roman" w:hAnsi="Times New Roman"/>
          <w:i/>
          <w:sz w:val="24"/>
          <w:szCs w:val="24"/>
        </w:rPr>
        <w:t>pre</w:t>
      </w:r>
      <w:r w:rsidRPr="00E80BE6">
        <w:rPr>
          <w:rFonts w:ascii="Times New Roman" w:hAnsi="Times New Roman"/>
          <w:i/>
          <w:sz w:val="24"/>
          <w:szCs w:val="24"/>
        </w:rPr>
        <w:t>test</w:t>
      </w:r>
      <w:r w:rsidRPr="00E80BE6">
        <w:rPr>
          <w:rFonts w:ascii="Times New Roman" w:hAnsi="Times New Roman"/>
          <w:sz w:val="24"/>
          <w:szCs w:val="24"/>
        </w:rPr>
        <w:t xml:space="preserve"> dan </w:t>
      </w:r>
      <w:r>
        <w:rPr>
          <w:rFonts w:ascii="Times New Roman" w:hAnsi="Times New Roman"/>
          <w:i/>
          <w:sz w:val="24"/>
          <w:szCs w:val="24"/>
        </w:rPr>
        <w:t>post</w:t>
      </w:r>
      <w:r w:rsidRPr="00E80BE6">
        <w:rPr>
          <w:rFonts w:ascii="Times New Roman" w:hAnsi="Times New Roman"/>
          <w:i/>
          <w:sz w:val="24"/>
          <w:szCs w:val="24"/>
        </w:rPr>
        <w:t>test</w:t>
      </w:r>
      <w:r w:rsidRPr="00E80BE6">
        <w:rPr>
          <w:rFonts w:ascii="Times New Roman" w:hAnsi="Times New Roman"/>
          <w:sz w:val="24"/>
          <w:szCs w:val="24"/>
        </w:rPr>
        <w:t xml:space="preserve"> pada kelompok perlakuan.</w:t>
      </w:r>
      <w:r>
        <w:rPr>
          <w:rFonts w:ascii="Times New Roman" w:hAnsi="Times New Roman"/>
          <w:sz w:val="24"/>
          <w:szCs w:val="24"/>
        </w:rPr>
        <w:t xml:space="preserve"> Weiner (1992) dalam Zega</w:t>
      </w:r>
      <w:r w:rsidRPr="00E80BE6">
        <w:rPr>
          <w:rFonts w:ascii="Times New Roman" w:hAnsi="Times New Roman"/>
          <w:sz w:val="24"/>
          <w:szCs w:val="24"/>
        </w:rPr>
        <w:t xml:space="preserve"> </w:t>
      </w:r>
      <w:r w:rsidRPr="00E80BE6">
        <w:rPr>
          <w:rFonts w:ascii="Times New Roman" w:hAnsi="Times New Roman"/>
          <w:i/>
          <w:sz w:val="24"/>
          <w:szCs w:val="24"/>
        </w:rPr>
        <w:t>et al</w:t>
      </w:r>
      <w:r>
        <w:rPr>
          <w:rFonts w:ascii="Times New Roman" w:hAnsi="Times New Roman"/>
          <w:i/>
          <w:sz w:val="24"/>
          <w:szCs w:val="24"/>
        </w:rPr>
        <w:t>.</w:t>
      </w:r>
      <w:r w:rsidRPr="00E80BE6">
        <w:rPr>
          <w:rFonts w:ascii="Times New Roman" w:hAnsi="Times New Roman"/>
          <w:sz w:val="24"/>
          <w:szCs w:val="24"/>
        </w:rPr>
        <w:t xml:space="preserve"> (2011) menyatakan pernafasan diafragma merupakan pernafasan yang dilakukan dengan inspirasi maksimal melalui hidung, mengutamakan gerakan abdomen, membatasi gerakan dada dan melakukan e</w:t>
      </w:r>
      <w:r>
        <w:rPr>
          <w:rFonts w:ascii="Times New Roman" w:hAnsi="Times New Roman"/>
          <w:sz w:val="24"/>
          <w:szCs w:val="24"/>
        </w:rPr>
        <w:t>kspira</w:t>
      </w:r>
      <w:r w:rsidRPr="00E80BE6">
        <w:rPr>
          <w:rFonts w:ascii="Times New Roman" w:hAnsi="Times New Roman"/>
          <w:sz w:val="24"/>
          <w:szCs w:val="24"/>
        </w:rPr>
        <w:t xml:space="preserve">si melalui mulut, dimana hal tersebut dapat meningkatkan kerja otot-otot abdomen yang berperan pada proses ekspirasi.  Secara teori, pernafasan diafragma yang dilakukan berulang kali dengan rutin dapat membantu seseorang menggunakan diafragmanya dengan benar ketika dia bernafas. Teknik ini berguna untuk menguatkan diafragma, menurunkan kerja pernafasan, menggunakan sedikit usaha dan energi untuk bernafas, dengan pernafasan diafragma akan terjadi peningkatan volume tidal, penurunan kapasitas residu fungsional dan peningkatan pengambil oksigen yang optimal (Smith, 2004). </w:t>
      </w:r>
    </w:p>
    <w:p w:rsidR="00F535EC" w:rsidRPr="00441602" w:rsidRDefault="00F535EC" w:rsidP="00F535EC">
      <w:pPr>
        <w:autoSpaceDE w:val="0"/>
        <w:autoSpaceDN w:val="0"/>
        <w:adjustRightInd w:val="0"/>
        <w:spacing w:after="0" w:line="240" w:lineRule="auto"/>
        <w:ind w:firstLine="567"/>
        <w:jc w:val="both"/>
        <w:rPr>
          <w:rFonts w:ascii="Times New Roman" w:hAnsi="Times New Roman"/>
          <w:sz w:val="24"/>
          <w:szCs w:val="24"/>
        </w:rPr>
      </w:pPr>
      <w:r w:rsidRPr="00E80BE6">
        <w:rPr>
          <w:rFonts w:ascii="Times New Roman" w:hAnsi="Times New Roman"/>
          <w:sz w:val="24"/>
          <w:szCs w:val="24"/>
        </w:rPr>
        <w:t xml:space="preserve">Berdasarkan uji statistik menggunakan </w:t>
      </w:r>
      <w:r>
        <w:rPr>
          <w:rFonts w:ascii="Times New Roman" w:hAnsi="Times New Roman"/>
          <w:i/>
          <w:sz w:val="24"/>
          <w:szCs w:val="24"/>
        </w:rPr>
        <w:t>Paired</w:t>
      </w:r>
      <w:r w:rsidRPr="00E80BE6">
        <w:rPr>
          <w:rFonts w:ascii="Times New Roman" w:hAnsi="Times New Roman"/>
          <w:i/>
          <w:sz w:val="24"/>
          <w:szCs w:val="24"/>
        </w:rPr>
        <w:t xml:space="preserve"> T-test</w:t>
      </w:r>
      <w:r w:rsidRPr="00E80BE6">
        <w:rPr>
          <w:rFonts w:ascii="Times New Roman" w:hAnsi="Times New Roman"/>
          <w:sz w:val="24"/>
          <w:szCs w:val="24"/>
        </w:rPr>
        <w:t xml:space="preserve"> </w:t>
      </w:r>
      <w:r>
        <w:rPr>
          <w:rFonts w:ascii="Times New Roman" w:hAnsi="Times New Roman"/>
          <w:sz w:val="24"/>
          <w:szCs w:val="24"/>
        </w:rPr>
        <w:t xml:space="preserve">pada kelompok kontrol </w:t>
      </w:r>
      <w:r w:rsidRPr="00E80BE6">
        <w:rPr>
          <w:rFonts w:ascii="Times New Roman" w:hAnsi="Times New Roman"/>
          <w:sz w:val="24"/>
          <w:szCs w:val="24"/>
        </w:rPr>
        <w:t>diperoleh nilai</w:t>
      </w:r>
      <w:r>
        <w:rPr>
          <w:rFonts w:ascii="Times New Roman" w:hAnsi="Times New Roman"/>
          <w:i/>
          <w:sz w:val="24"/>
          <w:szCs w:val="24"/>
        </w:rPr>
        <w:t xml:space="preserve"> p</w:t>
      </w:r>
      <w:r w:rsidRPr="00E80BE6">
        <w:rPr>
          <w:rFonts w:ascii="Times New Roman" w:hAnsi="Times New Roman"/>
          <w:sz w:val="24"/>
          <w:szCs w:val="24"/>
        </w:rPr>
        <w:t xml:space="preserve"> sebesar 0,288 yang memiliki nilai lebih besar dari α penelitian (0,05), yang </w:t>
      </w:r>
      <w:r w:rsidRPr="00E80BE6">
        <w:rPr>
          <w:rFonts w:ascii="Times New Roman" w:hAnsi="Times New Roman"/>
          <w:sz w:val="24"/>
          <w:szCs w:val="24"/>
        </w:rPr>
        <w:lastRenderedPageBreak/>
        <w:t xml:space="preserve">menunjukkan perbedaan yang tidak signifikan, maka dapat diartikan bahwa terdapat perbedaan yang tidak signifikan antara kapasitas vital paru </w:t>
      </w:r>
      <w:r>
        <w:rPr>
          <w:rFonts w:ascii="Times New Roman" w:hAnsi="Times New Roman"/>
          <w:i/>
          <w:sz w:val="24"/>
          <w:szCs w:val="24"/>
        </w:rPr>
        <w:t>pre</w:t>
      </w:r>
      <w:r w:rsidRPr="00E80BE6">
        <w:rPr>
          <w:rFonts w:ascii="Times New Roman" w:hAnsi="Times New Roman"/>
          <w:i/>
          <w:sz w:val="24"/>
          <w:szCs w:val="24"/>
        </w:rPr>
        <w:t>test</w:t>
      </w:r>
      <w:r w:rsidRPr="00E80BE6">
        <w:rPr>
          <w:rFonts w:ascii="Times New Roman" w:hAnsi="Times New Roman"/>
          <w:sz w:val="24"/>
          <w:szCs w:val="24"/>
        </w:rPr>
        <w:t xml:space="preserve"> dan </w:t>
      </w:r>
      <w:r>
        <w:rPr>
          <w:rFonts w:ascii="Times New Roman" w:hAnsi="Times New Roman"/>
          <w:i/>
          <w:sz w:val="24"/>
          <w:szCs w:val="24"/>
        </w:rPr>
        <w:t>post</w:t>
      </w:r>
      <w:r w:rsidRPr="00E80BE6">
        <w:rPr>
          <w:rFonts w:ascii="Times New Roman" w:hAnsi="Times New Roman"/>
          <w:i/>
          <w:sz w:val="24"/>
          <w:szCs w:val="24"/>
        </w:rPr>
        <w:t>test</w:t>
      </w:r>
      <w:r w:rsidRPr="00E80BE6">
        <w:rPr>
          <w:rFonts w:ascii="Times New Roman" w:hAnsi="Times New Roman"/>
          <w:sz w:val="24"/>
          <w:szCs w:val="24"/>
        </w:rPr>
        <w:t xml:space="preserve"> pada kelompok kontrol.</w:t>
      </w:r>
      <w:r w:rsidRPr="00F535EC">
        <w:rPr>
          <w:rFonts w:ascii="Times New Roman" w:hAnsi="Times New Roman"/>
          <w:sz w:val="24"/>
          <w:szCs w:val="24"/>
        </w:rPr>
        <w:t xml:space="preserve"> </w:t>
      </w:r>
      <w:r w:rsidRPr="00E80BE6">
        <w:rPr>
          <w:rFonts w:ascii="Times New Roman" w:hAnsi="Times New Roman"/>
          <w:sz w:val="24"/>
          <w:szCs w:val="24"/>
        </w:rPr>
        <w:t xml:space="preserve">Pasien asma akan mengalami bronkospasme dan bronkokontriksi yang mengakibatkan obstruksi, hiperinflasi pulmoner dan peningkatan resistensi aliran udara yang mengakibatkan udara terjebak dalam rongga paru yang akan menurunkan kapasitas </w:t>
      </w:r>
      <w:r>
        <w:rPr>
          <w:rFonts w:ascii="Times New Roman" w:hAnsi="Times New Roman"/>
          <w:sz w:val="24"/>
          <w:szCs w:val="24"/>
        </w:rPr>
        <w:t>vital paru (Guyton &amp; Hall, 2006</w:t>
      </w:r>
      <w:r w:rsidRPr="00E80BE6">
        <w:rPr>
          <w:rFonts w:ascii="Times New Roman" w:hAnsi="Times New Roman"/>
          <w:sz w:val="24"/>
          <w:szCs w:val="24"/>
        </w:rPr>
        <w:t>).</w:t>
      </w:r>
      <w:r w:rsidRPr="00A33AA1">
        <w:rPr>
          <w:rFonts w:ascii="Times New Roman" w:hAnsi="Times New Roman"/>
          <w:sz w:val="24"/>
          <w:szCs w:val="24"/>
        </w:rPr>
        <w:t xml:space="preserve"> </w:t>
      </w:r>
    </w:p>
    <w:p w:rsidR="00F535EC" w:rsidRDefault="00F535EC" w:rsidP="00F535EC">
      <w:pPr>
        <w:spacing w:after="0" w:line="240" w:lineRule="auto"/>
        <w:ind w:firstLine="567"/>
        <w:jc w:val="both"/>
        <w:rPr>
          <w:rFonts w:ascii="Times New Roman" w:hAnsi="Times New Roman"/>
          <w:iCs/>
          <w:sz w:val="24"/>
          <w:szCs w:val="24"/>
        </w:rPr>
      </w:pPr>
      <w:r w:rsidRPr="00A33AA1">
        <w:rPr>
          <w:rFonts w:ascii="Times New Roman" w:hAnsi="Times New Roman"/>
          <w:sz w:val="24"/>
          <w:szCs w:val="24"/>
        </w:rPr>
        <w:t xml:space="preserve">Hasil analisis perbedaan kapasitas vital paru pada pasien asma antara kelompok perlakuan dan kelompok kontrol </w:t>
      </w:r>
      <w:r w:rsidRPr="00A33AA1">
        <w:rPr>
          <w:rFonts w:ascii="Times New Roman" w:hAnsi="Times New Roman"/>
          <w:iCs/>
          <w:sz w:val="24"/>
          <w:szCs w:val="24"/>
        </w:rPr>
        <w:t xml:space="preserve">dilakukan melalui </w:t>
      </w:r>
      <w:r w:rsidRPr="004708E6">
        <w:rPr>
          <w:rFonts w:ascii="Times New Roman" w:hAnsi="Times New Roman"/>
          <w:i/>
          <w:iCs/>
          <w:sz w:val="24"/>
          <w:szCs w:val="24"/>
        </w:rPr>
        <w:t>Independent Sample T-Test</w:t>
      </w:r>
      <w:r w:rsidRPr="00A33AA1">
        <w:rPr>
          <w:rFonts w:ascii="Times New Roman" w:hAnsi="Times New Roman"/>
          <w:iCs/>
          <w:sz w:val="24"/>
          <w:szCs w:val="24"/>
        </w:rPr>
        <w:t>, diperoleh</w:t>
      </w:r>
      <w:r>
        <w:rPr>
          <w:rFonts w:ascii="Times New Roman" w:hAnsi="Times New Roman"/>
          <w:iCs/>
          <w:sz w:val="24"/>
          <w:szCs w:val="24"/>
        </w:rPr>
        <w:t xml:space="preserve"> nilai </w:t>
      </w:r>
      <w:r>
        <w:rPr>
          <w:rFonts w:ascii="Times New Roman" w:hAnsi="Times New Roman"/>
          <w:i/>
          <w:iCs/>
          <w:sz w:val="24"/>
          <w:szCs w:val="24"/>
        </w:rPr>
        <w:t>p</w:t>
      </w:r>
      <w:r w:rsidRPr="00A33AA1">
        <w:rPr>
          <w:rFonts w:ascii="Times New Roman" w:hAnsi="Times New Roman"/>
          <w:iCs/>
          <w:sz w:val="24"/>
          <w:szCs w:val="24"/>
        </w:rPr>
        <w:t xml:space="preserve"> sebesar 0,000 lebih kecil dari α penelitian (0,05) yang men</w:t>
      </w:r>
      <w:r>
        <w:rPr>
          <w:rFonts w:ascii="Times New Roman" w:hAnsi="Times New Roman"/>
          <w:iCs/>
          <w:sz w:val="24"/>
          <w:szCs w:val="24"/>
        </w:rPr>
        <w:t>unjukkan bahwa Ho ditolak</w:t>
      </w:r>
      <w:r w:rsidRPr="00A33AA1">
        <w:rPr>
          <w:rFonts w:ascii="Times New Roman" w:hAnsi="Times New Roman"/>
          <w:iCs/>
          <w:sz w:val="24"/>
          <w:szCs w:val="24"/>
        </w:rPr>
        <w:t xml:space="preserve">. Hal tersebut menunjukkan bahwa </w:t>
      </w:r>
      <w:r>
        <w:rPr>
          <w:rFonts w:ascii="Times New Roman" w:hAnsi="Times New Roman"/>
          <w:iCs/>
          <w:sz w:val="24"/>
          <w:szCs w:val="24"/>
        </w:rPr>
        <w:t xml:space="preserve">terdapat </w:t>
      </w:r>
      <w:r w:rsidRPr="00A33AA1">
        <w:rPr>
          <w:rFonts w:ascii="Times New Roman" w:hAnsi="Times New Roman"/>
          <w:iCs/>
          <w:sz w:val="24"/>
          <w:szCs w:val="24"/>
        </w:rPr>
        <w:t>perbedaan yang</w:t>
      </w:r>
      <w:r>
        <w:rPr>
          <w:rFonts w:ascii="Times New Roman" w:hAnsi="Times New Roman"/>
          <w:iCs/>
          <w:sz w:val="24"/>
          <w:szCs w:val="24"/>
        </w:rPr>
        <w:t xml:space="preserve"> signifikan terhadap kapasitas vital paru pada </w:t>
      </w:r>
      <w:r w:rsidRPr="00A33AA1">
        <w:rPr>
          <w:rFonts w:ascii="Times New Roman" w:hAnsi="Times New Roman"/>
          <w:iCs/>
          <w:sz w:val="24"/>
          <w:szCs w:val="24"/>
        </w:rPr>
        <w:t>kelompok</w:t>
      </w:r>
      <w:r>
        <w:rPr>
          <w:rFonts w:ascii="Times New Roman" w:hAnsi="Times New Roman"/>
          <w:iCs/>
          <w:sz w:val="24"/>
          <w:szCs w:val="24"/>
        </w:rPr>
        <w:t xml:space="preserve"> perlakuan dan kelompok kontrol yang berarti</w:t>
      </w:r>
      <w:r w:rsidRPr="00A33AA1">
        <w:rPr>
          <w:rFonts w:ascii="Times New Roman" w:hAnsi="Times New Roman"/>
          <w:iCs/>
          <w:sz w:val="24"/>
          <w:szCs w:val="24"/>
        </w:rPr>
        <w:t xml:space="preserve"> ada pengaruh </w:t>
      </w:r>
      <w:r w:rsidRPr="004708E6">
        <w:rPr>
          <w:rFonts w:ascii="Times New Roman" w:hAnsi="Times New Roman"/>
          <w:i/>
          <w:iCs/>
          <w:sz w:val="24"/>
          <w:szCs w:val="24"/>
        </w:rPr>
        <w:t>Diaphragmatic Breathing Exercise</w:t>
      </w:r>
      <w:r w:rsidRPr="00A33AA1">
        <w:rPr>
          <w:rFonts w:ascii="Times New Roman" w:hAnsi="Times New Roman"/>
          <w:iCs/>
          <w:sz w:val="24"/>
          <w:szCs w:val="24"/>
        </w:rPr>
        <w:t xml:space="preserve"> terhadap kapasitas vital paru pada pasien asma di wilayah Kerja Puskesmas III Denpasar Utara. </w:t>
      </w:r>
    </w:p>
    <w:p w:rsidR="00F535EC" w:rsidRDefault="00F535EC" w:rsidP="00F535EC">
      <w:pPr>
        <w:spacing w:after="0" w:line="240" w:lineRule="auto"/>
        <w:ind w:firstLine="426"/>
        <w:jc w:val="both"/>
        <w:rPr>
          <w:rFonts w:ascii="Times New Roman" w:hAnsi="Times New Roman"/>
          <w:iCs/>
          <w:sz w:val="24"/>
          <w:szCs w:val="24"/>
        </w:rPr>
      </w:pPr>
      <w:r>
        <w:rPr>
          <w:rFonts w:ascii="Times New Roman" w:hAnsi="Times New Roman"/>
          <w:iCs/>
          <w:sz w:val="24"/>
          <w:szCs w:val="24"/>
        </w:rPr>
        <w:t>P</w:t>
      </w:r>
      <w:r w:rsidRPr="00A33AA1">
        <w:rPr>
          <w:rFonts w:ascii="Times New Roman" w:hAnsi="Times New Roman"/>
          <w:iCs/>
          <w:sz w:val="24"/>
          <w:szCs w:val="24"/>
        </w:rPr>
        <w:t>eningkatan KVP pada kelompok perlakuan da</w:t>
      </w:r>
      <w:r>
        <w:rPr>
          <w:rFonts w:ascii="Times New Roman" w:hAnsi="Times New Roman"/>
          <w:iCs/>
          <w:sz w:val="24"/>
          <w:szCs w:val="24"/>
        </w:rPr>
        <w:t xml:space="preserve">pat terjadi karena melakukan </w:t>
      </w:r>
      <w:r>
        <w:rPr>
          <w:rFonts w:ascii="Times New Roman" w:hAnsi="Times New Roman"/>
          <w:i/>
          <w:iCs/>
          <w:sz w:val="24"/>
          <w:szCs w:val="24"/>
        </w:rPr>
        <w:t>Diaphragmatic Breathing Exercise</w:t>
      </w:r>
      <w:r w:rsidRPr="00A33AA1">
        <w:rPr>
          <w:rFonts w:ascii="Times New Roman" w:hAnsi="Times New Roman"/>
          <w:iCs/>
          <w:sz w:val="24"/>
          <w:szCs w:val="24"/>
        </w:rPr>
        <w:t xml:space="preserve"> yang bertujuan untuk melatih otot diafragma secara aktif dan teratur. </w:t>
      </w:r>
      <w:r>
        <w:rPr>
          <w:rFonts w:ascii="Times New Roman" w:hAnsi="Times New Roman"/>
          <w:sz w:val="24"/>
          <w:szCs w:val="24"/>
        </w:rPr>
        <w:t xml:space="preserve">Otot </w:t>
      </w:r>
      <w:r w:rsidRPr="00A33AA1">
        <w:rPr>
          <w:rFonts w:ascii="Times New Roman" w:hAnsi="Times New Roman"/>
          <w:sz w:val="24"/>
          <w:szCs w:val="24"/>
        </w:rPr>
        <w:t>diafragma merupakan otot pernafasan yang paling penting</w:t>
      </w:r>
      <w:r>
        <w:rPr>
          <w:rFonts w:ascii="Times New Roman" w:hAnsi="Times New Roman"/>
          <w:sz w:val="24"/>
          <w:szCs w:val="24"/>
        </w:rPr>
        <w:t xml:space="preserve"> dalam sistem respirasi</w:t>
      </w:r>
      <w:r w:rsidRPr="00A33AA1">
        <w:rPr>
          <w:rFonts w:ascii="Times New Roman" w:hAnsi="Times New Roman"/>
          <w:sz w:val="24"/>
          <w:szCs w:val="24"/>
        </w:rPr>
        <w:t>. Pernafasan normal dan tenang dapat dicapai dengan hampir sempu</w:t>
      </w:r>
      <w:r>
        <w:rPr>
          <w:rFonts w:ascii="Times New Roman" w:hAnsi="Times New Roman"/>
          <w:sz w:val="24"/>
          <w:szCs w:val="24"/>
        </w:rPr>
        <w:t xml:space="preserve">rna melalui gerakan diafragma (Guyton &amp; Hall, 2006). </w:t>
      </w:r>
      <w:r w:rsidRPr="00A33AA1">
        <w:rPr>
          <w:rFonts w:ascii="Times New Roman" w:hAnsi="Times New Roman"/>
          <w:iCs/>
          <w:sz w:val="24"/>
          <w:szCs w:val="24"/>
        </w:rPr>
        <w:t xml:space="preserve">Secara teori, </w:t>
      </w:r>
      <w:r w:rsidRPr="00A33AA1">
        <w:rPr>
          <w:rFonts w:ascii="Times New Roman" w:hAnsi="Times New Roman"/>
          <w:sz w:val="24"/>
          <w:szCs w:val="24"/>
        </w:rPr>
        <w:t xml:space="preserve">terdapat beberapa perubahan fungsi anatomi dan fisiologi yang terjadi pada sistem pernafasan pada pasien asma termasuk peningkatan kekakuan dinding dada dan peningkatan diameter anteriorposterior dada karena pendataran diafragma dan elevasi iga, dimana hal tersebut dapat menurunkan </w:t>
      </w:r>
      <w:r w:rsidRPr="00A33AA1">
        <w:rPr>
          <w:rFonts w:ascii="Times New Roman" w:hAnsi="Times New Roman"/>
          <w:i/>
          <w:sz w:val="24"/>
          <w:szCs w:val="24"/>
        </w:rPr>
        <w:t>compliance</w:t>
      </w:r>
      <w:r w:rsidRPr="00A33AA1">
        <w:rPr>
          <w:rFonts w:ascii="Times New Roman" w:hAnsi="Times New Roman"/>
          <w:sz w:val="24"/>
          <w:szCs w:val="24"/>
        </w:rPr>
        <w:t xml:space="preserve"> dinding dada, sehingga kemampuan pengembangan dinding dada menurun. </w:t>
      </w:r>
      <w:r>
        <w:rPr>
          <w:rFonts w:ascii="Times New Roman" w:hAnsi="Times New Roman"/>
          <w:sz w:val="24"/>
          <w:szCs w:val="24"/>
        </w:rPr>
        <w:t xml:space="preserve"> </w:t>
      </w:r>
      <w:r>
        <w:rPr>
          <w:rFonts w:ascii="Times New Roman" w:hAnsi="Times New Roman"/>
          <w:i/>
          <w:iCs/>
          <w:sz w:val="24"/>
          <w:szCs w:val="24"/>
        </w:rPr>
        <w:t xml:space="preserve">Diaphragmatic Breathing </w:t>
      </w:r>
      <w:r>
        <w:rPr>
          <w:rFonts w:ascii="Times New Roman" w:hAnsi="Times New Roman"/>
          <w:i/>
          <w:iCs/>
          <w:sz w:val="24"/>
          <w:szCs w:val="24"/>
        </w:rPr>
        <w:lastRenderedPageBreak/>
        <w:t>Exercise</w:t>
      </w:r>
      <w:r w:rsidRPr="00A33AA1">
        <w:rPr>
          <w:rFonts w:ascii="Times New Roman" w:hAnsi="Times New Roman"/>
          <w:iCs/>
          <w:sz w:val="24"/>
          <w:szCs w:val="24"/>
        </w:rPr>
        <w:t xml:space="preserve"> akan membuat seseorang bernafas lebih efektif dengan menggunakan otot diafragma dan pada pasien asma dapat mencegah terjebaknya udara dalam paru karena adanya obstruksi jalan nafas</w:t>
      </w:r>
      <w:r>
        <w:rPr>
          <w:rFonts w:ascii="Times New Roman" w:hAnsi="Times New Roman"/>
          <w:iCs/>
          <w:sz w:val="24"/>
          <w:szCs w:val="24"/>
        </w:rPr>
        <w:t xml:space="preserve"> (Price dan Wilson, 2006)</w:t>
      </w:r>
      <w:r w:rsidRPr="00A33AA1">
        <w:rPr>
          <w:rFonts w:ascii="Times New Roman" w:hAnsi="Times New Roman"/>
          <w:iCs/>
          <w:sz w:val="24"/>
          <w:szCs w:val="24"/>
        </w:rPr>
        <w:t>. Hal tersebut s</w:t>
      </w:r>
      <w:r>
        <w:rPr>
          <w:rFonts w:ascii="Times New Roman" w:hAnsi="Times New Roman"/>
          <w:iCs/>
          <w:sz w:val="24"/>
          <w:szCs w:val="24"/>
        </w:rPr>
        <w:t>esuai dengan pernyataan Weinner</w:t>
      </w:r>
      <w:r w:rsidRPr="00A33AA1">
        <w:rPr>
          <w:rFonts w:ascii="Times New Roman" w:hAnsi="Times New Roman"/>
          <w:iCs/>
          <w:sz w:val="24"/>
          <w:szCs w:val="24"/>
        </w:rPr>
        <w:t xml:space="preserve"> </w:t>
      </w:r>
      <w:r w:rsidRPr="001E3960">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(2004</w:t>
      </w:r>
      <w:r w:rsidRPr="00A33AA1">
        <w:rPr>
          <w:rFonts w:ascii="Times New Roman" w:hAnsi="Times New Roman"/>
          <w:iCs/>
          <w:sz w:val="24"/>
          <w:szCs w:val="24"/>
        </w:rPr>
        <w:t xml:space="preserve">) yang menyatakan pasien asma akan mengalami kelemahan pada otot-otot pernafasan. Hal ini disebabkan oleh sering terjadinya dispnea dan adanya pembatasan aktivitas. Melatih otot-otot pernafasan dapat meningkatkan fungsi otot respirasi, mengurangi beratnya gangguan pernafasan, meningkatkan toleransi terhadap aktivitas, dan menurunkan gejala dispnea. </w:t>
      </w:r>
    </w:p>
    <w:p w:rsidR="00F535EC" w:rsidRDefault="00F535EC" w:rsidP="00F535EC">
      <w:pPr>
        <w:spacing w:after="0" w:line="240" w:lineRule="auto"/>
        <w:ind w:firstLine="426"/>
        <w:jc w:val="both"/>
        <w:rPr>
          <w:rFonts w:ascii="Times New Roman" w:hAnsi="Times New Roman"/>
          <w:iCs/>
          <w:sz w:val="24"/>
          <w:szCs w:val="24"/>
        </w:rPr>
      </w:pPr>
      <w:r>
        <w:rPr>
          <w:rFonts w:ascii="Times New Roman" w:hAnsi="Times New Roman"/>
          <w:sz w:val="24"/>
          <w:szCs w:val="24"/>
        </w:rPr>
        <w:t>P</w:t>
      </w:r>
      <w:r w:rsidRPr="00A33AA1">
        <w:rPr>
          <w:rFonts w:ascii="Times New Roman" w:hAnsi="Times New Roman"/>
          <w:sz w:val="24"/>
          <w:szCs w:val="24"/>
        </w:rPr>
        <w:t>ernafasan diafragma yang dilakukan berulang kali dengan rutin dapat membantu seseorang menggunakan diafragmanya secara benar ketika dia bernafas. Teknik ini berguna untuk menguatkan diafragma, menurunkan kerja pernafasan, melalui penurunan laju pernafasan, menggunakan sedikit usaha dan energi untuk bernafas, dengan pernafasan diafragma maka akan terjadi peningkatan volume tidal, penurunan kapasitas residu fungsional, dan peningkatan pengambilan oksigen yang optimal</w:t>
      </w:r>
      <w:r>
        <w:rPr>
          <w:rFonts w:ascii="Times New Roman" w:hAnsi="Times New Roman"/>
          <w:sz w:val="24"/>
          <w:szCs w:val="24"/>
        </w:rPr>
        <w:t xml:space="preserve"> (Smith, 2004). Setelah melakukan </w:t>
      </w:r>
      <w:r w:rsidRPr="00AE58F9">
        <w:rPr>
          <w:rFonts w:ascii="Times New Roman" w:hAnsi="Times New Roman"/>
          <w:i/>
          <w:sz w:val="24"/>
          <w:szCs w:val="24"/>
        </w:rPr>
        <w:t>Diaphragmatic Breathing Exercise</w:t>
      </w:r>
      <w:r>
        <w:rPr>
          <w:rFonts w:ascii="Times New Roman" w:hAnsi="Times New Roman"/>
          <w:sz w:val="24"/>
          <w:szCs w:val="24"/>
        </w:rPr>
        <w:t xml:space="preserve"> </w:t>
      </w:r>
      <w:r w:rsidRPr="00A33AA1">
        <w:rPr>
          <w:rFonts w:ascii="Times New Roman" w:hAnsi="Times New Roman"/>
          <w:sz w:val="24"/>
          <w:szCs w:val="24"/>
        </w:rPr>
        <w:t xml:space="preserve">diharapkan </w:t>
      </w:r>
      <w:r>
        <w:rPr>
          <w:rFonts w:ascii="Times New Roman" w:hAnsi="Times New Roman"/>
          <w:sz w:val="24"/>
          <w:szCs w:val="24"/>
        </w:rPr>
        <w:t>pasien dapat mengkondisikan dirinya saat merasa akan terjadi serangan ataupun saat serangan asma, dengan begitu diharapkan keluhan pasien menjadi minimal dan kualitas hidup pasien asma pun dapat</w:t>
      </w:r>
      <w:r w:rsidRPr="00A33AA1">
        <w:rPr>
          <w:rFonts w:ascii="Times New Roman" w:hAnsi="Times New Roman"/>
          <w:sz w:val="24"/>
          <w:szCs w:val="24"/>
        </w:rPr>
        <w:t xml:space="preserve"> meningkat.</w:t>
      </w:r>
    </w:p>
    <w:p w:rsidR="00F535EC" w:rsidRPr="00F535EC" w:rsidRDefault="00F535EC" w:rsidP="00F535EC">
      <w:pPr>
        <w:spacing w:after="0" w:line="240" w:lineRule="auto"/>
        <w:ind w:firstLine="426"/>
        <w:jc w:val="both"/>
        <w:rPr>
          <w:rFonts w:ascii="Times New Roman" w:hAnsi="Times New Roman"/>
          <w:iCs/>
          <w:sz w:val="24"/>
          <w:szCs w:val="24"/>
        </w:rPr>
      </w:pPr>
      <w:r w:rsidRPr="00A33AA1">
        <w:rPr>
          <w:rFonts w:ascii="Times New Roman" w:hAnsi="Times New Roman"/>
          <w:sz w:val="24"/>
          <w:szCs w:val="24"/>
        </w:rPr>
        <w:t>Peningkatan ku</w:t>
      </w:r>
      <w:r>
        <w:rPr>
          <w:rFonts w:ascii="Times New Roman" w:hAnsi="Times New Roman"/>
          <w:sz w:val="24"/>
          <w:szCs w:val="24"/>
        </w:rPr>
        <w:t>a</w:t>
      </w:r>
      <w:r w:rsidRPr="00A33AA1">
        <w:rPr>
          <w:rFonts w:ascii="Times New Roman" w:hAnsi="Times New Roman"/>
          <w:sz w:val="24"/>
          <w:szCs w:val="24"/>
        </w:rPr>
        <w:t>litas hidup pasien asma dapat diwujudkan dengan penatalaksanaan asma yang tepat. Tujuan akhir adalah ku</w:t>
      </w:r>
      <w:r>
        <w:rPr>
          <w:rFonts w:ascii="Times New Roman" w:hAnsi="Times New Roman"/>
          <w:sz w:val="24"/>
          <w:szCs w:val="24"/>
        </w:rPr>
        <w:t>a</w:t>
      </w:r>
      <w:r w:rsidRPr="00A33AA1">
        <w:rPr>
          <w:rFonts w:ascii="Times New Roman" w:hAnsi="Times New Roman"/>
          <w:sz w:val="24"/>
          <w:szCs w:val="24"/>
        </w:rPr>
        <w:t>litas hidup penderita meningkat dengan tingkat keluhan minimal, tetapi memiliki aktivitas maksimal. Penatalaksanaan yang tepat diantaranya membuat fungsi paru mendekati normal, mencegah kekambuhan pen</w:t>
      </w:r>
      <w:r>
        <w:rPr>
          <w:rFonts w:ascii="Times New Roman" w:hAnsi="Times New Roman"/>
          <w:sz w:val="24"/>
          <w:szCs w:val="24"/>
        </w:rPr>
        <w:t>yakit hingga mencegah kematian</w:t>
      </w:r>
      <w:r w:rsidRPr="00A33AA1">
        <w:rPr>
          <w:rFonts w:ascii="Times New Roman" w:hAnsi="Times New Roman"/>
          <w:sz w:val="24"/>
          <w:szCs w:val="24"/>
        </w:rPr>
        <w:t xml:space="preserve"> (Yunus, 2006).  </w:t>
      </w:r>
    </w:p>
    <w:p w:rsidR="00E86728" w:rsidRPr="00E86728" w:rsidRDefault="00E86728" w:rsidP="00F535EC">
      <w:pPr>
        <w:pStyle w:val="ListParagraph"/>
        <w:spacing w:line="240" w:lineRule="auto"/>
        <w:ind w:left="0"/>
        <w:jc w:val="both"/>
        <w:rPr>
          <w:rFonts w:ascii="Times New Roman" w:hAnsi="Times New Roman"/>
          <w:sz w:val="24"/>
          <w:szCs w:val="24"/>
        </w:rPr>
      </w:pPr>
    </w:p>
    <w:p w:rsidR="00E86728" w:rsidRPr="00E86728" w:rsidRDefault="00E86728" w:rsidP="00F535E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KESIMPULAN DAN SARAN</w:t>
      </w:r>
    </w:p>
    <w:p w:rsidR="007F0273" w:rsidRPr="007F0273" w:rsidRDefault="007F0273" w:rsidP="00F535EC">
      <w:pPr>
        <w:spacing w:after="0" w:line="240" w:lineRule="auto"/>
        <w:ind w:firstLine="567"/>
        <w:jc w:val="both"/>
        <w:rPr>
          <w:rFonts w:ascii="Times New Roman" w:hAnsi="Times New Roman"/>
          <w:b/>
          <w:sz w:val="24"/>
          <w:szCs w:val="24"/>
        </w:rPr>
      </w:pPr>
      <w:r w:rsidRPr="007F0273">
        <w:rPr>
          <w:rFonts w:ascii="Times New Roman" w:hAnsi="Times New Roman"/>
          <w:sz w:val="24"/>
          <w:szCs w:val="24"/>
        </w:rPr>
        <w:t xml:space="preserve">Hasil pengamatan berdasarkan variable penelitian didapatkan hasil rata-rata kapasitas vital paru </w:t>
      </w:r>
      <w:r w:rsidRPr="007F0273">
        <w:rPr>
          <w:rFonts w:ascii="Times New Roman" w:hAnsi="Times New Roman"/>
          <w:i/>
          <w:sz w:val="24"/>
          <w:szCs w:val="24"/>
        </w:rPr>
        <w:t xml:space="preserve">pretest </w:t>
      </w:r>
      <w:r w:rsidRPr="007F0273">
        <w:rPr>
          <w:rFonts w:ascii="Times New Roman" w:hAnsi="Times New Roman"/>
          <w:sz w:val="24"/>
          <w:szCs w:val="24"/>
        </w:rPr>
        <w:t xml:space="preserve">pada kelompok perlakuan adalah </w:t>
      </w:r>
      <w:r w:rsidRPr="007F0273">
        <w:rPr>
          <w:rFonts w:ascii="Times New Roman" w:hAnsi="Times New Roman"/>
          <w:color w:val="000000"/>
          <w:sz w:val="24"/>
          <w:szCs w:val="24"/>
        </w:rPr>
        <w:t xml:space="preserve">2,90 L dan pada kelompok kontrol adalah 2,86 L. </w:t>
      </w:r>
      <w:r w:rsidRPr="007F0273">
        <w:rPr>
          <w:rFonts w:ascii="Times New Roman" w:hAnsi="Times New Roman"/>
          <w:sz w:val="24"/>
          <w:szCs w:val="24"/>
        </w:rPr>
        <w:t xml:space="preserve">Hasil pengamatan berdasarkan variable penelitian didapatkan hasil rata-rata kapasitas vital paru </w:t>
      </w:r>
      <w:r w:rsidRPr="007F0273">
        <w:rPr>
          <w:rFonts w:ascii="Times New Roman" w:hAnsi="Times New Roman"/>
          <w:i/>
          <w:sz w:val="24"/>
          <w:szCs w:val="24"/>
        </w:rPr>
        <w:t>posttest</w:t>
      </w:r>
      <w:r w:rsidRPr="007F0273">
        <w:rPr>
          <w:rFonts w:ascii="Times New Roman" w:hAnsi="Times New Roman"/>
          <w:sz w:val="24"/>
          <w:szCs w:val="24"/>
        </w:rPr>
        <w:t xml:space="preserve"> pada kelompok perlakuan adalah </w:t>
      </w:r>
      <w:r w:rsidRPr="007F0273">
        <w:rPr>
          <w:rFonts w:ascii="Times New Roman" w:hAnsi="Times New Roman"/>
          <w:color w:val="000000"/>
          <w:sz w:val="24"/>
          <w:szCs w:val="24"/>
        </w:rPr>
        <w:t xml:space="preserve">3,13 L dan pada kelompok kontrol adalah 2,88 L. Hasil analisis perbedaan kapasitas vital paru </w:t>
      </w:r>
      <w:r w:rsidRPr="007F0273">
        <w:rPr>
          <w:rFonts w:ascii="Times New Roman" w:hAnsi="Times New Roman"/>
          <w:i/>
          <w:color w:val="000000"/>
          <w:sz w:val="24"/>
          <w:szCs w:val="24"/>
        </w:rPr>
        <w:t xml:space="preserve">pretest </w:t>
      </w:r>
      <w:r w:rsidRPr="007F0273">
        <w:rPr>
          <w:rFonts w:ascii="Times New Roman" w:hAnsi="Times New Roman"/>
          <w:color w:val="000000"/>
          <w:sz w:val="24"/>
          <w:szCs w:val="24"/>
        </w:rPr>
        <w:t xml:space="preserve">dan </w:t>
      </w:r>
      <w:r w:rsidRPr="007F0273">
        <w:rPr>
          <w:rFonts w:ascii="Times New Roman" w:hAnsi="Times New Roman"/>
          <w:i/>
          <w:color w:val="000000"/>
          <w:sz w:val="24"/>
          <w:szCs w:val="24"/>
        </w:rPr>
        <w:t>posttest</w:t>
      </w:r>
      <w:r w:rsidRPr="007F0273">
        <w:rPr>
          <w:rFonts w:ascii="Times New Roman" w:hAnsi="Times New Roman"/>
          <w:i/>
          <w:sz w:val="24"/>
          <w:szCs w:val="24"/>
        </w:rPr>
        <w:t xml:space="preserve"> </w:t>
      </w:r>
      <w:r w:rsidRPr="007F0273">
        <w:rPr>
          <w:rFonts w:ascii="Times New Roman" w:hAnsi="Times New Roman"/>
          <w:sz w:val="24"/>
          <w:szCs w:val="24"/>
        </w:rPr>
        <w:t>pada kelompok perlakuan</w:t>
      </w:r>
      <w:r w:rsidRPr="007F0273">
        <w:rPr>
          <w:rFonts w:ascii="Times New Roman" w:eastAsia="Times New Roman" w:hAnsi="Times New Roman"/>
          <w:color w:val="000000"/>
          <w:sz w:val="24"/>
          <w:szCs w:val="24"/>
          <w:lang w:eastAsia="id-ID"/>
        </w:rPr>
        <w:t xml:space="preserve"> menunjukkan perbedaan yang signifikan antara kapasitas vital paru pada kelompok perlakuan sebelum dan setelah </w:t>
      </w:r>
      <w:r w:rsidRPr="007F0273">
        <w:rPr>
          <w:rFonts w:ascii="Times New Roman" w:eastAsia="Times New Roman" w:hAnsi="Times New Roman"/>
          <w:i/>
          <w:color w:val="000000"/>
          <w:sz w:val="24"/>
          <w:szCs w:val="24"/>
          <w:lang w:eastAsia="id-ID"/>
        </w:rPr>
        <w:t xml:space="preserve">Diaphragmatic Breathing Exercise. </w:t>
      </w:r>
      <w:r w:rsidRPr="007F0273">
        <w:rPr>
          <w:rFonts w:ascii="Times New Roman" w:hAnsi="Times New Roman"/>
          <w:color w:val="000000"/>
          <w:sz w:val="24"/>
          <w:szCs w:val="24"/>
        </w:rPr>
        <w:t xml:space="preserve">Hasil analisis perbedaan kapasitas vital paru </w:t>
      </w:r>
      <w:r w:rsidRPr="007F0273">
        <w:rPr>
          <w:rFonts w:ascii="Times New Roman" w:hAnsi="Times New Roman"/>
          <w:i/>
          <w:color w:val="000000"/>
          <w:sz w:val="24"/>
          <w:szCs w:val="24"/>
        </w:rPr>
        <w:t xml:space="preserve">pretest </w:t>
      </w:r>
      <w:r w:rsidRPr="007F0273">
        <w:rPr>
          <w:rFonts w:ascii="Times New Roman" w:hAnsi="Times New Roman"/>
          <w:color w:val="000000"/>
          <w:sz w:val="24"/>
          <w:szCs w:val="24"/>
        </w:rPr>
        <w:t xml:space="preserve">dan </w:t>
      </w:r>
      <w:r w:rsidRPr="007F0273">
        <w:rPr>
          <w:rFonts w:ascii="Times New Roman" w:hAnsi="Times New Roman"/>
          <w:i/>
          <w:color w:val="000000"/>
          <w:sz w:val="24"/>
          <w:szCs w:val="24"/>
        </w:rPr>
        <w:t>posttest</w:t>
      </w:r>
      <w:r w:rsidRPr="007F0273">
        <w:rPr>
          <w:rFonts w:ascii="Times New Roman" w:hAnsi="Times New Roman"/>
          <w:i/>
          <w:sz w:val="24"/>
          <w:szCs w:val="24"/>
        </w:rPr>
        <w:t xml:space="preserve"> </w:t>
      </w:r>
      <w:r w:rsidRPr="007F0273">
        <w:rPr>
          <w:rFonts w:ascii="Times New Roman" w:eastAsia="Times New Roman" w:hAnsi="Times New Roman"/>
          <w:color w:val="000000"/>
          <w:sz w:val="24"/>
          <w:szCs w:val="24"/>
          <w:lang w:eastAsia="id-ID"/>
        </w:rPr>
        <w:t xml:space="preserve">menunjukkan perbedaan yang tidak signifikan antara kapasitas vital paru pada kelompok kontrol sebelum dan setelah dua minggu tanpa </w:t>
      </w:r>
      <w:r w:rsidRPr="007F0273">
        <w:rPr>
          <w:rFonts w:ascii="Times New Roman" w:eastAsia="Times New Roman" w:hAnsi="Times New Roman"/>
          <w:i/>
          <w:color w:val="000000"/>
          <w:sz w:val="24"/>
          <w:szCs w:val="24"/>
          <w:lang w:eastAsia="id-ID"/>
        </w:rPr>
        <w:t xml:space="preserve">Diaphragmatic Breathing Exercise. </w:t>
      </w:r>
      <w:r w:rsidRPr="007F0273">
        <w:rPr>
          <w:rFonts w:ascii="Times New Roman" w:hAnsi="Times New Roman"/>
          <w:sz w:val="24"/>
          <w:szCs w:val="24"/>
        </w:rPr>
        <w:t>A</w:t>
      </w:r>
      <w:r w:rsidRPr="007F0273">
        <w:rPr>
          <w:rFonts w:ascii="Times New Roman" w:hAnsi="Times New Roman"/>
          <w:color w:val="000000"/>
          <w:sz w:val="24"/>
          <w:szCs w:val="24"/>
        </w:rPr>
        <w:t xml:space="preserve">da </w:t>
      </w:r>
      <w:r w:rsidRPr="007F0273">
        <w:rPr>
          <w:rFonts w:ascii="Times New Roman" w:hAnsi="Times New Roman"/>
          <w:sz w:val="24"/>
          <w:szCs w:val="24"/>
        </w:rPr>
        <w:t xml:space="preserve">pengaruh </w:t>
      </w:r>
      <w:r w:rsidRPr="007F0273">
        <w:rPr>
          <w:rFonts w:ascii="Times New Roman" w:hAnsi="Times New Roman"/>
          <w:i/>
          <w:color w:val="000000"/>
          <w:sz w:val="24"/>
          <w:szCs w:val="24"/>
        </w:rPr>
        <w:t xml:space="preserve">Diaphragmatic Breathing exercise </w:t>
      </w:r>
      <w:r w:rsidRPr="007F0273">
        <w:rPr>
          <w:rFonts w:ascii="Times New Roman" w:hAnsi="Times New Roman"/>
          <w:color w:val="000000"/>
          <w:sz w:val="24"/>
          <w:szCs w:val="24"/>
        </w:rPr>
        <w:t>terhadap kapasitas vital paru pada pasien asma di Wilayah Kerja Puskesmas III Denpasar Utara dengan nilai p 0,000&lt; 0,05.</w:t>
      </w:r>
    </w:p>
    <w:p w:rsidR="007F0273" w:rsidRPr="007F0273" w:rsidRDefault="007F0273" w:rsidP="00F535EC">
      <w:pPr>
        <w:spacing w:line="240" w:lineRule="auto"/>
        <w:ind w:firstLine="567"/>
        <w:jc w:val="both"/>
        <w:rPr>
          <w:rFonts w:ascii="Times New Roman" w:hAnsi="Times New Roman"/>
          <w:color w:val="000000"/>
          <w:sz w:val="24"/>
          <w:szCs w:val="24"/>
        </w:rPr>
      </w:pPr>
      <w:r>
        <w:rPr>
          <w:rFonts w:ascii="Times New Roman" w:hAnsi="Times New Roman"/>
          <w:sz w:val="24"/>
          <w:szCs w:val="24"/>
        </w:rPr>
        <w:t xml:space="preserve">Pada penelitian ini ditemukan atau terbukti </w:t>
      </w:r>
      <w:r>
        <w:rPr>
          <w:rFonts w:ascii="Times New Roman" w:hAnsi="Times New Roman"/>
          <w:color w:val="000000"/>
          <w:sz w:val="24"/>
          <w:szCs w:val="24"/>
        </w:rPr>
        <w:t xml:space="preserve">ada </w:t>
      </w:r>
      <w:r>
        <w:rPr>
          <w:rFonts w:ascii="Times New Roman" w:hAnsi="Times New Roman"/>
          <w:sz w:val="24"/>
          <w:szCs w:val="24"/>
        </w:rPr>
        <w:t xml:space="preserve">pengaruh </w:t>
      </w:r>
      <w:r w:rsidRPr="00202E13">
        <w:rPr>
          <w:rFonts w:ascii="Times New Roman" w:hAnsi="Times New Roman"/>
          <w:i/>
          <w:color w:val="000000"/>
          <w:sz w:val="24"/>
          <w:szCs w:val="24"/>
        </w:rPr>
        <w:t>Diaphragmatic Breathing exercise</w:t>
      </w:r>
      <w:r>
        <w:rPr>
          <w:rFonts w:ascii="Times New Roman" w:hAnsi="Times New Roman"/>
          <w:i/>
          <w:color w:val="000000"/>
          <w:sz w:val="24"/>
          <w:szCs w:val="24"/>
        </w:rPr>
        <w:t xml:space="preserve"> </w:t>
      </w:r>
      <w:r>
        <w:rPr>
          <w:rFonts w:ascii="Times New Roman" w:hAnsi="Times New Roman"/>
          <w:color w:val="000000"/>
          <w:sz w:val="24"/>
          <w:szCs w:val="24"/>
        </w:rPr>
        <w:t>terhadap kapasitas vital paru pada pasien asma, maka disarankan kepada p</w:t>
      </w:r>
      <w:r w:rsidRPr="007F0273">
        <w:rPr>
          <w:rFonts w:ascii="Times New Roman" w:hAnsi="Times New Roman"/>
          <w:sz w:val="24"/>
          <w:szCs w:val="24"/>
        </w:rPr>
        <w:t xml:space="preserve">erawat di Puskesmas III Denpasar Utara dapat merencanakan intervensi berupa mengajarkan </w:t>
      </w:r>
      <w:r w:rsidRPr="007F0273">
        <w:rPr>
          <w:rFonts w:ascii="Times New Roman" w:hAnsi="Times New Roman"/>
          <w:i/>
          <w:color w:val="000000"/>
          <w:sz w:val="24"/>
          <w:szCs w:val="24"/>
        </w:rPr>
        <w:t xml:space="preserve">Diaphragmatic Breathing Exercise </w:t>
      </w:r>
      <w:r w:rsidRPr="007F0273">
        <w:rPr>
          <w:rFonts w:ascii="Times New Roman" w:hAnsi="Times New Roman"/>
          <w:color w:val="000000"/>
          <w:sz w:val="24"/>
          <w:szCs w:val="24"/>
        </w:rPr>
        <w:t xml:space="preserve">pada pasien asma sampai pasien asma memahami prosedur pelaksanaanya sehingga diharapkan pada pasien asma dapat melakukan </w:t>
      </w:r>
      <w:r w:rsidRPr="007F0273">
        <w:rPr>
          <w:rFonts w:ascii="Times New Roman" w:hAnsi="Times New Roman"/>
          <w:i/>
          <w:color w:val="000000"/>
          <w:sz w:val="24"/>
          <w:szCs w:val="24"/>
        </w:rPr>
        <w:t xml:space="preserve">Diaphragmatic Breathing Exercise  </w:t>
      </w:r>
      <w:r w:rsidRPr="007F0273">
        <w:rPr>
          <w:rFonts w:ascii="Times New Roman" w:hAnsi="Times New Roman"/>
          <w:color w:val="000000"/>
          <w:sz w:val="24"/>
          <w:szCs w:val="24"/>
        </w:rPr>
        <w:t>dua kali sehari yaitu pada pagi hari dan sebelum makan malam</w:t>
      </w:r>
      <w:r>
        <w:rPr>
          <w:rFonts w:ascii="Times New Roman" w:hAnsi="Times New Roman"/>
          <w:color w:val="000000"/>
          <w:sz w:val="24"/>
          <w:szCs w:val="24"/>
        </w:rPr>
        <w:t xml:space="preserve"> dan </w:t>
      </w:r>
      <w:r>
        <w:rPr>
          <w:rFonts w:ascii="Times New Roman" w:hAnsi="Times New Roman"/>
          <w:sz w:val="24"/>
          <w:szCs w:val="24"/>
        </w:rPr>
        <w:t>u</w:t>
      </w:r>
      <w:r w:rsidRPr="007F0273">
        <w:rPr>
          <w:rFonts w:ascii="Times New Roman" w:hAnsi="Times New Roman"/>
          <w:sz w:val="24"/>
          <w:szCs w:val="24"/>
        </w:rPr>
        <w:t>ntuk peneliti selanjutnya diharapkan dapat melakukan penelitian latihan pernafasan diafragma dengan kategori usia, jenis obat bronkodilator, aktivitas (termasuk lingkungan) yang sama.</w:t>
      </w:r>
    </w:p>
    <w:p w:rsidR="00A91C3A" w:rsidRDefault="00A91C3A" w:rsidP="00F535EC">
      <w:pPr>
        <w:pStyle w:val="ListParagraph"/>
        <w:spacing w:line="240" w:lineRule="auto"/>
        <w:ind w:left="0"/>
        <w:jc w:val="both"/>
        <w:rPr>
          <w:rFonts w:ascii="Times New Roman" w:hAnsi="Times New Roman"/>
          <w:sz w:val="24"/>
          <w:szCs w:val="24"/>
        </w:rPr>
        <w:sectPr w:rsidR="00A91C3A" w:rsidSect="00A91C3A">
          <w:type w:val="continuous"/>
          <w:pgSz w:w="11906" w:h="16838"/>
          <w:pgMar w:top="1418" w:right="1418" w:bottom="1361" w:left="1701" w:header="709" w:footer="709" w:gutter="0"/>
          <w:cols w:num="2" w:space="708"/>
          <w:docGrid w:linePitch="360"/>
        </w:sectPr>
      </w:pPr>
    </w:p>
    <w:p w:rsidR="00CB7E37" w:rsidRPr="00F535EC" w:rsidRDefault="00F535EC" w:rsidP="00F535EC">
      <w:pPr>
        <w:pStyle w:val="ListParagraph"/>
        <w:spacing w:line="240" w:lineRule="auto"/>
        <w:ind w:left="0"/>
        <w:jc w:val="both"/>
        <w:rPr>
          <w:rFonts w:ascii="Times New Roman" w:hAnsi="Times New Roman"/>
          <w:b/>
          <w:sz w:val="24"/>
          <w:szCs w:val="24"/>
        </w:rPr>
      </w:pPr>
      <w:r>
        <w:rPr>
          <w:rFonts w:ascii="Times New Roman" w:hAnsi="Times New Roman"/>
          <w:b/>
          <w:sz w:val="24"/>
          <w:szCs w:val="24"/>
        </w:rPr>
        <w:lastRenderedPageBreak/>
        <w:t>DAFTAR PUSTAKA</w:t>
      </w:r>
    </w:p>
    <w:p w:rsidR="005A0313" w:rsidRDefault="005A0313" w:rsidP="00B666AC">
      <w:pPr>
        <w:autoSpaceDE w:val="0"/>
        <w:autoSpaceDN w:val="0"/>
        <w:adjustRightInd w:val="0"/>
        <w:spacing w:after="0" w:line="240" w:lineRule="auto"/>
        <w:ind w:left="425" w:hanging="425"/>
        <w:contextualSpacing/>
        <w:jc w:val="both"/>
        <w:rPr>
          <w:rFonts w:ascii="Times New Roman" w:hAnsi="Times New Roman"/>
          <w:iCs/>
          <w:color w:val="000000"/>
          <w:sz w:val="24"/>
          <w:szCs w:val="24"/>
        </w:rPr>
        <w:sectPr w:rsidR="005A0313" w:rsidSect="00E86728">
          <w:type w:val="continuous"/>
          <w:pgSz w:w="11906" w:h="16838"/>
          <w:pgMar w:top="1418" w:right="1418" w:bottom="1361" w:left="1701" w:header="709" w:footer="709" w:gutter="0"/>
          <w:cols w:space="708"/>
          <w:docGrid w:linePitch="360"/>
        </w:sectPr>
      </w:pPr>
    </w:p>
    <w:p w:rsidR="00B666AC" w:rsidRDefault="00B666AC" w:rsidP="00B666AC">
      <w:pPr>
        <w:autoSpaceDE w:val="0"/>
        <w:autoSpaceDN w:val="0"/>
        <w:adjustRightInd w:val="0"/>
        <w:spacing w:after="0" w:line="240" w:lineRule="auto"/>
        <w:ind w:left="425" w:hanging="425"/>
        <w:contextualSpacing/>
        <w:jc w:val="both"/>
        <w:rPr>
          <w:rFonts w:ascii="Times New Roman" w:hAnsi="Times New Roman"/>
          <w:iCs/>
          <w:color w:val="000000"/>
          <w:sz w:val="24"/>
          <w:szCs w:val="24"/>
        </w:rPr>
      </w:pPr>
      <w:r w:rsidRPr="00AE104A">
        <w:rPr>
          <w:rFonts w:ascii="Times New Roman" w:hAnsi="Times New Roman"/>
          <w:iCs/>
          <w:color w:val="000000"/>
          <w:sz w:val="24"/>
          <w:szCs w:val="24"/>
        </w:rPr>
        <w:lastRenderedPageBreak/>
        <w:t xml:space="preserve">Guyton, A &amp; Hall, J. 2007. </w:t>
      </w:r>
      <w:r w:rsidRPr="00AE104A">
        <w:rPr>
          <w:rFonts w:ascii="Times New Roman" w:hAnsi="Times New Roman"/>
          <w:i/>
          <w:iCs/>
          <w:color w:val="000000"/>
          <w:sz w:val="24"/>
          <w:szCs w:val="24"/>
        </w:rPr>
        <w:t>Buku Ajar Fisiologi Kedokteran</w:t>
      </w:r>
      <w:r w:rsidRPr="00AE104A">
        <w:rPr>
          <w:rFonts w:ascii="Times New Roman" w:hAnsi="Times New Roman"/>
          <w:iCs/>
          <w:color w:val="000000"/>
          <w:sz w:val="24"/>
          <w:szCs w:val="24"/>
        </w:rPr>
        <w:t>. Edisi 11. Jakarta:                                              EGC</w:t>
      </w:r>
    </w:p>
    <w:p w:rsidR="00B666AC" w:rsidRDefault="00B666AC" w:rsidP="00B666AC">
      <w:pPr>
        <w:autoSpaceDE w:val="0"/>
        <w:autoSpaceDN w:val="0"/>
        <w:adjustRightInd w:val="0"/>
        <w:spacing w:after="0" w:line="240" w:lineRule="auto"/>
        <w:ind w:left="425" w:hanging="425"/>
        <w:contextualSpacing/>
        <w:jc w:val="both"/>
        <w:rPr>
          <w:rFonts w:ascii="Times New Roman" w:hAnsi="Times New Roman"/>
          <w:iCs/>
          <w:color w:val="000000"/>
          <w:sz w:val="24"/>
          <w:szCs w:val="24"/>
        </w:rPr>
      </w:pPr>
      <w:proofErr w:type="spellStart"/>
      <w:proofErr w:type="gramStart"/>
      <w:r>
        <w:rPr>
          <w:rFonts w:ascii="Times New Roman" w:hAnsi="Times New Roman"/>
          <w:iCs/>
          <w:color w:val="000000"/>
          <w:sz w:val="24"/>
          <w:szCs w:val="24"/>
          <w:lang w:val="en-US"/>
        </w:rPr>
        <w:t>Ke</w:t>
      </w:r>
      <w:proofErr w:type="spellEnd"/>
      <w:r>
        <w:rPr>
          <w:rFonts w:ascii="Times New Roman" w:hAnsi="Times New Roman"/>
          <w:iCs/>
          <w:color w:val="000000"/>
          <w:sz w:val="24"/>
          <w:szCs w:val="24"/>
        </w:rPr>
        <w:t>m</w:t>
      </w:r>
      <w:r w:rsidRPr="00AE104A">
        <w:rPr>
          <w:rFonts w:ascii="Times New Roman" w:hAnsi="Times New Roman"/>
          <w:iCs/>
          <w:color w:val="000000"/>
          <w:sz w:val="24"/>
          <w:szCs w:val="24"/>
        </w:rPr>
        <w:t>enteri</w:t>
      </w:r>
      <w:r>
        <w:rPr>
          <w:rFonts w:ascii="Times New Roman" w:hAnsi="Times New Roman"/>
          <w:iCs/>
          <w:color w:val="000000"/>
          <w:sz w:val="24"/>
          <w:szCs w:val="24"/>
          <w:lang w:val="en-US"/>
        </w:rPr>
        <w:t>an</w:t>
      </w:r>
      <w:r w:rsidRPr="00AE104A">
        <w:rPr>
          <w:rFonts w:ascii="Times New Roman" w:hAnsi="Times New Roman"/>
          <w:iCs/>
          <w:color w:val="000000"/>
          <w:sz w:val="24"/>
          <w:szCs w:val="24"/>
        </w:rPr>
        <w:t xml:space="preserve"> Kesehatan Republik Indonesia No 1023/Menkes/SK/XI/2008 tentang Pedoman Pengendalian Penyakit Asma.</w:t>
      </w:r>
      <w:proofErr w:type="gramEnd"/>
      <w:r w:rsidRPr="00AE104A">
        <w:rPr>
          <w:rFonts w:ascii="Times New Roman" w:hAnsi="Times New Roman"/>
          <w:iCs/>
          <w:color w:val="000000"/>
          <w:sz w:val="24"/>
          <w:szCs w:val="24"/>
        </w:rPr>
        <w:t xml:space="preserve"> (2008). Jakarta</w:t>
      </w:r>
    </w:p>
    <w:p w:rsidR="00B666AC" w:rsidRDefault="00B666AC" w:rsidP="00B666AC">
      <w:pPr>
        <w:autoSpaceDE w:val="0"/>
        <w:autoSpaceDN w:val="0"/>
        <w:adjustRightInd w:val="0"/>
        <w:spacing w:after="0" w:line="240" w:lineRule="auto"/>
        <w:ind w:left="425" w:hanging="425"/>
        <w:contextualSpacing/>
        <w:jc w:val="both"/>
        <w:rPr>
          <w:rFonts w:ascii="Times New Roman" w:hAnsi="Times New Roman"/>
          <w:iCs/>
          <w:color w:val="000000"/>
          <w:sz w:val="24"/>
          <w:szCs w:val="24"/>
        </w:rPr>
      </w:pPr>
      <w:r w:rsidRPr="00AE104A">
        <w:rPr>
          <w:rFonts w:ascii="Times New Roman" w:hAnsi="Times New Roman"/>
          <w:iCs/>
          <w:color w:val="000000"/>
          <w:sz w:val="24"/>
          <w:szCs w:val="24"/>
        </w:rPr>
        <w:t xml:space="preserve">McPhee, S &amp; Ganong, W. 2010. </w:t>
      </w:r>
      <w:r w:rsidRPr="00AE104A">
        <w:rPr>
          <w:rFonts w:ascii="Times New Roman" w:hAnsi="Times New Roman"/>
          <w:i/>
          <w:iCs/>
          <w:color w:val="000000"/>
          <w:sz w:val="24"/>
          <w:szCs w:val="24"/>
        </w:rPr>
        <w:t>Patofisiologi Penyakit: Pengantar Menuju Kedokteran Klinis.</w:t>
      </w:r>
      <w:r w:rsidRPr="00AE104A">
        <w:rPr>
          <w:rFonts w:ascii="Times New Roman" w:hAnsi="Times New Roman"/>
          <w:iCs/>
          <w:color w:val="000000"/>
          <w:sz w:val="24"/>
          <w:szCs w:val="24"/>
        </w:rPr>
        <w:t xml:space="preserve"> Jakarta: EGC</w:t>
      </w:r>
    </w:p>
    <w:p w:rsidR="00B666AC" w:rsidRDefault="00B666AC" w:rsidP="00B666AC">
      <w:pPr>
        <w:autoSpaceDE w:val="0"/>
        <w:autoSpaceDN w:val="0"/>
        <w:adjustRightInd w:val="0"/>
        <w:spacing w:after="0" w:line="240" w:lineRule="auto"/>
        <w:ind w:left="425" w:hanging="425"/>
        <w:contextualSpacing/>
        <w:jc w:val="both"/>
        <w:rPr>
          <w:rFonts w:ascii="Times New Roman" w:hAnsi="Times New Roman"/>
          <w:iCs/>
          <w:color w:val="000000"/>
          <w:sz w:val="24"/>
          <w:szCs w:val="24"/>
        </w:rPr>
      </w:pPr>
      <w:r w:rsidRPr="00AE104A">
        <w:rPr>
          <w:rFonts w:ascii="Times New Roman" w:hAnsi="Times New Roman"/>
          <w:iCs/>
          <w:color w:val="000000"/>
          <w:sz w:val="24"/>
          <w:szCs w:val="24"/>
        </w:rPr>
        <w:t xml:space="preserve">National Institute of Health. National Heart, Lung and Blood Institute GobalInitiative For Asthma.2004. </w:t>
      </w:r>
      <w:r w:rsidRPr="00AE104A">
        <w:rPr>
          <w:rFonts w:ascii="Times New Roman" w:hAnsi="Times New Roman"/>
          <w:i/>
          <w:iCs/>
          <w:color w:val="000000"/>
          <w:sz w:val="24"/>
          <w:szCs w:val="24"/>
        </w:rPr>
        <w:t>Global Strategy for Asthma Management and Prevention</w:t>
      </w:r>
      <w:r w:rsidRPr="00AE104A">
        <w:rPr>
          <w:rFonts w:ascii="Times New Roman" w:hAnsi="Times New Roman"/>
          <w:iCs/>
          <w:color w:val="000000"/>
          <w:sz w:val="24"/>
          <w:szCs w:val="24"/>
        </w:rPr>
        <w:t>. NIH Publication.</w:t>
      </w:r>
    </w:p>
    <w:p w:rsidR="00B666AC" w:rsidRDefault="00B666AC" w:rsidP="00B666AC">
      <w:pPr>
        <w:spacing w:line="240" w:lineRule="auto"/>
        <w:ind w:left="426" w:hanging="426"/>
        <w:contextualSpacing/>
        <w:jc w:val="both"/>
        <w:rPr>
          <w:rFonts w:ascii="Times New Roman" w:hAnsi="Times New Roman"/>
          <w:iCs/>
          <w:color w:val="000000"/>
          <w:sz w:val="24"/>
          <w:szCs w:val="24"/>
        </w:rPr>
      </w:pPr>
      <w:r w:rsidRPr="00AE104A">
        <w:rPr>
          <w:rFonts w:ascii="Times New Roman" w:hAnsi="Times New Roman"/>
          <w:iCs/>
          <w:color w:val="000000"/>
          <w:sz w:val="24"/>
          <w:szCs w:val="24"/>
        </w:rPr>
        <w:t xml:space="preserve">Potter &amp; Perry.2006. </w:t>
      </w:r>
      <w:r w:rsidRPr="00AE104A">
        <w:rPr>
          <w:rFonts w:ascii="Times New Roman" w:hAnsi="Times New Roman"/>
          <w:i/>
          <w:iCs/>
          <w:color w:val="000000"/>
          <w:sz w:val="24"/>
          <w:szCs w:val="24"/>
        </w:rPr>
        <w:t>Buku Ajar Fundamental Keperawatan</w:t>
      </w:r>
      <w:r w:rsidRPr="00AE104A">
        <w:rPr>
          <w:rFonts w:ascii="Times New Roman" w:hAnsi="Times New Roman"/>
          <w:iCs/>
          <w:color w:val="000000"/>
          <w:sz w:val="24"/>
          <w:szCs w:val="24"/>
        </w:rPr>
        <w:t>. Edisi Keempat. Jakarta: EGC</w:t>
      </w:r>
    </w:p>
    <w:p w:rsidR="00B666AC" w:rsidRDefault="00B666AC" w:rsidP="00B666AC">
      <w:pPr>
        <w:spacing w:line="240" w:lineRule="auto"/>
        <w:ind w:left="425" w:hanging="425"/>
        <w:contextualSpacing/>
        <w:jc w:val="both"/>
        <w:rPr>
          <w:rFonts w:ascii="Times New Roman" w:hAnsi="Times New Roman"/>
          <w:iCs/>
          <w:color w:val="000000"/>
          <w:sz w:val="24"/>
          <w:szCs w:val="24"/>
        </w:rPr>
      </w:pPr>
      <w:r w:rsidRPr="00AE104A">
        <w:rPr>
          <w:rFonts w:ascii="Times New Roman" w:hAnsi="Times New Roman"/>
          <w:iCs/>
          <w:color w:val="000000"/>
          <w:sz w:val="24"/>
          <w:szCs w:val="24"/>
        </w:rPr>
        <w:t xml:space="preserve">Price, S &amp; Wilson, L. 2005. </w:t>
      </w:r>
      <w:r w:rsidRPr="00AE104A">
        <w:rPr>
          <w:rFonts w:ascii="Times New Roman" w:hAnsi="Times New Roman"/>
          <w:i/>
          <w:iCs/>
          <w:color w:val="000000"/>
          <w:sz w:val="24"/>
          <w:szCs w:val="24"/>
        </w:rPr>
        <w:t>Patofisiologi: Konsep Klinis Proses-Proses Penyakit</w:t>
      </w:r>
      <w:r w:rsidRPr="00AE104A">
        <w:rPr>
          <w:rFonts w:ascii="Times New Roman" w:hAnsi="Times New Roman"/>
          <w:iCs/>
          <w:color w:val="000000"/>
          <w:sz w:val="24"/>
          <w:szCs w:val="24"/>
        </w:rPr>
        <w:t>. Edisi 6. Jakarta: EGC</w:t>
      </w:r>
    </w:p>
    <w:p w:rsidR="00B666AC" w:rsidRDefault="00B666AC" w:rsidP="00B666AC">
      <w:pPr>
        <w:spacing w:line="240" w:lineRule="auto"/>
        <w:ind w:left="425" w:hanging="425"/>
        <w:contextualSpacing/>
        <w:jc w:val="both"/>
        <w:rPr>
          <w:rFonts w:ascii="Times New Roman" w:hAnsi="Times New Roman"/>
          <w:sz w:val="24"/>
          <w:szCs w:val="24"/>
        </w:rPr>
      </w:pPr>
      <w:proofErr w:type="spellStart"/>
      <w:r>
        <w:rPr>
          <w:rFonts w:ascii="Times New Roman" w:hAnsi="Times New Roman"/>
          <w:iCs/>
          <w:color w:val="000000"/>
          <w:sz w:val="24"/>
          <w:szCs w:val="24"/>
          <w:lang w:val="en-US"/>
        </w:rPr>
        <w:t>Sahat</w:t>
      </w:r>
      <w:proofErr w:type="spellEnd"/>
      <w:r>
        <w:rPr>
          <w:rFonts w:ascii="Times New Roman" w:hAnsi="Times New Roman"/>
          <w:iCs/>
          <w:color w:val="000000"/>
          <w:sz w:val="24"/>
          <w:szCs w:val="24"/>
          <w:lang w:val="en-US"/>
        </w:rPr>
        <w:t xml:space="preserve">, </w:t>
      </w:r>
      <w:proofErr w:type="spellStart"/>
      <w:r>
        <w:rPr>
          <w:rFonts w:ascii="Times New Roman" w:hAnsi="Times New Roman"/>
          <w:iCs/>
          <w:color w:val="000000"/>
          <w:sz w:val="24"/>
          <w:szCs w:val="24"/>
          <w:lang w:val="en-US"/>
        </w:rPr>
        <w:t>Camalia</w:t>
      </w:r>
      <w:proofErr w:type="spellEnd"/>
      <w:r>
        <w:rPr>
          <w:rFonts w:ascii="Times New Roman" w:hAnsi="Times New Roman"/>
          <w:iCs/>
          <w:color w:val="000000"/>
          <w:sz w:val="24"/>
          <w:szCs w:val="24"/>
          <w:lang w:val="en-US"/>
        </w:rPr>
        <w:t>.</w:t>
      </w:r>
      <w:r>
        <w:rPr>
          <w:rFonts w:ascii="Times New Roman" w:hAnsi="Times New Roman"/>
          <w:iCs/>
          <w:color w:val="000000"/>
          <w:sz w:val="24"/>
          <w:szCs w:val="24"/>
        </w:rPr>
        <w:t xml:space="preserve"> 20</w:t>
      </w:r>
      <w:r>
        <w:rPr>
          <w:rFonts w:ascii="Times New Roman" w:hAnsi="Times New Roman"/>
          <w:iCs/>
          <w:color w:val="000000"/>
          <w:sz w:val="24"/>
          <w:szCs w:val="24"/>
          <w:lang w:val="en-US"/>
        </w:rPr>
        <w:t>11</w:t>
      </w:r>
      <w:r w:rsidRPr="00AE104A">
        <w:rPr>
          <w:rFonts w:ascii="Times New Roman" w:hAnsi="Times New Roman"/>
          <w:iCs/>
          <w:color w:val="000000"/>
          <w:sz w:val="24"/>
          <w:szCs w:val="24"/>
        </w:rPr>
        <w:t xml:space="preserve">. </w:t>
      </w:r>
      <w:r w:rsidRPr="00AE104A">
        <w:rPr>
          <w:rFonts w:ascii="Times New Roman" w:hAnsi="Times New Roman"/>
          <w:i/>
          <w:sz w:val="24"/>
          <w:szCs w:val="24"/>
        </w:rPr>
        <w:t>Pengaruh senam asma terhadap peningkatan kekuatan otot pernapasan dan fungsi paru pasien asma di Perkumpulan Senam Asma RSU Tangerang</w:t>
      </w:r>
      <w:r w:rsidRPr="00AE104A">
        <w:rPr>
          <w:rFonts w:ascii="Times New Roman" w:hAnsi="Times New Roman"/>
          <w:sz w:val="24"/>
          <w:szCs w:val="24"/>
        </w:rPr>
        <w:t xml:space="preserve">. (online), </w:t>
      </w:r>
      <w:r w:rsidR="0021730D" w:rsidRPr="0021730D">
        <w:lastRenderedPageBreak/>
        <w:fldChar w:fldCharType="begin"/>
      </w:r>
      <w:r w:rsidRPr="00AE104A">
        <w:rPr>
          <w:rFonts w:ascii="Times New Roman" w:hAnsi="Times New Roman"/>
          <w:sz w:val="24"/>
          <w:szCs w:val="24"/>
        </w:rPr>
        <w:instrText xml:space="preserve"> HYPERLINK "http://core.kmi.open.ac.uk/display/12128557" </w:instrText>
      </w:r>
      <w:r w:rsidR="0021730D" w:rsidRPr="0021730D">
        <w:fldChar w:fldCharType="separate"/>
      </w:r>
      <w:r w:rsidRPr="00AE104A">
        <w:rPr>
          <w:rStyle w:val="Hyperlink"/>
          <w:rFonts w:ascii="Times New Roman" w:hAnsi="Times New Roman"/>
          <w:sz w:val="24"/>
          <w:szCs w:val="24"/>
        </w:rPr>
        <w:t>http://core.kmi.open.ac.uk/display/12128557</w:t>
      </w:r>
      <w:r w:rsidR="0021730D" w:rsidRPr="00AE104A">
        <w:rPr>
          <w:rStyle w:val="Hyperlink"/>
          <w:rFonts w:ascii="Times New Roman" w:hAnsi="Times New Roman"/>
          <w:sz w:val="24"/>
          <w:szCs w:val="24"/>
        </w:rPr>
        <w:fldChar w:fldCharType="end"/>
      </w:r>
      <w:r w:rsidRPr="00AE104A">
        <w:rPr>
          <w:rFonts w:ascii="Times New Roman" w:hAnsi="Times New Roman"/>
          <w:sz w:val="24"/>
          <w:szCs w:val="24"/>
        </w:rPr>
        <w:t xml:space="preserve"> , diakses 19 Oktober 2014 </w:t>
      </w:r>
    </w:p>
    <w:p w:rsidR="00B666AC" w:rsidRPr="008F5B1C" w:rsidRDefault="00B666AC" w:rsidP="00B666AC">
      <w:pPr>
        <w:spacing w:line="240" w:lineRule="auto"/>
        <w:ind w:left="450" w:hanging="450"/>
        <w:contextualSpacing/>
        <w:jc w:val="both"/>
        <w:rPr>
          <w:rFonts w:ascii="Times New Roman" w:hAnsi="Times New Roman"/>
          <w:sz w:val="24"/>
          <w:szCs w:val="24"/>
          <w:lang w:val="en-US"/>
        </w:rPr>
      </w:pPr>
      <w:r>
        <w:rPr>
          <w:rFonts w:ascii="Times New Roman" w:hAnsi="Times New Roman"/>
          <w:sz w:val="24"/>
          <w:szCs w:val="24"/>
        </w:rPr>
        <w:t>Smeltzer &amp; Bare. 2010</w:t>
      </w:r>
      <w:r w:rsidRPr="00AE104A">
        <w:rPr>
          <w:rFonts w:ascii="Times New Roman" w:hAnsi="Times New Roman"/>
          <w:sz w:val="24"/>
          <w:szCs w:val="24"/>
        </w:rPr>
        <w:t xml:space="preserve">. </w:t>
      </w:r>
      <w:r w:rsidRPr="00AE104A">
        <w:rPr>
          <w:rFonts w:ascii="Times New Roman" w:hAnsi="Times New Roman"/>
          <w:i/>
          <w:sz w:val="24"/>
          <w:szCs w:val="24"/>
        </w:rPr>
        <w:t>Texbook of Medical-Sugical Nursing</w:t>
      </w:r>
      <w:r>
        <w:rPr>
          <w:rFonts w:ascii="Times New Roman" w:hAnsi="Times New Roman"/>
          <w:i/>
          <w:sz w:val="24"/>
          <w:szCs w:val="24"/>
          <w:lang w:val="en-US"/>
        </w:rPr>
        <w:t xml:space="preserve"> Vol. 2</w:t>
      </w:r>
      <w:r w:rsidRPr="00AE104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 xml:space="preserve">Philadelphia: </w:t>
      </w:r>
      <w:proofErr w:type="spellStart"/>
      <w:r>
        <w:rPr>
          <w:rFonts w:ascii="Times New Roman" w:hAnsi="Times New Roman"/>
          <w:sz w:val="24"/>
          <w:szCs w:val="24"/>
          <w:lang w:val="en-US"/>
        </w:rPr>
        <w:t>Linppincott</w:t>
      </w:r>
      <w:proofErr w:type="spellEnd"/>
      <w:r>
        <w:rPr>
          <w:rFonts w:ascii="Times New Roman" w:hAnsi="Times New Roman"/>
          <w:sz w:val="24"/>
          <w:szCs w:val="24"/>
          <w:lang w:val="en-US"/>
        </w:rPr>
        <w:t xml:space="preserve"> William &amp;Wilkins</w:t>
      </w:r>
    </w:p>
    <w:p w:rsidR="00B666AC" w:rsidRDefault="00B666AC" w:rsidP="00B666AC">
      <w:pPr>
        <w:spacing w:line="240" w:lineRule="auto"/>
        <w:ind w:left="426" w:hanging="426"/>
        <w:contextualSpacing/>
        <w:jc w:val="both"/>
        <w:rPr>
          <w:rFonts w:ascii="Times New Roman" w:hAnsi="Times New Roman"/>
          <w:sz w:val="24"/>
          <w:szCs w:val="24"/>
        </w:rPr>
      </w:pPr>
      <w:r>
        <w:rPr>
          <w:rFonts w:ascii="Times New Roman" w:hAnsi="Times New Roman"/>
          <w:sz w:val="24"/>
          <w:szCs w:val="24"/>
        </w:rPr>
        <w:t>Smith, J F. 2004</w:t>
      </w:r>
      <w:r w:rsidRPr="00AE104A">
        <w:rPr>
          <w:rFonts w:ascii="Times New Roman" w:hAnsi="Times New Roman"/>
          <w:sz w:val="24"/>
          <w:szCs w:val="24"/>
        </w:rPr>
        <w:t xml:space="preserve">. </w:t>
      </w:r>
      <w:r w:rsidRPr="00AE104A">
        <w:rPr>
          <w:rFonts w:ascii="Times New Roman" w:hAnsi="Times New Roman"/>
          <w:i/>
          <w:sz w:val="24"/>
          <w:szCs w:val="24"/>
        </w:rPr>
        <w:t>Chest Phisical Therapi</w:t>
      </w:r>
      <w:r w:rsidRPr="00AE104A">
        <w:rPr>
          <w:rFonts w:ascii="Times New Roman" w:hAnsi="Times New Roman"/>
          <w:sz w:val="24"/>
          <w:szCs w:val="24"/>
        </w:rPr>
        <w:t>. Wausau: The Thompson Corporation (</w:t>
      </w:r>
      <w:r w:rsidR="00225C73">
        <w:rPr>
          <w:rFonts w:ascii="Times New Roman" w:hAnsi="Times New Roman"/>
          <w:sz w:val="24"/>
          <w:szCs w:val="24"/>
        </w:rPr>
        <w:fldChar w:fldCharType="begin"/>
      </w:r>
      <w:r w:rsidR="00225C73">
        <w:rPr>
          <w:rFonts w:ascii="Times New Roman" w:hAnsi="Times New Roman"/>
          <w:sz w:val="24"/>
          <w:szCs w:val="24"/>
        </w:rPr>
        <w:instrText xml:space="preserve"> HYPERLINK "</w:instrText>
      </w:r>
      <w:r w:rsidR="00225C73" w:rsidRPr="00225C73">
        <w:rPr>
          <w:rFonts w:ascii="Times New Roman" w:hAnsi="Times New Roman"/>
          <w:sz w:val="24"/>
          <w:szCs w:val="24"/>
        </w:rPr>
        <w:instrText>http://www.chclibrary.org/microed/000423</w:instrText>
      </w:r>
      <w:r w:rsidR="00225C73">
        <w:rPr>
          <w:rFonts w:ascii="Times New Roman" w:hAnsi="Times New Roman"/>
          <w:sz w:val="24"/>
          <w:szCs w:val="24"/>
        </w:rPr>
        <w:instrText xml:space="preserve">30.html" </w:instrText>
      </w:r>
      <w:r w:rsidR="00225C73">
        <w:rPr>
          <w:rFonts w:ascii="Times New Roman" w:hAnsi="Times New Roman"/>
          <w:sz w:val="24"/>
          <w:szCs w:val="24"/>
        </w:rPr>
        <w:fldChar w:fldCharType="separate"/>
      </w:r>
      <w:r w:rsidR="00225C73" w:rsidRPr="00BF467C">
        <w:rPr>
          <w:rStyle w:val="Hyperlink"/>
          <w:rFonts w:ascii="Times New Roman" w:hAnsi="Times New Roman"/>
          <w:sz w:val="24"/>
          <w:szCs w:val="24"/>
        </w:rPr>
        <w:t>http://www.chclibrary.org/microed/00042330.html</w:t>
      </w:r>
      <w:r w:rsidR="00225C73">
        <w:rPr>
          <w:rFonts w:ascii="Times New Roman" w:hAnsi="Times New Roman"/>
          <w:sz w:val="24"/>
          <w:szCs w:val="24"/>
        </w:rPr>
        <w:fldChar w:fldCharType="end"/>
      </w:r>
      <w:r w:rsidRPr="00AE104A">
        <w:rPr>
          <w:rFonts w:ascii="Times New Roman" w:hAnsi="Times New Roman"/>
          <w:sz w:val="24"/>
          <w:szCs w:val="24"/>
        </w:rPr>
        <w:t>)</w:t>
      </w:r>
      <w:r w:rsidR="00225C73">
        <w:rPr>
          <w:rFonts w:ascii="Times New Roman" w:hAnsi="Times New Roman"/>
          <w:sz w:val="24"/>
          <w:szCs w:val="24"/>
        </w:rPr>
        <w:t xml:space="preserve"> </w:t>
      </w:r>
    </w:p>
    <w:p w:rsidR="00B666AC" w:rsidRDefault="00B666AC" w:rsidP="00B666AC">
      <w:pPr>
        <w:spacing w:line="240" w:lineRule="auto"/>
        <w:contextualSpacing/>
        <w:jc w:val="both"/>
        <w:rPr>
          <w:rFonts w:ascii="Times New Roman" w:hAnsi="Times New Roman"/>
          <w:sz w:val="24"/>
          <w:szCs w:val="24"/>
        </w:rPr>
      </w:pPr>
      <w:r>
        <w:rPr>
          <w:rFonts w:ascii="Times New Roman" w:hAnsi="Times New Roman"/>
          <w:sz w:val="24"/>
          <w:szCs w:val="24"/>
        </w:rPr>
        <w:t>Sugiono.2010.</w:t>
      </w:r>
      <w:r w:rsidRPr="002E6455">
        <w:rPr>
          <w:rFonts w:ascii="Times New Roman" w:hAnsi="Times New Roman"/>
          <w:i/>
          <w:sz w:val="24"/>
          <w:szCs w:val="24"/>
        </w:rPr>
        <w:t>Statistika Untuk penelitian.</w:t>
      </w:r>
      <w:r>
        <w:rPr>
          <w:rFonts w:ascii="Times New Roman" w:hAnsi="Times New Roman"/>
          <w:sz w:val="24"/>
          <w:szCs w:val="24"/>
        </w:rPr>
        <w:t xml:space="preserve"> Bandung: CV Alfabeta.</w:t>
      </w:r>
    </w:p>
    <w:p w:rsidR="00B666AC" w:rsidRPr="00B666AC" w:rsidRDefault="00B666AC" w:rsidP="00B666AC">
      <w:pPr>
        <w:spacing w:line="240" w:lineRule="auto"/>
        <w:ind w:left="426" w:hanging="426"/>
        <w:contextualSpacing/>
        <w:jc w:val="both"/>
        <w:rPr>
          <w:rFonts w:ascii="Times New Roman" w:hAnsi="Times New Roman"/>
          <w:sz w:val="24"/>
          <w:szCs w:val="24"/>
        </w:rPr>
      </w:pPr>
      <w:r>
        <w:rPr>
          <w:rFonts w:ascii="Times New Roman" w:hAnsi="Times New Roman"/>
          <w:sz w:val="24"/>
          <w:szCs w:val="24"/>
          <w:lang w:val="en-US"/>
        </w:rPr>
        <w:t>Weiner, P., et al. (2004</w:t>
      </w:r>
      <w:r w:rsidRPr="00842F73">
        <w:rPr>
          <w:rFonts w:ascii="Times New Roman" w:hAnsi="Times New Roman"/>
          <w:sz w:val="24"/>
          <w:szCs w:val="24"/>
          <w:lang w:val="en-US"/>
        </w:rPr>
        <w:t xml:space="preserve">). </w:t>
      </w:r>
      <w:r w:rsidRPr="00842F73">
        <w:rPr>
          <w:rFonts w:ascii="Times New Roman" w:hAnsi="Times New Roman"/>
          <w:i/>
          <w:iCs/>
          <w:sz w:val="24"/>
          <w:szCs w:val="24"/>
          <w:lang w:val="en-US"/>
        </w:rPr>
        <w:t xml:space="preserve">Comparison of specific expiratory </w:t>
      </w:r>
      <w:proofErr w:type="spellStart"/>
      <w:r w:rsidRPr="00842F73">
        <w:rPr>
          <w:rFonts w:ascii="Times New Roman" w:hAnsi="Times New Roman"/>
          <w:i/>
          <w:iCs/>
          <w:sz w:val="24"/>
          <w:szCs w:val="24"/>
          <w:lang w:val="en-US"/>
        </w:rPr>
        <w:t>inspiratory</w:t>
      </w:r>
      <w:proofErr w:type="spellEnd"/>
      <w:r w:rsidRPr="00842F73">
        <w:rPr>
          <w:rFonts w:ascii="Times New Roman" w:hAnsi="Times New Roman"/>
          <w:i/>
          <w:iCs/>
          <w:sz w:val="24"/>
          <w:szCs w:val="24"/>
          <w:lang w:val="en-US"/>
        </w:rPr>
        <w:t xml:space="preserve"> &amp; combiner muscle training program in COPD</w:t>
      </w:r>
      <w:r w:rsidRPr="00842F73">
        <w:rPr>
          <w:rFonts w:ascii="Times New Roman" w:hAnsi="Times New Roman"/>
          <w:sz w:val="24"/>
          <w:szCs w:val="24"/>
          <w:lang w:val="en-US"/>
        </w:rPr>
        <w:t xml:space="preserve">. </w:t>
      </w:r>
      <w:proofErr w:type="spellStart"/>
      <w:r w:rsidRPr="00842F73">
        <w:rPr>
          <w:rFonts w:ascii="Times New Roman" w:hAnsi="Times New Roman"/>
          <w:sz w:val="24"/>
          <w:szCs w:val="24"/>
          <w:lang w:val="en-US"/>
        </w:rPr>
        <w:t>Diperoleh</w:t>
      </w:r>
      <w:proofErr w:type="spellEnd"/>
      <w:r w:rsidRPr="00842F73">
        <w:rPr>
          <w:rFonts w:ascii="Times New Roman" w:hAnsi="Times New Roman"/>
          <w:sz w:val="24"/>
          <w:szCs w:val="24"/>
          <w:lang w:val="en-US"/>
        </w:rPr>
        <w:t xml:space="preserve"> </w:t>
      </w:r>
      <w:proofErr w:type="spellStart"/>
      <w:r w:rsidRPr="00842F73">
        <w:rPr>
          <w:rFonts w:ascii="Times New Roman" w:hAnsi="Times New Roman"/>
          <w:sz w:val="24"/>
          <w:szCs w:val="24"/>
          <w:lang w:val="en-US"/>
        </w:rPr>
        <w:t>dari</w:t>
      </w:r>
      <w:proofErr w:type="spellEnd"/>
      <w:r w:rsidRPr="00842F73">
        <w:rPr>
          <w:rFonts w:ascii="Times New Roman" w:hAnsi="Times New Roman"/>
          <w:sz w:val="24"/>
          <w:szCs w:val="24"/>
          <w:lang w:val="en-US"/>
        </w:rPr>
        <w:t xml:space="preserve"> </w:t>
      </w:r>
      <w:hyperlink r:id="rId5" w:history="1">
        <w:r w:rsidRPr="00842F73">
          <w:rPr>
            <w:rStyle w:val="Hyperlink"/>
            <w:rFonts w:ascii="Times New Roman" w:hAnsi="Times New Roman"/>
            <w:sz w:val="24"/>
            <w:szCs w:val="24"/>
            <w:lang w:val="en-US"/>
          </w:rPr>
          <w:t>http://www.chestjournal.org</w:t>
        </w:r>
      </w:hyperlink>
      <w:r w:rsidRPr="00842F73">
        <w:rPr>
          <w:rFonts w:ascii="Times New Roman" w:hAnsi="Times New Roman"/>
          <w:sz w:val="24"/>
          <w:szCs w:val="24"/>
          <w:lang w:val="en-US"/>
        </w:rPr>
        <w:t xml:space="preserve"> </w:t>
      </w:r>
    </w:p>
    <w:p w:rsidR="00B666AC" w:rsidRPr="00C4280A" w:rsidRDefault="00B666AC" w:rsidP="005A0313">
      <w:pPr>
        <w:autoSpaceDE w:val="0"/>
        <w:autoSpaceDN w:val="0"/>
        <w:adjustRightInd w:val="0"/>
        <w:spacing w:after="0" w:line="240" w:lineRule="auto"/>
        <w:ind w:left="426" w:hanging="426"/>
        <w:rPr>
          <w:rFonts w:ascii="Times New Roman" w:hAnsi="Times New Roman"/>
          <w:sz w:val="24"/>
          <w:szCs w:val="24"/>
          <w:lang w:val="en-US"/>
        </w:rPr>
      </w:pPr>
      <w:proofErr w:type="spellStart"/>
      <w:proofErr w:type="gramStart"/>
      <w:r w:rsidRPr="00C4280A">
        <w:rPr>
          <w:rFonts w:ascii="Times New Roman" w:hAnsi="Times New Roman"/>
          <w:iCs/>
          <w:sz w:val="24"/>
          <w:szCs w:val="24"/>
          <w:lang w:val="en-US"/>
        </w:rPr>
        <w:t>Westerdahl</w:t>
      </w:r>
      <w:proofErr w:type="spellEnd"/>
      <w:r w:rsidRPr="00C4280A">
        <w:rPr>
          <w:rFonts w:ascii="Times New Roman" w:hAnsi="Times New Roman"/>
          <w:iCs/>
          <w:sz w:val="24"/>
          <w:szCs w:val="24"/>
          <w:lang w:val="en-US"/>
        </w:rPr>
        <w:t xml:space="preserve">, E., </w:t>
      </w:r>
      <w:proofErr w:type="spellStart"/>
      <w:r w:rsidRPr="00C4280A">
        <w:rPr>
          <w:rFonts w:ascii="Times New Roman" w:hAnsi="Times New Roman"/>
          <w:iCs/>
          <w:sz w:val="24"/>
          <w:szCs w:val="24"/>
          <w:lang w:val="en-US"/>
        </w:rPr>
        <w:t>Linmark</w:t>
      </w:r>
      <w:proofErr w:type="spellEnd"/>
      <w:r w:rsidRPr="00C4280A">
        <w:rPr>
          <w:rFonts w:ascii="Times New Roman" w:hAnsi="Times New Roman"/>
          <w:iCs/>
          <w:sz w:val="24"/>
          <w:szCs w:val="24"/>
          <w:lang w:val="en-US"/>
        </w:rPr>
        <w:t xml:space="preserve">, B., </w:t>
      </w:r>
      <w:proofErr w:type="spellStart"/>
      <w:r w:rsidRPr="00C4280A">
        <w:rPr>
          <w:rFonts w:ascii="Times New Roman" w:hAnsi="Times New Roman"/>
          <w:iCs/>
          <w:sz w:val="24"/>
          <w:szCs w:val="24"/>
          <w:lang w:val="en-US"/>
        </w:rPr>
        <w:t>Ericksson</w:t>
      </w:r>
      <w:proofErr w:type="spellEnd"/>
      <w:r w:rsidRPr="00C4280A">
        <w:rPr>
          <w:rFonts w:ascii="Times New Roman" w:hAnsi="Times New Roman"/>
          <w:iCs/>
          <w:sz w:val="24"/>
          <w:szCs w:val="24"/>
          <w:lang w:val="en-US"/>
        </w:rPr>
        <w:t xml:space="preserve">, T., </w:t>
      </w:r>
      <w:proofErr w:type="spellStart"/>
      <w:r w:rsidRPr="00C4280A">
        <w:rPr>
          <w:rFonts w:ascii="Times New Roman" w:hAnsi="Times New Roman"/>
          <w:iCs/>
          <w:sz w:val="24"/>
          <w:szCs w:val="24"/>
          <w:lang w:val="en-US"/>
        </w:rPr>
        <w:t>Friberg</w:t>
      </w:r>
      <w:proofErr w:type="spellEnd"/>
      <w:r w:rsidRPr="00C4280A">
        <w:rPr>
          <w:rFonts w:ascii="Times New Roman" w:hAnsi="Times New Roman"/>
          <w:iCs/>
          <w:sz w:val="24"/>
          <w:szCs w:val="24"/>
          <w:lang w:val="en-US"/>
        </w:rPr>
        <w:t xml:space="preserve">, O., </w:t>
      </w:r>
      <w:proofErr w:type="spellStart"/>
      <w:r w:rsidRPr="00C4280A">
        <w:rPr>
          <w:rFonts w:ascii="Times New Roman" w:hAnsi="Times New Roman"/>
          <w:iCs/>
          <w:sz w:val="24"/>
          <w:szCs w:val="24"/>
          <w:lang w:val="en-US"/>
        </w:rPr>
        <w:t>Hedenstierna</w:t>
      </w:r>
      <w:proofErr w:type="spellEnd"/>
      <w:r w:rsidRPr="00C4280A">
        <w:rPr>
          <w:rFonts w:ascii="Times New Roman" w:hAnsi="Times New Roman"/>
          <w:iCs/>
          <w:sz w:val="24"/>
          <w:szCs w:val="24"/>
          <w:lang w:val="en-US"/>
        </w:rPr>
        <w:t>, G. &amp;</w:t>
      </w:r>
      <w:r w:rsidRPr="00C4280A">
        <w:rPr>
          <w:rFonts w:ascii="Times New Roman" w:hAnsi="Times New Roman"/>
          <w:sz w:val="24"/>
          <w:szCs w:val="24"/>
          <w:lang w:val="en-US"/>
        </w:rPr>
        <w:t xml:space="preserve"> </w:t>
      </w:r>
      <w:proofErr w:type="spellStart"/>
      <w:r>
        <w:rPr>
          <w:rFonts w:ascii="Times New Roman" w:hAnsi="Times New Roman"/>
          <w:iCs/>
          <w:sz w:val="24"/>
          <w:szCs w:val="24"/>
          <w:lang w:val="en-US"/>
        </w:rPr>
        <w:t>Tenling</w:t>
      </w:r>
      <w:proofErr w:type="spellEnd"/>
      <w:r>
        <w:rPr>
          <w:rFonts w:ascii="Times New Roman" w:hAnsi="Times New Roman"/>
          <w:iCs/>
          <w:sz w:val="24"/>
          <w:szCs w:val="24"/>
          <w:lang w:val="en-US"/>
        </w:rPr>
        <w:t xml:space="preserve">, A. </w:t>
      </w:r>
      <w:r w:rsidRPr="00C4280A">
        <w:rPr>
          <w:rFonts w:ascii="Times New Roman" w:hAnsi="Times New Roman"/>
          <w:iCs/>
          <w:sz w:val="24"/>
          <w:szCs w:val="24"/>
          <w:lang w:val="en-US"/>
        </w:rPr>
        <w:t>2005</w:t>
      </w:r>
      <w:r w:rsidRPr="00FA2E47">
        <w:rPr>
          <w:rFonts w:ascii="Times New Roman" w:hAnsi="Times New Roman"/>
          <w:i/>
          <w:iCs/>
          <w:sz w:val="24"/>
          <w:szCs w:val="24"/>
          <w:lang w:val="en-US"/>
        </w:rPr>
        <w:t>.</w:t>
      </w:r>
      <w:proofErr w:type="gramEnd"/>
      <w:r w:rsidRPr="00FA2E47">
        <w:rPr>
          <w:rFonts w:ascii="Times New Roman" w:hAnsi="Times New Roman"/>
          <w:i/>
          <w:iCs/>
          <w:sz w:val="24"/>
          <w:szCs w:val="24"/>
          <w:lang w:val="en-US"/>
        </w:rPr>
        <w:t xml:space="preserve"> Deep breathing exercises reduce </w:t>
      </w:r>
      <w:proofErr w:type="spellStart"/>
      <w:r w:rsidRPr="00FA2E47">
        <w:rPr>
          <w:rFonts w:ascii="Times New Roman" w:hAnsi="Times New Roman"/>
          <w:i/>
          <w:iCs/>
          <w:sz w:val="24"/>
          <w:szCs w:val="24"/>
          <w:lang w:val="en-US"/>
        </w:rPr>
        <w:t>atelectasis</w:t>
      </w:r>
      <w:proofErr w:type="spellEnd"/>
      <w:r w:rsidRPr="00FA2E47">
        <w:rPr>
          <w:rFonts w:ascii="Times New Roman" w:hAnsi="Times New Roman"/>
          <w:i/>
          <w:iCs/>
          <w:sz w:val="24"/>
          <w:szCs w:val="24"/>
          <w:lang w:val="en-US"/>
        </w:rPr>
        <w:t xml:space="preserve"> and</w:t>
      </w:r>
      <w:r>
        <w:rPr>
          <w:rFonts w:ascii="Times New Roman" w:hAnsi="Times New Roman"/>
          <w:sz w:val="24"/>
          <w:szCs w:val="24"/>
          <w:lang w:val="en-US"/>
        </w:rPr>
        <w:t xml:space="preserve"> </w:t>
      </w:r>
      <w:r w:rsidRPr="00FA2E47">
        <w:rPr>
          <w:rFonts w:ascii="Times New Roman" w:hAnsi="Times New Roman"/>
          <w:i/>
          <w:iCs/>
          <w:sz w:val="24"/>
          <w:szCs w:val="24"/>
          <w:lang w:val="en-US"/>
        </w:rPr>
        <w:t>improve pulmonary function after</w:t>
      </w:r>
      <w:r>
        <w:rPr>
          <w:rFonts w:ascii="Times New Roman" w:hAnsi="Times New Roman"/>
          <w:i/>
          <w:iCs/>
          <w:sz w:val="24"/>
          <w:szCs w:val="24"/>
          <w:lang w:val="en-US"/>
        </w:rPr>
        <w:t xml:space="preserve"> coronary artery bypass surgery. </w:t>
      </w:r>
      <w:proofErr w:type="spellStart"/>
      <w:proofErr w:type="gramStart"/>
      <w:r w:rsidRPr="00C4280A">
        <w:rPr>
          <w:rFonts w:ascii="Times New Roman" w:hAnsi="Times New Roman"/>
          <w:iCs/>
          <w:sz w:val="24"/>
          <w:szCs w:val="24"/>
          <w:lang w:val="en-US"/>
        </w:rPr>
        <w:t>diperoleh</w:t>
      </w:r>
      <w:proofErr w:type="spellEnd"/>
      <w:proofErr w:type="gramEnd"/>
      <w:r w:rsidRPr="00C4280A">
        <w:rPr>
          <w:rFonts w:ascii="Times New Roman" w:hAnsi="Times New Roman"/>
          <w:iCs/>
          <w:sz w:val="24"/>
          <w:szCs w:val="24"/>
          <w:lang w:val="en-US"/>
        </w:rPr>
        <w:t xml:space="preserve"> </w:t>
      </w:r>
      <w:proofErr w:type="spellStart"/>
      <w:r w:rsidRPr="00C4280A">
        <w:rPr>
          <w:rFonts w:ascii="Times New Roman" w:hAnsi="Times New Roman"/>
          <w:iCs/>
          <w:sz w:val="24"/>
          <w:szCs w:val="24"/>
          <w:lang w:val="en-US"/>
        </w:rPr>
        <w:t>melalui</w:t>
      </w:r>
      <w:proofErr w:type="spellEnd"/>
      <w:r w:rsidRPr="00FA2E47">
        <w:rPr>
          <w:rFonts w:ascii="Times New Roman" w:hAnsi="Times New Roman"/>
          <w:i/>
          <w:iCs/>
          <w:sz w:val="24"/>
          <w:szCs w:val="24"/>
          <w:lang w:val="en-US"/>
        </w:rPr>
        <w:t xml:space="preserve"> </w:t>
      </w:r>
      <w:hyperlink r:id="rId6" w:history="1">
        <w:r w:rsidRPr="00E821CB">
          <w:rPr>
            <w:rStyle w:val="Hyperlink"/>
            <w:rFonts w:ascii="Times New Roman" w:hAnsi="Times New Roman"/>
            <w:sz w:val="24"/>
            <w:szCs w:val="24"/>
            <w:lang w:val="en-US"/>
          </w:rPr>
          <w:t>http://chestjournal.chestpubs.org/content/128/5/3482.full.html</w:t>
        </w:r>
      </w:hyperlink>
      <w:r>
        <w:rPr>
          <w:rFonts w:ascii="Times New Roman" w:hAnsi="Times New Roman"/>
          <w:color w:val="0000FF"/>
          <w:sz w:val="24"/>
          <w:szCs w:val="24"/>
          <w:lang w:val="en-US"/>
        </w:rPr>
        <w:t>.</w:t>
      </w:r>
    </w:p>
    <w:p w:rsidR="00B666AC" w:rsidRPr="00B517C1" w:rsidRDefault="00B666AC" w:rsidP="005A0313">
      <w:pPr>
        <w:spacing w:line="240" w:lineRule="auto"/>
        <w:ind w:left="426" w:hanging="426"/>
        <w:contextualSpacing/>
        <w:jc w:val="both"/>
        <w:rPr>
          <w:rFonts w:ascii="Times New Roman" w:hAnsi="Times New Roman"/>
          <w:sz w:val="24"/>
          <w:szCs w:val="24"/>
          <w:lang w:val="en-US"/>
        </w:rPr>
      </w:pPr>
      <w:proofErr w:type="spellStart"/>
      <w:proofErr w:type="gramStart"/>
      <w:r>
        <w:rPr>
          <w:rFonts w:ascii="Times New Roman" w:hAnsi="Times New Roman"/>
          <w:sz w:val="24"/>
          <w:szCs w:val="24"/>
          <w:lang w:val="en-US"/>
        </w:rPr>
        <w:t>Zega</w:t>
      </w:r>
      <w:proofErr w:type="spellEnd"/>
      <w:r>
        <w:rPr>
          <w:rFonts w:ascii="Times New Roman" w:hAnsi="Times New Roman"/>
          <w:sz w:val="24"/>
          <w:szCs w:val="24"/>
          <w:lang w:val="en-US"/>
        </w:rPr>
        <w:t xml:space="preserve">, </w:t>
      </w:r>
      <w:r w:rsidRPr="00B517C1">
        <w:rPr>
          <w:rFonts w:ascii="Times New Roman" w:hAnsi="Times New Roman"/>
          <w:i/>
          <w:sz w:val="24"/>
          <w:szCs w:val="24"/>
          <w:lang w:val="en-US"/>
        </w:rPr>
        <w:t>et al</w:t>
      </w:r>
      <w:r>
        <w:rPr>
          <w:rFonts w:ascii="Times New Roman" w:hAnsi="Times New Roman"/>
          <w:i/>
          <w:sz w:val="24"/>
          <w:szCs w:val="24"/>
          <w:lang w:val="en-US"/>
        </w:rPr>
        <w:t xml:space="preserve">. </w:t>
      </w:r>
      <w:r>
        <w:rPr>
          <w:rFonts w:ascii="Times New Roman" w:hAnsi="Times New Roman"/>
          <w:sz w:val="24"/>
          <w:szCs w:val="24"/>
          <w:lang w:val="en-US"/>
        </w:rPr>
        <w:t>2011.</w:t>
      </w:r>
      <w:proofErr w:type="gramEnd"/>
      <w:r>
        <w:rPr>
          <w:rFonts w:ascii="Times New Roman" w:hAnsi="Times New Roman"/>
          <w:sz w:val="24"/>
          <w:szCs w:val="24"/>
          <w:lang w:val="en-US"/>
        </w:rPr>
        <w:t xml:space="preserve"> </w:t>
      </w:r>
      <w:proofErr w:type="spellStart"/>
      <w:proofErr w:type="gramStart"/>
      <w:r w:rsidRPr="00B517C1">
        <w:rPr>
          <w:rFonts w:ascii="Times New Roman" w:hAnsi="Times New Roman"/>
          <w:i/>
          <w:sz w:val="24"/>
          <w:szCs w:val="24"/>
          <w:lang w:val="en-US"/>
        </w:rPr>
        <w:t>Perbandingan</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Manfaat</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Klinis</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Senam</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Merpati</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Putih</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dengan</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Senam</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Asma</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pada</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penyandang</w:t>
      </w:r>
      <w:proofErr w:type="spellEnd"/>
      <w:r w:rsidRPr="00B517C1">
        <w:rPr>
          <w:rFonts w:ascii="Times New Roman" w:hAnsi="Times New Roman"/>
          <w:i/>
          <w:sz w:val="24"/>
          <w:szCs w:val="24"/>
          <w:lang w:val="en-US"/>
        </w:rPr>
        <w:t xml:space="preserve"> </w:t>
      </w:r>
      <w:proofErr w:type="spellStart"/>
      <w:r w:rsidRPr="00B517C1">
        <w:rPr>
          <w:rFonts w:ascii="Times New Roman" w:hAnsi="Times New Roman"/>
          <w:i/>
          <w:sz w:val="24"/>
          <w:szCs w:val="24"/>
          <w:lang w:val="en-US"/>
        </w:rPr>
        <w:t>Asma</w:t>
      </w:r>
      <w:proofErr w:type="spellEnd"/>
      <w:r w:rsidRPr="00B517C1">
        <w:rPr>
          <w:rFonts w:ascii="Times New Roman" w:hAnsi="Times New Roman"/>
          <w:i/>
          <w:sz w:val="24"/>
          <w:szCs w:val="24"/>
          <w:lang w:val="en-US"/>
        </w:rPr>
        <w:t>.</w:t>
      </w:r>
      <w:proofErr w:type="gramEnd"/>
      <w:r w:rsidRPr="00B517C1">
        <w:rPr>
          <w:rFonts w:ascii="Times New Roman" w:hAnsi="Times New Roman"/>
          <w:i/>
          <w:sz w:val="24"/>
          <w:szCs w:val="24"/>
          <w:lang w:val="en-US"/>
        </w:rPr>
        <w:t xml:space="preserve"> </w:t>
      </w:r>
      <w:proofErr w:type="gramStart"/>
      <w:r w:rsidRPr="00B517C1">
        <w:rPr>
          <w:rFonts w:ascii="Times New Roman" w:hAnsi="Times New Roman"/>
          <w:i/>
          <w:sz w:val="24"/>
          <w:szCs w:val="24"/>
          <w:lang w:val="en-US"/>
        </w:rPr>
        <w:t xml:space="preserve">J </w:t>
      </w:r>
      <w:proofErr w:type="spellStart"/>
      <w:r w:rsidRPr="00B517C1">
        <w:rPr>
          <w:rFonts w:ascii="Times New Roman" w:hAnsi="Times New Roman"/>
          <w:i/>
          <w:sz w:val="24"/>
          <w:szCs w:val="24"/>
          <w:lang w:val="en-US"/>
        </w:rPr>
        <w:t>Respir</w:t>
      </w:r>
      <w:proofErr w:type="spellEnd"/>
      <w:r w:rsidRPr="00B517C1">
        <w:rPr>
          <w:rFonts w:ascii="Times New Roman" w:hAnsi="Times New Roman"/>
          <w:i/>
          <w:sz w:val="24"/>
          <w:szCs w:val="24"/>
          <w:lang w:val="en-US"/>
        </w:rPr>
        <w:t xml:space="preserve"> Indo</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Vol.31, No 2.</w:t>
      </w:r>
      <w:proofErr w:type="gramEnd"/>
    </w:p>
    <w:p w:rsidR="005A0313" w:rsidRDefault="005A0313" w:rsidP="00B666AC">
      <w:pPr>
        <w:spacing w:line="480" w:lineRule="auto"/>
        <w:ind w:left="426" w:hanging="426"/>
        <w:contextualSpacing/>
        <w:jc w:val="both"/>
        <w:rPr>
          <w:rFonts w:ascii="Times New Roman" w:hAnsi="Times New Roman"/>
          <w:sz w:val="24"/>
          <w:szCs w:val="24"/>
        </w:rPr>
        <w:sectPr w:rsidR="005A0313" w:rsidSect="005A0313">
          <w:type w:val="continuous"/>
          <w:pgSz w:w="11906" w:h="16838"/>
          <w:pgMar w:top="1418" w:right="1418" w:bottom="1361" w:left="1701" w:header="709" w:footer="709" w:gutter="0"/>
          <w:cols w:num="2" w:space="708"/>
          <w:docGrid w:linePitch="360"/>
        </w:sectPr>
      </w:pPr>
    </w:p>
    <w:p w:rsidR="00B666AC" w:rsidRPr="00AE104A" w:rsidRDefault="00B666AC" w:rsidP="00B666AC">
      <w:pPr>
        <w:spacing w:line="480" w:lineRule="auto"/>
        <w:ind w:left="426" w:hanging="426"/>
        <w:contextualSpacing/>
        <w:jc w:val="both"/>
        <w:rPr>
          <w:rFonts w:ascii="Times New Roman" w:hAnsi="Times New Roman"/>
          <w:sz w:val="24"/>
          <w:szCs w:val="24"/>
        </w:rPr>
      </w:pPr>
    </w:p>
    <w:p w:rsidR="00E86728" w:rsidRPr="008D7D56" w:rsidRDefault="00E86728" w:rsidP="00F535EC">
      <w:pPr>
        <w:spacing w:line="240" w:lineRule="auto"/>
        <w:jc w:val="both"/>
        <w:rPr>
          <w:rFonts w:ascii="Times New Roman" w:hAnsi="Times New Roman" w:cs="Times New Roman"/>
          <w:b/>
          <w:sz w:val="24"/>
          <w:szCs w:val="24"/>
        </w:rPr>
      </w:pPr>
    </w:p>
    <w:sectPr w:rsidR="00E86728" w:rsidRPr="008D7D56" w:rsidSect="00E86728">
      <w:type w:val="continuous"/>
      <w:pgSz w:w="11906" w:h="16838"/>
      <w:pgMar w:top="1418" w:right="1418" w:bottom="136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F4D"/>
    <w:multiLevelType w:val="hybridMultilevel"/>
    <w:tmpl w:val="DE3A021E"/>
    <w:lvl w:ilvl="0" w:tplc="9FC0F5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E545D"/>
    <w:multiLevelType w:val="hybridMultilevel"/>
    <w:tmpl w:val="688C3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D7D56"/>
    <w:rsid w:val="00033CCA"/>
    <w:rsid w:val="0015726A"/>
    <w:rsid w:val="001F0DD8"/>
    <w:rsid w:val="0021730D"/>
    <w:rsid w:val="00225C73"/>
    <w:rsid w:val="0026509C"/>
    <w:rsid w:val="00266E13"/>
    <w:rsid w:val="00285C89"/>
    <w:rsid w:val="00374C35"/>
    <w:rsid w:val="0037718D"/>
    <w:rsid w:val="0040045C"/>
    <w:rsid w:val="00433BEE"/>
    <w:rsid w:val="0051276E"/>
    <w:rsid w:val="005A0313"/>
    <w:rsid w:val="005E2A67"/>
    <w:rsid w:val="005E6797"/>
    <w:rsid w:val="00600910"/>
    <w:rsid w:val="007D0FCF"/>
    <w:rsid w:val="007E414A"/>
    <w:rsid w:val="007F0273"/>
    <w:rsid w:val="00806A32"/>
    <w:rsid w:val="008D7D56"/>
    <w:rsid w:val="008E5F3C"/>
    <w:rsid w:val="0092218C"/>
    <w:rsid w:val="00972101"/>
    <w:rsid w:val="009D0D14"/>
    <w:rsid w:val="00A03AA1"/>
    <w:rsid w:val="00A91C3A"/>
    <w:rsid w:val="00B13D2A"/>
    <w:rsid w:val="00B666AC"/>
    <w:rsid w:val="00BE0543"/>
    <w:rsid w:val="00BF2F0B"/>
    <w:rsid w:val="00CB7E37"/>
    <w:rsid w:val="00CE6660"/>
    <w:rsid w:val="00D96D37"/>
    <w:rsid w:val="00E40822"/>
    <w:rsid w:val="00E756E2"/>
    <w:rsid w:val="00E86728"/>
    <w:rsid w:val="00F36B0F"/>
    <w:rsid w:val="00F535EC"/>
    <w:rsid w:val="00FC72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D56"/>
    <w:pPr>
      <w:ind w:left="720"/>
      <w:contextualSpacing/>
    </w:pPr>
    <w:rPr>
      <w:rFonts w:ascii="Calibri" w:eastAsia="Calibri" w:hAnsi="Calibri" w:cs="Times New Roman"/>
    </w:rPr>
  </w:style>
  <w:style w:type="character" w:styleId="Hyperlink">
    <w:name w:val="Hyperlink"/>
    <w:uiPriority w:val="99"/>
    <w:unhideWhenUsed/>
    <w:rsid w:val="00B666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stjournal.chestpubs.org/content/128/5/3482.full.html" TargetMode="External"/><Relationship Id="rId5" Type="http://schemas.openxmlformats.org/officeDocument/2006/relationships/hyperlink" Target="http://www.chestjour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Gung Putra</dc:creator>
  <cp:lastModifiedBy>Asus</cp:lastModifiedBy>
  <cp:revision>3</cp:revision>
  <dcterms:created xsi:type="dcterms:W3CDTF">2015-07-02T05:06:00Z</dcterms:created>
  <dcterms:modified xsi:type="dcterms:W3CDTF">2015-07-02T05:23:00Z</dcterms:modified>
</cp:coreProperties>
</file>