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03" w:rsidRDefault="0055392D" w:rsidP="002E5803">
      <w:pPr>
        <w:tabs>
          <w:tab w:val="right" w:leader="dot" w:pos="7200"/>
          <w:tab w:val="left" w:pos="7560"/>
        </w:tabs>
        <w:spacing w:after="0" w:line="240" w:lineRule="auto"/>
        <w:jc w:val="center"/>
        <w:rPr>
          <w:rFonts w:ascii="Times New Roman" w:hAnsi="Times New Roman"/>
          <w:b/>
          <w:sz w:val="24"/>
          <w:szCs w:val="24"/>
        </w:rPr>
      </w:pPr>
      <w:r w:rsidRPr="0055392D">
        <w:rPr>
          <w:rFonts w:ascii="Times New Roman" w:hAnsi="Times New Roman"/>
          <w:b/>
          <w:sz w:val="24"/>
          <w:szCs w:val="24"/>
          <w:lang w:val="id-ID"/>
        </w:rPr>
        <w:t xml:space="preserve">FAKTOR-FAKTOR YANG BERHUBUNGAN DENGAN PERILAKU MEROKOK PADA SISWA KELAS X </w:t>
      </w:r>
    </w:p>
    <w:p w:rsidR="00C57057" w:rsidRPr="0055392D" w:rsidRDefault="0055392D" w:rsidP="002E5803">
      <w:pPr>
        <w:tabs>
          <w:tab w:val="right" w:leader="dot" w:pos="7200"/>
          <w:tab w:val="left" w:pos="7560"/>
        </w:tabs>
        <w:spacing w:after="360" w:line="240" w:lineRule="auto"/>
        <w:jc w:val="center"/>
        <w:rPr>
          <w:rFonts w:ascii="Times New Roman" w:hAnsi="Times New Roman"/>
          <w:sz w:val="24"/>
          <w:szCs w:val="24"/>
        </w:rPr>
      </w:pPr>
      <w:r w:rsidRPr="0055392D">
        <w:rPr>
          <w:rFonts w:ascii="Times New Roman" w:hAnsi="Times New Roman"/>
          <w:b/>
          <w:sz w:val="24"/>
          <w:szCs w:val="24"/>
          <w:lang w:val="id-ID"/>
        </w:rPr>
        <w:t>DI SMKN 5 DENPASAR</w:t>
      </w:r>
    </w:p>
    <w:p w:rsidR="00C57057" w:rsidRPr="009F2B71" w:rsidRDefault="0055392D" w:rsidP="002E5803">
      <w:pPr>
        <w:tabs>
          <w:tab w:val="right" w:leader="dot" w:pos="7200"/>
          <w:tab w:val="left" w:pos="7560"/>
        </w:tabs>
        <w:spacing w:before="240" w:after="360" w:line="240" w:lineRule="auto"/>
        <w:jc w:val="center"/>
        <w:rPr>
          <w:rFonts w:ascii="Times New Roman" w:hAnsi="Times New Roman"/>
          <w:sz w:val="24"/>
          <w:szCs w:val="24"/>
        </w:rPr>
      </w:pPr>
      <w:r>
        <w:rPr>
          <w:rFonts w:ascii="Times New Roman" w:hAnsi="Times New Roman"/>
          <w:sz w:val="24"/>
          <w:szCs w:val="24"/>
        </w:rPr>
        <w:t>A.A.Tri Ayu Widyawathi</w:t>
      </w:r>
      <w:r w:rsidR="00C57057">
        <w:rPr>
          <w:rFonts w:ascii="Times New Roman" w:hAnsi="Times New Roman"/>
          <w:sz w:val="24"/>
          <w:szCs w:val="24"/>
          <w:lang w:val="id-ID"/>
        </w:rPr>
        <w:t>,</w:t>
      </w:r>
      <w:r w:rsidR="009F2B71">
        <w:rPr>
          <w:rFonts w:ascii="Times New Roman" w:hAnsi="Times New Roman"/>
          <w:sz w:val="24"/>
          <w:szCs w:val="24"/>
          <w:lang w:val="id-ID"/>
        </w:rPr>
        <w:t xml:space="preserve"> Sang Ketut Arta, SKM, M.Kes, I</w:t>
      </w:r>
      <w:r w:rsidR="009F2B71">
        <w:rPr>
          <w:rFonts w:ascii="Times New Roman" w:hAnsi="Times New Roman"/>
          <w:sz w:val="24"/>
          <w:szCs w:val="24"/>
        </w:rPr>
        <w:t xml:space="preserve"> Wayan Surasta, S.Kp</w:t>
      </w:r>
      <w:r w:rsidR="00C57057">
        <w:rPr>
          <w:rFonts w:ascii="Times New Roman" w:hAnsi="Times New Roman"/>
          <w:sz w:val="24"/>
          <w:szCs w:val="24"/>
          <w:lang w:val="id-ID"/>
        </w:rPr>
        <w:t xml:space="preserve"> </w:t>
      </w:r>
      <w:r w:rsidR="009F2B71">
        <w:rPr>
          <w:rFonts w:ascii="Times New Roman" w:hAnsi="Times New Roman"/>
          <w:sz w:val="24"/>
          <w:szCs w:val="24"/>
        </w:rPr>
        <w:t xml:space="preserve">Program Studi </w:t>
      </w:r>
      <w:r w:rsidR="00C57057">
        <w:rPr>
          <w:rFonts w:ascii="Times New Roman" w:hAnsi="Times New Roman"/>
          <w:sz w:val="24"/>
          <w:szCs w:val="24"/>
          <w:lang w:val="id-ID"/>
        </w:rPr>
        <w:t>Ilmu Keperawatan Fakultas Kedokteran Universitas Udayana</w:t>
      </w:r>
    </w:p>
    <w:p w:rsidR="009F2B71" w:rsidRPr="009F2B71" w:rsidRDefault="00C57057" w:rsidP="000B2A8A">
      <w:pPr>
        <w:spacing w:line="240" w:lineRule="auto"/>
        <w:jc w:val="both"/>
        <w:rPr>
          <w:rFonts w:ascii="Times New Roman" w:hAnsi="Times New Roman"/>
          <w:sz w:val="24"/>
          <w:szCs w:val="24"/>
        </w:rPr>
      </w:pPr>
      <w:r w:rsidRPr="00C57057">
        <w:rPr>
          <w:rFonts w:ascii="Times New Roman" w:hAnsi="Times New Roman"/>
          <w:b/>
          <w:sz w:val="24"/>
          <w:szCs w:val="24"/>
          <w:lang w:val="id-ID"/>
        </w:rPr>
        <w:t>Abstract</w:t>
      </w:r>
      <w:r>
        <w:rPr>
          <w:rFonts w:ascii="Times New Roman" w:hAnsi="Times New Roman"/>
          <w:sz w:val="24"/>
          <w:szCs w:val="24"/>
          <w:lang w:val="id-ID"/>
        </w:rPr>
        <w:t xml:space="preserve">. </w:t>
      </w:r>
      <w:r w:rsidR="009F2B71" w:rsidRPr="009F2B71">
        <w:rPr>
          <w:rFonts w:ascii="Times New Roman" w:hAnsi="Times New Roman"/>
          <w:sz w:val="24"/>
          <w:szCs w:val="24"/>
        </w:rPr>
        <w:t>Smoking behavior is sucking cigarette activities with cigarette holder or cigarette itself which conducted regularly by the smokers in their daily life. The factors that have correlation which smoking behavior among SMK students are stress factor, cigarette knowledge, attitude, cigarette advertisement, cigarette price, cigarette regulation, easy of getting cigarette, family and friends influence. The purpose of research is to analyze the most factor which have correlation with smoking behavior among students at SMKN 5 Denpasar. The research uses descriptive observational  and cross sectional approach. In this research I took the sample to all the students in SMKN 5 Denpasar at X level which are smoking or not. They are 139 students. The data were collected by questionnaire and then analyzed by using multiple logistic regression statistical test with significance level α ≤ 0.05. The results of research showed that there are four factors which have relations with smoking behavior, they are cigarette regulation (p=0,010), easy of getting cigarette (p=0,000), family influence (p=0,000) and friends influence (p=0,000). There are five factors which are not related with smoking behavior, they are stress factor (p=0,398), cigarette knowledge (p=0,279), attitude (p=0,417), cigarette advertisement (p=0,935), cigarette price (p=0,617). Based on the researches above I advice to all department at this school to give the information about the dangers of cigarette and do the inspection periodical so we can minimization the increasing of the number of young smoker in Indonesia.</w:t>
      </w:r>
    </w:p>
    <w:p w:rsidR="009F2B71" w:rsidRPr="00210DBF" w:rsidRDefault="009F2B71" w:rsidP="009F2B71">
      <w:pPr>
        <w:spacing w:after="360"/>
        <w:jc w:val="both"/>
        <w:rPr>
          <w:rFonts w:ascii="Times New Roman" w:hAnsi="Times New Roman"/>
          <w:sz w:val="24"/>
          <w:szCs w:val="24"/>
        </w:rPr>
      </w:pPr>
      <w:r w:rsidRPr="009F2B71">
        <w:rPr>
          <w:rFonts w:ascii="Times New Roman" w:hAnsi="Times New Roman"/>
          <w:b/>
          <w:sz w:val="24"/>
          <w:szCs w:val="24"/>
        </w:rPr>
        <w:t>Keywords</w:t>
      </w:r>
      <w:r w:rsidRPr="009F2B71">
        <w:rPr>
          <w:rFonts w:ascii="Times New Roman" w:hAnsi="Times New Roman"/>
          <w:sz w:val="24"/>
          <w:szCs w:val="24"/>
        </w:rPr>
        <w:t xml:space="preserve">: </w:t>
      </w:r>
      <w:r w:rsidRPr="00210DBF">
        <w:rPr>
          <w:rFonts w:ascii="Times New Roman" w:hAnsi="Times New Roman"/>
          <w:sz w:val="24"/>
          <w:szCs w:val="24"/>
        </w:rPr>
        <w:t>The Factors, smoking behavior, students</w:t>
      </w:r>
    </w:p>
    <w:p w:rsidR="00C57057" w:rsidRDefault="00C57057" w:rsidP="00C57057">
      <w:pPr>
        <w:rPr>
          <w:rFonts w:ascii="Times New Roman" w:hAnsi="Times New Roman"/>
          <w:b/>
          <w:sz w:val="24"/>
          <w:szCs w:val="24"/>
          <w:lang w:val="id-ID"/>
        </w:rPr>
      </w:pPr>
      <w:r w:rsidRPr="00C57057">
        <w:rPr>
          <w:rFonts w:ascii="Times New Roman" w:hAnsi="Times New Roman"/>
          <w:b/>
          <w:sz w:val="24"/>
          <w:szCs w:val="24"/>
          <w:lang w:val="id-ID"/>
        </w:rPr>
        <w:t>PENDAHULUAN</w:t>
      </w:r>
    </w:p>
    <w:p w:rsidR="00D07687" w:rsidRDefault="00D07687" w:rsidP="001F065D">
      <w:pPr>
        <w:jc w:val="both"/>
        <w:rPr>
          <w:rFonts w:ascii="Times New Roman" w:hAnsi="Times New Roman"/>
          <w:sz w:val="24"/>
          <w:szCs w:val="24"/>
        </w:rPr>
        <w:sectPr w:rsidR="00D07687" w:rsidSect="00C57057">
          <w:pgSz w:w="11909" w:h="16834" w:code="9"/>
          <w:pgMar w:top="2268" w:right="1701" w:bottom="1701" w:left="2268" w:header="720" w:footer="720" w:gutter="0"/>
          <w:pgNumType w:fmt="lowerRoman" w:start="1"/>
          <w:cols w:space="720"/>
          <w:docGrid w:linePitch="360"/>
        </w:sectPr>
      </w:pPr>
    </w:p>
    <w:p w:rsidR="000B2A8A" w:rsidRDefault="00210DBF" w:rsidP="00DF2CE4">
      <w:pPr>
        <w:spacing w:after="0"/>
        <w:ind w:firstLine="680"/>
        <w:jc w:val="both"/>
        <w:rPr>
          <w:rFonts w:ascii="Times New Roman" w:hAnsi="Times New Roman"/>
          <w:sz w:val="24"/>
          <w:szCs w:val="24"/>
        </w:rPr>
      </w:pPr>
      <w:r>
        <w:rPr>
          <w:rFonts w:ascii="Times New Roman" w:hAnsi="Times New Roman"/>
          <w:sz w:val="24"/>
          <w:szCs w:val="24"/>
        </w:rPr>
        <w:lastRenderedPageBreak/>
        <w:t>P</w:t>
      </w:r>
      <w:r w:rsidRPr="00210DBF">
        <w:rPr>
          <w:rFonts w:ascii="Times New Roman" w:hAnsi="Times New Roman"/>
          <w:sz w:val="24"/>
          <w:szCs w:val="24"/>
        </w:rPr>
        <w:t>erilaku merokok merupakan aktivitas menghisap atau menghirup as</w:t>
      </w:r>
      <w:r w:rsidR="005604B6">
        <w:rPr>
          <w:rFonts w:ascii="Times New Roman" w:hAnsi="Times New Roman"/>
          <w:sz w:val="24"/>
          <w:szCs w:val="24"/>
        </w:rPr>
        <w:t xml:space="preserve">ap rokok </w:t>
      </w:r>
      <w:r w:rsidRPr="00210DBF">
        <w:rPr>
          <w:rFonts w:ascii="Times New Roman" w:hAnsi="Times New Roman"/>
          <w:sz w:val="24"/>
          <w:szCs w:val="24"/>
        </w:rPr>
        <w:t xml:space="preserve">dengan menggunakan pipa atau rokok yang </w:t>
      </w:r>
      <w:r w:rsidR="005604B6">
        <w:rPr>
          <w:rFonts w:ascii="Times New Roman" w:hAnsi="Times New Roman"/>
          <w:sz w:val="24"/>
          <w:szCs w:val="24"/>
        </w:rPr>
        <w:t xml:space="preserve">dilakukan secara intensif dalam kehidupan </w:t>
      </w:r>
      <w:r w:rsidRPr="00210DBF">
        <w:rPr>
          <w:rFonts w:ascii="Times New Roman" w:hAnsi="Times New Roman"/>
          <w:sz w:val="24"/>
          <w:szCs w:val="24"/>
        </w:rPr>
        <w:t>sehari</w:t>
      </w:r>
      <w:r w:rsidR="001C0F06">
        <w:rPr>
          <w:rFonts w:ascii="Times New Roman" w:hAnsi="Times New Roman"/>
          <w:sz w:val="24"/>
          <w:szCs w:val="24"/>
        </w:rPr>
        <w:t xml:space="preserve">-hari </w:t>
      </w:r>
      <w:r w:rsidRPr="00210DBF">
        <w:rPr>
          <w:rFonts w:ascii="Times New Roman" w:hAnsi="Times New Roman"/>
          <w:sz w:val="24"/>
          <w:szCs w:val="24"/>
        </w:rPr>
        <w:t>(Psychologymania, 2012).</w:t>
      </w:r>
      <w:r w:rsidR="005604B6">
        <w:rPr>
          <w:rFonts w:ascii="Times New Roman" w:hAnsi="Times New Roman"/>
          <w:sz w:val="24"/>
          <w:szCs w:val="24"/>
        </w:rPr>
        <w:t xml:space="preserve"> </w:t>
      </w:r>
      <w:r w:rsidR="005604B6" w:rsidRPr="005604B6">
        <w:rPr>
          <w:rFonts w:ascii="Times New Roman" w:hAnsi="Times New Roman"/>
          <w:sz w:val="24"/>
          <w:szCs w:val="24"/>
        </w:rPr>
        <w:t>Perilaku merokok merupakan perilaku yang membahayakan kesehatan, tetapi masih banyak orang yang merokok tanpa menghiraukan bagaimana dampak yang ditimbulkan nanti (Fikriyah dkk, 2012).</w:t>
      </w:r>
      <w:r w:rsidR="005604B6">
        <w:rPr>
          <w:rFonts w:ascii="Times New Roman" w:hAnsi="Times New Roman"/>
          <w:sz w:val="24"/>
          <w:szCs w:val="24"/>
        </w:rPr>
        <w:t xml:space="preserve"> </w:t>
      </w:r>
      <w:r w:rsidR="005604B6" w:rsidRPr="005604B6">
        <w:rPr>
          <w:rFonts w:ascii="Times New Roman" w:hAnsi="Times New Roman"/>
          <w:sz w:val="24"/>
          <w:szCs w:val="24"/>
        </w:rPr>
        <w:t xml:space="preserve">Data </w:t>
      </w:r>
      <w:r w:rsidR="005604B6" w:rsidRPr="005604B6">
        <w:rPr>
          <w:rFonts w:ascii="Times New Roman" w:hAnsi="Times New Roman"/>
          <w:sz w:val="24"/>
          <w:szCs w:val="24"/>
        </w:rPr>
        <w:lastRenderedPageBreak/>
        <w:t>WHO juga semakin mempertegas jumlah perokok dunia mencapai 1,35 milyar orang (WHO, 2008).</w:t>
      </w:r>
      <w:r w:rsidR="005604B6">
        <w:rPr>
          <w:rFonts w:ascii="Times New Roman" w:hAnsi="Times New Roman"/>
          <w:sz w:val="24"/>
          <w:szCs w:val="24"/>
        </w:rPr>
        <w:t xml:space="preserve"> </w:t>
      </w:r>
      <w:r w:rsidR="005604B6" w:rsidRPr="005604B6">
        <w:rPr>
          <w:rFonts w:ascii="Times New Roman" w:hAnsi="Times New Roman"/>
          <w:sz w:val="24"/>
          <w:szCs w:val="24"/>
        </w:rPr>
        <w:t>Berdasarkan jumlah perokok, Indonesia adalah negara ketiga dengan jumlah prevalensi perokok terbesar di dunia yaitu 4,8%  setelah China (30%) dan India (11,2%)  (WHO, 2008).</w:t>
      </w:r>
      <w:r w:rsidR="005604B6">
        <w:rPr>
          <w:rFonts w:ascii="Times New Roman" w:hAnsi="Times New Roman"/>
          <w:sz w:val="24"/>
          <w:szCs w:val="24"/>
        </w:rPr>
        <w:t xml:space="preserve"> </w:t>
      </w:r>
    </w:p>
    <w:p w:rsidR="005312C9" w:rsidRDefault="0035095E" w:rsidP="00DF2CE4">
      <w:pPr>
        <w:spacing w:after="0"/>
        <w:ind w:firstLine="680"/>
        <w:jc w:val="both"/>
        <w:rPr>
          <w:rFonts w:ascii="Times New Roman" w:hAnsi="Times New Roman"/>
          <w:sz w:val="24"/>
          <w:szCs w:val="24"/>
        </w:rPr>
      </w:pPr>
      <w:r>
        <w:rPr>
          <w:rFonts w:ascii="Times New Roman" w:hAnsi="Times New Roman"/>
          <w:sz w:val="24"/>
          <w:szCs w:val="24"/>
        </w:rPr>
        <w:t>Pada tahun 2001 di Provinsi Bali jumlah perokok yang berumur diatas 15 tahun didominasi oleh laki-</w:t>
      </w:r>
      <w:r>
        <w:rPr>
          <w:rFonts w:ascii="Times New Roman" w:hAnsi="Times New Roman"/>
          <w:sz w:val="24"/>
          <w:szCs w:val="24"/>
        </w:rPr>
        <w:lastRenderedPageBreak/>
        <w:t>laki sebesar 45,7%, sedangkan perempuan 1,3% (Depkes, 2004). Pada tahun 2007 secara umum di Provinsi Bali, persentase penduduk umur sepuluh tahun keatas yang merokok setiap hari adalah 20,2%. Prevalensi perokok saat ini 44% dengan rata-rata jumlah rokok yang di</w:t>
      </w:r>
      <w:r w:rsidR="00782EE4">
        <w:rPr>
          <w:rFonts w:ascii="Times New Roman" w:hAnsi="Times New Roman"/>
          <w:sz w:val="24"/>
          <w:szCs w:val="24"/>
        </w:rPr>
        <w:t xml:space="preserve">hisap sembilan batang per hari </w:t>
      </w:r>
      <w:r>
        <w:rPr>
          <w:rFonts w:ascii="Times New Roman" w:hAnsi="Times New Roman"/>
          <w:sz w:val="24"/>
          <w:szCs w:val="24"/>
        </w:rPr>
        <w:t>(Depkes, 2008). Berdasarksn survei yang</w:t>
      </w:r>
      <w:r w:rsidRPr="00722D0E">
        <w:rPr>
          <w:rFonts w:ascii="Times New Roman" w:hAnsi="Times New Roman"/>
          <w:sz w:val="24"/>
          <w:szCs w:val="24"/>
        </w:rPr>
        <w:t xml:space="preserve"> dilakukan Pusat Stud</w:t>
      </w:r>
      <w:r>
        <w:rPr>
          <w:rFonts w:ascii="Times New Roman" w:hAnsi="Times New Roman"/>
          <w:sz w:val="24"/>
          <w:szCs w:val="24"/>
        </w:rPr>
        <w:t>i Ilmu Kesehatan Masyarakat (PS.</w:t>
      </w:r>
      <w:r w:rsidRPr="00722D0E">
        <w:rPr>
          <w:rFonts w:ascii="Times New Roman" w:hAnsi="Times New Roman"/>
          <w:sz w:val="24"/>
          <w:szCs w:val="24"/>
        </w:rPr>
        <w:t>IKM) Universitas Udayana da</w:t>
      </w:r>
      <w:r>
        <w:rPr>
          <w:rFonts w:ascii="Times New Roman" w:hAnsi="Times New Roman"/>
          <w:sz w:val="24"/>
          <w:szCs w:val="24"/>
        </w:rPr>
        <w:t>n Dinas Kesehatan Kota Denpasar ditemukan fakta 34%</w:t>
      </w:r>
      <w:r w:rsidRPr="00C64452">
        <w:rPr>
          <w:rFonts w:ascii="Times New Roman" w:hAnsi="Times New Roman"/>
          <w:sz w:val="24"/>
          <w:szCs w:val="24"/>
        </w:rPr>
        <w:t xml:space="preserve"> remaja </w:t>
      </w:r>
      <w:r>
        <w:rPr>
          <w:rFonts w:ascii="Times New Roman" w:hAnsi="Times New Roman"/>
          <w:sz w:val="24"/>
          <w:szCs w:val="24"/>
        </w:rPr>
        <w:t>perkotaan menjadi perokok aktif.</w:t>
      </w:r>
      <w:r w:rsidR="00CB2CA2">
        <w:rPr>
          <w:rFonts w:ascii="Times New Roman" w:hAnsi="Times New Roman"/>
          <w:sz w:val="24"/>
          <w:szCs w:val="24"/>
        </w:rPr>
        <w:t xml:space="preserve"> </w:t>
      </w:r>
      <w:r w:rsidR="00CB2CA2" w:rsidRPr="00CB2CA2">
        <w:rPr>
          <w:rFonts w:ascii="Times New Roman" w:hAnsi="Times New Roman"/>
          <w:sz w:val="24"/>
          <w:szCs w:val="24"/>
        </w:rPr>
        <w:t>Survei ini dilakukan pada remaja pria dan perempuan usia sekolah yakni 14-19 tahun di empat kecamatan di Kota Denpasar. Dari 194 responden yang diwawancarai oleh peneliti PS IKM Unud I Made Kerta Duana, mereka mengakui telah mengenal dunia rokok sejak umur 14 tahun (Rohmat ,2012).</w:t>
      </w:r>
    </w:p>
    <w:p w:rsidR="00755CDF" w:rsidRDefault="00FD3D34" w:rsidP="00DF2CE4">
      <w:pPr>
        <w:spacing w:after="0"/>
        <w:ind w:firstLine="677"/>
        <w:contextualSpacing/>
        <w:jc w:val="both"/>
        <w:rPr>
          <w:rFonts w:ascii="Times New Roman" w:hAnsi="Times New Roman"/>
          <w:sz w:val="24"/>
          <w:szCs w:val="24"/>
        </w:rPr>
      </w:pPr>
      <w:r w:rsidRPr="00FD3D34">
        <w:rPr>
          <w:rFonts w:ascii="Times New Roman" w:hAnsi="Times New Roman"/>
          <w:sz w:val="24"/>
          <w:szCs w:val="24"/>
        </w:rPr>
        <w:t>Perokok di Indonesia ternyata tidak hanya di kalangan dewasa saja, namun sudah merambat ke kalangan remaja. Kita tahu remaja merupakan masa transisi antara masa kanak-kanak dan masa dewasa. Masa transisi inilah yang kadang membuat remaja bingung dalam mencari identitas dirinya (Purwanto, 2012).</w:t>
      </w:r>
      <w:r w:rsidR="000B2A8A">
        <w:rPr>
          <w:rFonts w:ascii="Times New Roman" w:hAnsi="Times New Roman"/>
          <w:sz w:val="24"/>
          <w:szCs w:val="24"/>
        </w:rPr>
        <w:t xml:space="preserve"> </w:t>
      </w:r>
      <w:r w:rsidR="000B2A8A" w:rsidRPr="00F30924">
        <w:rPr>
          <w:rFonts w:ascii="Times New Roman" w:hAnsi="Times New Roman"/>
          <w:sz w:val="24"/>
          <w:szCs w:val="24"/>
        </w:rPr>
        <w:t>Pada masa remaja, perubahan biologis, psikologis, dan sosial terjadi dengan pesat.</w:t>
      </w:r>
      <w:r w:rsidR="000B2A8A">
        <w:rPr>
          <w:rFonts w:ascii="Times New Roman" w:hAnsi="Times New Roman"/>
          <w:sz w:val="24"/>
          <w:szCs w:val="24"/>
        </w:rPr>
        <w:t xml:space="preserve"> </w:t>
      </w:r>
      <w:r w:rsidR="000B2A8A" w:rsidRPr="00F30924">
        <w:rPr>
          <w:rFonts w:ascii="Times New Roman" w:hAnsi="Times New Roman"/>
          <w:sz w:val="24"/>
          <w:szCs w:val="24"/>
        </w:rPr>
        <w:t xml:space="preserve">Hal ini menuntut perubahan perilaku remaja untuk menyesuaikan diri dengan kondisi tersebut. Pada beberapa remaja, proses penyesuaian ini bisa </w:t>
      </w:r>
      <w:r w:rsidR="000B2A8A" w:rsidRPr="00F30924">
        <w:rPr>
          <w:rFonts w:ascii="Times New Roman" w:hAnsi="Times New Roman"/>
          <w:sz w:val="24"/>
          <w:szCs w:val="24"/>
        </w:rPr>
        <w:lastRenderedPageBreak/>
        <w:t>berlangsung tanpa masalah karena mereka berhasil mengenali identitas diri dan menda</w:t>
      </w:r>
      <w:r w:rsidR="005312C9">
        <w:rPr>
          <w:rFonts w:ascii="Times New Roman" w:hAnsi="Times New Roman"/>
          <w:sz w:val="24"/>
          <w:szCs w:val="24"/>
        </w:rPr>
        <w:t xml:space="preserve">pat dukungan sosial yang cukup. </w:t>
      </w:r>
      <w:r w:rsidR="000B2A8A" w:rsidRPr="00F30924">
        <w:rPr>
          <w:rFonts w:ascii="Times New Roman" w:hAnsi="Times New Roman"/>
          <w:sz w:val="24"/>
          <w:szCs w:val="24"/>
        </w:rPr>
        <w:t xml:space="preserve">Namun sebagian remaja yang lain dapat </w:t>
      </w:r>
      <w:r w:rsidR="000B2A8A">
        <w:rPr>
          <w:rFonts w:ascii="Times New Roman" w:hAnsi="Times New Roman"/>
          <w:sz w:val="24"/>
          <w:szCs w:val="24"/>
        </w:rPr>
        <w:t xml:space="preserve">mengalami persoalan penyesuaian </w:t>
      </w:r>
      <w:r w:rsidR="000B2A8A" w:rsidRPr="00F30924">
        <w:rPr>
          <w:rFonts w:ascii="Times New Roman" w:hAnsi="Times New Roman"/>
          <w:sz w:val="24"/>
          <w:szCs w:val="24"/>
        </w:rPr>
        <w:t>diri. Kesulitan p</w:t>
      </w:r>
      <w:r w:rsidR="000B2A8A">
        <w:rPr>
          <w:rFonts w:ascii="Times New Roman" w:hAnsi="Times New Roman"/>
          <w:sz w:val="24"/>
          <w:szCs w:val="24"/>
        </w:rPr>
        <w:t xml:space="preserve">enyesuaian diri remaja biasanya </w:t>
      </w:r>
      <w:r w:rsidR="000B2A8A" w:rsidRPr="00F30924">
        <w:rPr>
          <w:rFonts w:ascii="Times New Roman" w:hAnsi="Times New Roman"/>
          <w:sz w:val="24"/>
          <w:szCs w:val="24"/>
        </w:rPr>
        <w:t>diawali dengan muncu</w:t>
      </w:r>
      <w:r w:rsidR="000B2A8A">
        <w:rPr>
          <w:rFonts w:ascii="Times New Roman" w:hAnsi="Times New Roman"/>
          <w:sz w:val="24"/>
          <w:szCs w:val="24"/>
        </w:rPr>
        <w:t>lnya perilaku-perilaku yang beri</w:t>
      </w:r>
      <w:r w:rsidR="000B2A8A" w:rsidRPr="00F30924">
        <w:rPr>
          <w:rFonts w:ascii="Times New Roman" w:hAnsi="Times New Roman"/>
          <w:sz w:val="24"/>
          <w:szCs w:val="24"/>
        </w:rPr>
        <w:t xml:space="preserve">siko menimbulkan persoalan psikososial remaja baik pada </w:t>
      </w:r>
      <w:r w:rsidR="000B2A8A" w:rsidRPr="00F30924">
        <w:rPr>
          <w:rFonts w:ascii="Times New Roman" w:hAnsi="Times New Roman"/>
          <w:i/>
          <w:sz w:val="24"/>
          <w:szCs w:val="24"/>
        </w:rPr>
        <w:t>level</w:t>
      </w:r>
      <w:r w:rsidR="000B2A8A" w:rsidRPr="00F30924">
        <w:rPr>
          <w:rFonts w:ascii="Times New Roman" w:hAnsi="Times New Roman"/>
          <w:sz w:val="24"/>
          <w:szCs w:val="24"/>
        </w:rPr>
        <w:t xml:space="preserve"> person</w:t>
      </w:r>
      <w:r w:rsidR="000B2A8A">
        <w:rPr>
          <w:rFonts w:ascii="Times New Roman" w:hAnsi="Times New Roman"/>
          <w:sz w:val="24"/>
          <w:szCs w:val="24"/>
        </w:rPr>
        <w:t xml:space="preserve">al maupun </w:t>
      </w:r>
      <w:r w:rsidR="00755CDF">
        <w:rPr>
          <w:rFonts w:ascii="Times New Roman" w:hAnsi="Times New Roman"/>
          <w:sz w:val="24"/>
          <w:szCs w:val="24"/>
        </w:rPr>
        <w:t>sos</w:t>
      </w:r>
      <w:r w:rsidR="000B2A8A">
        <w:rPr>
          <w:rFonts w:ascii="Times New Roman" w:hAnsi="Times New Roman"/>
          <w:sz w:val="24"/>
          <w:szCs w:val="24"/>
        </w:rPr>
        <w:t>ial,</w:t>
      </w:r>
      <w:r w:rsidR="005312C9">
        <w:rPr>
          <w:rFonts w:ascii="Times New Roman" w:hAnsi="Times New Roman"/>
          <w:sz w:val="24"/>
          <w:szCs w:val="24"/>
        </w:rPr>
        <w:t xml:space="preserve"> seperti perilaku merokok </w:t>
      </w:r>
      <w:r w:rsidR="005312C9" w:rsidRPr="005312C9">
        <w:rPr>
          <w:rFonts w:ascii="Times New Roman" w:hAnsi="Times New Roman"/>
          <w:sz w:val="24"/>
          <w:szCs w:val="24"/>
        </w:rPr>
        <w:t>(Margaretha, 2012).</w:t>
      </w:r>
    </w:p>
    <w:p w:rsidR="00987017" w:rsidRDefault="00987017" w:rsidP="00DF2CE4">
      <w:pPr>
        <w:spacing w:after="0"/>
        <w:ind w:firstLine="677"/>
        <w:contextualSpacing/>
        <w:jc w:val="both"/>
        <w:rPr>
          <w:rFonts w:ascii="Times New Roman" w:hAnsi="Times New Roman"/>
          <w:sz w:val="24"/>
          <w:szCs w:val="24"/>
        </w:rPr>
      </w:pPr>
      <w:r w:rsidRPr="00987017">
        <w:rPr>
          <w:rFonts w:ascii="Times New Roman" w:hAnsi="Times New Roman"/>
          <w:sz w:val="24"/>
          <w:szCs w:val="24"/>
        </w:rPr>
        <w:t>Berbagai upaya telah dilakukan pemerintah untuk mengatasi masalah kesehatan masyarakat akibat rokok. Fokus kebijakan diarahkan pada perlindungan masyarakat akibat konsumsi rokok dan asap rokok orang lain, terutama pada anak-anak dan remaja. Berbagai kegiatan telah dilakukan untuk mengurangi prevalensi merokok di Indonesia antara lain  melakukan KIE melalui media masa, secara teratur pemerintah melaksanakan kampanye Hari Tanpa Tembakau Sedunia. Pemerintah juga mengembangkan Kawasan Tanpa Rokok di berbagai daerah untuk melindun</w:t>
      </w:r>
      <w:r w:rsidR="00755CDF">
        <w:rPr>
          <w:rFonts w:ascii="Times New Roman" w:hAnsi="Times New Roman"/>
          <w:sz w:val="24"/>
          <w:szCs w:val="24"/>
        </w:rPr>
        <w:t xml:space="preserve">gi masyarakat dari bahaya rokok, </w:t>
      </w:r>
      <w:r w:rsidRPr="00987017">
        <w:rPr>
          <w:rFonts w:ascii="Times New Roman" w:hAnsi="Times New Roman"/>
          <w:sz w:val="24"/>
          <w:szCs w:val="24"/>
        </w:rPr>
        <w:t>menyusun dan memproses Peraturan Pemerintah (RPP) tentang pengamanan bahan yang mengandung zat adiktif berupa produk tembakau bagi kesehatan sesuai dengan pa</w:t>
      </w:r>
      <w:r w:rsidR="00755CDF">
        <w:rPr>
          <w:rFonts w:ascii="Times New Roman" w:hAnsi="Times New Roman"/>
          <w:sz w:val="24"/>
          <w:szCs w:val="24"/>
        </w:rPr>
        <w:t xml:space="preserve">sal 113 dan 116 Undang Undang No </w:t>
      </w:r>
      <w:r w:rsidRPr="00987017">
        <w:rPr>
          <w:rFonts w:ascii="Times New Roman" w:hAnsi="Times New Roman"/>
          <w:sz w:val="24"/>
          <w:szCs w:val="24"/>
        </w:rPr>
        <w:t>36 Tahun 2009 tentang kesehatan. Usaha Pemerintah lainnya yaitu</w:t>
      </w:r>
      <w:r w:rsidR="00755CDF">
        <w:rPr>
          <w:rFonts w:ascii="Times New Roman" w:hAnsi="Times New Roman"/>
          <w:sz w:val="24"/>
          <w:szCs w:val="24"/>
        </w:rPr>
        <w:t xml:space="preserve"> </w:t>
      </w:r>
      <w:r w:rsidRPr="00987017">
        <w:rPr>
          <w:rFonts w:ascii="Times New Roman" w:hAnsi="Times New Roman"/>
          <w:sz w:val="24"/>
          <w:szCs w:val="24"/>
        </w:rPr>
        <w:t xml:space="preserve">membuat baseline data </w:t>
      </w:r>
      <w:r w:rsidRPr="00987017">
        <w:rPr>
          <w:rFonts w:ascii="Times New Roman" w:hAnsi="Times New Roman"/>
          <w:sz w:val="24"/>
          <w:szCs w:val="24"/>
        </w:rPr>
        <w:lastRenderedPageBreak/>
        <w:t xml:space="preserve">prevalensi rokok serta melakukan pemantauan prevalensi dan kecenderungan konsumsi tembakau di masyarakat dengan berbagai survei, seperti RISKESDAS (Riset Kesehatan Dasar), Susenas, survei lain seperti </w:t>
      </w:r>
      <w:r w:rsidRPr="00987017">
        <w:rPr>
          <w:rFonts w:ascii="Times New Roman" w:hAnsi="Times New Roman"/>
          <w:i/>
          <w:sz w:val="24"/>
          <w:szCs w:val="24"/>
        </w:rPr>
        <w:t>Global Youth Tobacco Survey,</w:t>
      </w:r>
      <w:r w:rsidRPr="00987017">
        <w:rPr>
          <w:rFonts w:ascii="Times New Roman" w:hAnsi="Times New Roman"/>
          <w:sz w:val="24"/>
          <w:szCs w:val="24"/>
        </w:rPr>
        <w:t xml:space="preserve"> </w:t>
      </w:r>
      <w:r w:rsidRPr="00987017">
        <w:rPr>
          <w:rFonts w:ascii="Times New Roman" w:hAnsi="Times New Roman"/>
          <w:i/>
          <w:sz w:val="24"/>
          <w:szCs w:val="24"/>
        </w:rPr>
        <w:t>Global Adult Tobacco Survey</w:t>
      </w:r>
      <w:r w:rsidRPr="00987017">
        <w:rPr>
          <w:rFonts w:ascii="Times New Roman" w:hAnsi="Times New Roman"/>
          <w:sz w:val="24"/>
          <w:szCs w:val="24"/>
        </w:rPr>
        <w:t xml:space="preserve"> dan membuat sistim informasi untuk memonitor masalah kesehatan akibat tembakau atau rokok (Puskom, 2011).</w:t>
      </w:r>
    </w:p>
    <w:p w:rsidR="00A92603" w:rsidRDefault="00987017" w:rsidP="00DF2CE4">
      <w:pPr>
        <w:spacing w:after="0"/>
        <w:ind w:firstLine="677"/>
        <w:contextualSpacing/>
        <w:jc w:val="both"/>
        <w:rPr>
          <w:rFonts w:ascii="Times New Roman" w:hAnsi="Times New Roman"/>
          <w:sz w:val="24"/>
          <w:szCs w:val="24"/>
        </w:rPr>
      </w:pPr>
      <w:r w:rsidRPr="00535C5D">
        <w:rPr>
          <w:rFonts w:ascii="Times New Roman" w:hAnsi="Times New Roman"/>
          <w:sz w:val="24"/>
          <w:szCs w:val="24"/>
        </w:rPr>
        <w:t>Kebiasaan merokok dapat menimbulkan berbagai dampak, antara lain</w:t>
      </w:r>
      <w:r w:rsidR="00755CDF">
        <w:rPr>
          <w:rFonts w:ascii="Times New Roman" w:hAnsi="Times New Roman"/>
          <w:sz w:val="24"/>
          <w:szCs w:val="24"/>
        </w:rPr>
        <w:t xml:space="preserve"> </w:t>
      </w:r>
      <w:r w:rsidR="00A92603" w:rsidRPr="00A92603">
        <w:rPr>
          <w:rFonts w:ascii="Times New Roman" w:hAnsi="Times New Roman"/>
          <w:sz w:val="24"/>
          <w:szCs w:val="24"/>
        </w:rPr>
        <w:t>memacu kerja dari susunan sistem saraf pusat dan sususan saraf simpatis sehingga mengakibatkan tekanan darah meningkat dan detak jantung bertambah cepat (Kendal dkk, 1998 dalam Sari, 2011), menstimulasi kanker dan berbagai penyakit yang lain seperti penyempitan pemb</w:t>
      </w:r>
      <w:r w:rsidR="00755CDF">
        <w:rPr>
          <w:rFonts w:ascii="Times New Roman" w:hAnsi="Times New Roman"/>
          <w:sz w:val="24"/>
          <w:szCs w:val="24"/>
        </w:rPr>
        <w:t>uluh darah</w:t>
      </w:r>
      <w:r w:rsidR="00A92603" w:rsidRPr="00A92603">
        <w:rPr>
          <w:rFonts w:ascii="Times New Roman" w:hAnsi="Times New Roman"/>
          <w:sz w:val="24"/>
          <w:szCs w:val="24"/>
        </w:rPr>
        <w:t>, penyakit jantung, dan lain-lain (Kapl</w:t>
      </w:r>
      <w:r w:rsidR="00755CDF">
        <w:rPr>
          <w:rFonts w:ascii="Times New Roman" w:hAnsi="Times New Roman"/>
          <w:sz w:val="24"/>
          <w:szCs w:val="24"/>
        </w:rPr>
        <w:t xml:space="preserve">an dkk, 1993 dalam Sari, 2011). </w:t>
      </w:r>
      <w:r w:rsidR="00A92603" w:rsidRPr="00A92603">
        <w:rPr>
          <w:rFonts w:ascii="Times New Roman" w:hAnsi="Times New Roman"/>
          <w:sz w:val="24"/>
          <w:szCs w:val="24"/>
        </w:rPr>
        <w:t>Penelitian demografi Universitas Indonesia menyatakan, lebih dari 400 ribu orang meninggal di Indonesia setiap tahunnya akibat penyakit yang disebabkan oleh rokok</w:t>
      </w:r>
      <w:r w:rsidR="00A92603">
        <w:rPr>
          <w:rFonts w:ascii="Times New Roman" w:hAnsi="Times New Roman"/>
          <w:sz w:val="24"/>
          <w:szCs w:val="24"/>
        </w:rPr>
        <w:t xml:space="preserve"> </w:t>
      </w:r>
      <w:r w:rsidR="00A92603" w:rsidRPr="00A92603">
        <w:rPr>
          <w:rFonts w:ascii="Times New Roman" w:hAnsi="Times New Roman"/>
          <w:sz w:val="24"/>
          <w:szCs w:val="24"/>
        </w:rPr>
        <w:t>(Kap</w:t>
      </w:r>
      <w:r w:rsidR="00A92603">
        <w:rPr>
          <w:rFonts w:ascii="Times New Roman" w:hAnsi="Times New Roman"/>
          <w:sz w:val="24"/>
          <w:szCs w:val="24"/>
        </w:rPr>
        <w:t>lan dkk, 1993 dalam Sari, 2011)</w:t>
      </w:r>
      <w:r w:rsidR="00A92603" w:rsidRPr="00A92603">
        <w:rPr>
          <w:rFonts w:ascii="Times New Roman" w:hAnsi="Times New Roman"/>
          <w:sz w:val="24"/>
          <w:szCs w:val="24"/>
        </w:rPr>
        <w:t>.</w:t>
      </w:r>
    </w:p>
    <w:p w:rsidR="00755CDF" w:rsidRDefault="00A92603" w:rsidP="00DF2CE4">
      <w:pPr>
        <w:spacing w:after="0"/>
        <w:ind w:firstLine="677"/>
        <w:contextualSpacing/>
        <w:jc w:val="both"/>
        <w:rPr>
          <w:rFonts w:ascii="Times New Roman" w:hAnsi="Times New Roman"/>
          <w:sz w:val="24"/>
          <w:szCs w:val="24"/>
        </w:rPr>
      </w:pPr>
      <w:r w:rsidRPr="00A92603">
        <w:rPr>
          <w:rFonts w:ascii="Times New Roman" w:hAnsi="Times New Roman"/>
          <w:sz w:val="24"/>
          <w:szCs w:val="24"/>
        </w:rPr>
        <w:t>Banyak alasan seseorang khususnya remaja memutuskan untuk merokok salah satunya menurut Mu’tadin (2002) dalam Fuadah (2011) antara lain karena pengaruh orang tua, pengaruh teman sebaya, faktor kepribadian serta karena pengaruh iklan.</w:t>
      </w:r>
      <w:r>
        <w:rPr>
          <w:rFonts w:ascii="Times New Roman" w:hAnsi="Times New Roman"/>
          <w:sz w:val="24"/>
          <w:szCs w:val="24"/>
        </w:rPr>
        <w:t xml:space="preserve"> </w:t>
      </w:r>
      <w:r w:rsidRPr="00A92603">
        <w:rPr>
          <w:rFonts w:ascii="Times New Roman" w:hAnsi="Times New Roman"/>
          <w:sz w:val="24"/>
          <w:szCs w:val="24"/>
        </w:rPr>
        <w:t xml:space="preserve">Hal ini </w:t>
      </w:r>
      <w:r w:rsidRPr="00A92603">
        <w:rPr>
          <w:rFonts w:ascii="Times New Roman" w:hAnsi="Times New Roman"/>
          <w:sz w:val="24"/>
          <w:szCs w:val="24"/>
        </w:rPr>
        <w:lastRenderedPageBreak/>
        <w:t>sejalan dengan pendapat Green yang menyatakan bahwa perilaku seseorang termasuk perilaku merokok dipengaruhi oleh tiga faktor yaitu faktor pendorong (predisposisi), faktor pemungkin (enabling), dan faktor penguat (reinforcing) (Notoatmodjo, 2010).</w:t>
      </w:r>
    </w:p>
    <w:p w:rsidR="00210DBF" w:rsidRDefault="00A92603" w:rsidP="00DF2CE4">
      <w:pPr>
        <w:spacing w:after="0"/>
        <w:ind w:firstLine="677"/>
        <w:contextualSpacing/>
        <w:jc w:val="both"/>
        <w:rPr>
          <w:rFonts w:ascii="Times New Roman" w:hAnsi="Times New Roman"/>
          <w:sz w:val="24"/>
          <w:szCs w:val="24"/>
        </w:rPr>
      </w:pPr>
      <w:r w:rsidRPr="00A92603">
        <w:rPr>
          <w:rFonts w:ascii="Times New Roman" w:hAnsi="Times New Roman"/>
          <w:sz w:val="24"/>
          <w:szCs w:val="24"/>
        </w:rPr>
        <w:t xml:space="preserve">Dari hasil studi pendahuluan yang dilakukan dengan cara menyebarkan kuesioner pada tanggal sembilan November 2012 pada sepuluh siswa yang merokok maupun tidak merokok di SMKN 5 Denpasar, didapatkan hasil bahwa perilaku merokok seseorang banyak dipengaruhi oleh teman sebaya dan mudahnya akses memperoleh rokok. Sedangkan dengan cara mewawancarai sepuluh siswa yang mengaku merokok  didapatkan hasil enam dari sepuluh perokok, beralasan awal mereka merokok karena mengikuti teman, dan empat dari sepuluh perokok mengaku karena dengan merokok bisa terlihat gagah dan terlihat </w:t>
      </w:r>
      <w:r w:rsidRPr="00755CDF">
        <w:rPr>
          <w:rFonts w:ascii="Times New Roman" w:hAnsi="Times New Roman"/>
          <w:i/>
          <w:sz w:val="24"/>
          <w:szCs w:val="24"/>
        </w:rPr>
        <w:t>macho</w:t>
      </w:r>
      <w:r w:rsidRPr="00A92603">
        <w:rPr>
          <w:rFonts w:ascii="Times New Roman" w:hAnsi="Times New Roman"/>
          <w:sz w:val="24"/>
          <w:szCs w:val="24"/>
        </w:rPr>
        <w:t>.</w:t>
      </w:r>
    </w:p>
    <w:p w:rsidR="00EF0DFD" w:rsidRDefault="00A92603" w:rsidP="00755CDF">
      <w:pPr>
        <w:pStyle w:val="ListParagraph"/>
        <w:spacing w:after="240"/>
        <w:ind w:left="0" w:firstLine="68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Dengan </w:t>
      </w:r>
      <w:r>
        <w:rPr>
          <w:rFonts w:ascii="Times New Roman" w:eastAsia="Calibri" w:hAnsi="Times New Roman" w:cs="Times New Roman"/>
          <w:sz w:val="24"/>
          <w:szCs w:val="24"/>
          <w:lang w:val="id-ID"/>
        </w:rPr>
        <w:t>latar belakang di</w:t>
      </w:r>
      <w:r w:rsidRPr="00D15ADA">
        <w:rPr>
          <w:rFonts w:ascii="Times New Roman" w:eastAsia="Calibri" w:hAnsi="Times New Roman" w:cs="Times New Roman"/>
          <w:sz w:val="24"/>
          <w:szCs w:val="24"/>
          <w:lang w:val="id-ID"/>
        </w:rPr>
        <w:t>atas</w:t>
      </w:r>
      <w:r>
        <w:rPr>
          <w:rFonts w:ascii="Times New Roman" w:eastAsia="Calibri" w:hAnsi="Times New Roman" w:cs="Times New Roman"/>
          <w:sz w:val="24"/>
          <w:szCs w:val="24"/>
        </w:rPr>
        <w:t xml:space="preserve"> dan banyaknya alasan seseorang memilih untuk merokok khususnya alasan pada remaja, </w:t>
      </w:r>
      <w:r w:rsidRPr="001841A0">
        <w:rPr>
          <w:rFonts w:ascii="Times" w:hAnsi="Times"/>
          <w:sz w:val="24"/>
          <w:szCs w:val="24"/>
          <w:lang w:val="id-ID"/>
        </w:rPr>
        <w:t xml:space="preserve">maka peneliti tertarik untuk mengetahui faktor-faktor </w:t>
      </w:r>
      <w:r>
        <w:rPr>
          <w:rFonts w:ascii="Times New Roman" w:eastAsia="Calibri" w:hAnsi="Times New Roman" w:cs="Times New Roman"/>
          <w:sz w:val="24"/>
          <w:szCs w:val="24"/>
        </w:rPr>
        <w:t>yang berhubungan dengan perilaku merokok pada siswa</w:t>
      </w:r>
      <w:r w:rsidR="00EF0D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kelas X di SMKN 5 Denpasar. </w:t>
      </w:r>
    </w:p>
    <w:p w:rsidR="00EF0DFD" w:rsidRDefault="00EF0DFD" w:rsidP="00DF2CE4">
      <w:pPr>
        <w:pStyle w:val="ListParagraph"/>
        <w:spacing w:after="0"/>
        <w:ind w:left="0"/>
        <w:contextualSpacing w:val="0"/>
        <w:jc w:val="both"/>
        <w:rPr>
          <w:rFonts w:ascii="Times New Roman" w:eastAsia="Calibri" w:hAnsi="Times New Roman" w:cs="Times New Roman"/>
          <w:b/>
          <w:sz w:val="24"/>
          <w:szCs w:val="24"/>
        </w:rPr>
      </w:pPr>
      <w:r w:rsidRPr="00EF0DFD">
        <w:rPr>
          <w:rFonts w:ascii="Times New Roman" w:eastAsia="Calibri" w:hAnsi="Times New Roman" w:cs="Times New Roman"/>
          <w:b/>
          <w:sz w:val="24"/>
          <w:szCs w:val="24"/>
        </w:rPr>
        <w:t>METODE PENELITIAN</w:t>
      </w:r>
    </w:p>
    <w:p w:rsidR="00EF0DFD" w:rsidRDefault="00EF0DFD" w:rsidP="00DF2CE4">
      <w:pPr>
        <w:pStyle w:val="ListParagraph"/>
        <w:spacing w:after="240"/>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Rancangan Penelitian</w:t>
      </w:r>
    </w:p>
    <w:p w:rsidR="00EF0DFD" w:rsidRDefault="00EF0DFD" w:rsidP="00755CDF">
      <w:pPr>
        <w:pStyle w:val="ListParagraph"/>
        <w:spacing w:before="360" w:after="240"/>
        <w:ind w:left="0" w:firstLine="677"/>
        <w:contextualSpacing w:val="0"/>
        <w:jc w:val="both"/>
        <w:rPr>
          <w:rFonts w:ascii="Times" w:hAnsi="Times"/>
          <w:i/>
          <w:sz w:val="24"/>
          <w:szCs w:val="24"/>
          <w:lang w:val="nb-NO"/>
        </w:rPr>
      </w:pPr>
      <w:r w:rsidRPr="00203171">
        <w:rPr>
          <w:rFonts w:ascii="Times New Roman" w:hAnsi="Times New Roman" w:cs="Times New Roman"/>
          <w:sz w:val="24"/>
          <w:szCs w:val="24"/>
        </w:rPr>
        <w:t xml:space="preserve">Penelitian ini menggunakan </w:t>
      </w:r>
      <w:r>
        <w:rPr>
          <w:rFonts w:ascii="Times New Roman" w:hAnsi="Times New Roman" w:cs="Times New Roman"/>
          <w:sz w:val="24"/>
          <w:szCs w:val="24"/>
        </w:rPr>
        <w:t xml:space="preserve">metode penelitian </w:t>
      </w:r>
      <w:r w:rsidRPr="002F6396">
        <w:rPr>
          <w:rFonts w:ascii="Times New Roman" w:hAnsi="Times New Roman" w:cs="Times New Roman"/>
          <w:i/>
          <w:sz w:val="24"/>
          <w:szCs w:val="24"/>
        </w:rPr>
        <w:t>observasional</w:t>
      </w:r>
      <w:r>
        <w:rPr>
          <w:rFonts w:ascii="Times New Roman" w:hAnsi="Times New Roman" w:cs="Times New Roman"/>
          <w:sz w:val="24"/>
          <w:szCs w:val="24"/>
        </w:rPr>
        <w:t xml:space="preserve"> </w:t>
      </w:r>
      <w:r>
        <w:rPr>
          <w:rFonts w:ascii="Times New Roman" w:hAnsi="Times New Roman" w:cs="Times New Roman"/>
          <w:i/>
          <w:sz w:val="24"/>
          <w:szCs w:val="24"/>
        </w:rPr>
        <w:lastRenderedPageBreak/>
        <w:t>deskriptif</w:t>
      </w:r>
      <w:r w:rsidR="00D41025">
        <w:rPr>
          <w:rFonts w:ascii="Times New Roman" w:hAnsi="Times New Roman" w:cs="Times New Roman"/>
          <w:i/>
          <w:sz w:val="24"/>
          <w:szCs w:val="24"/>
        </w:rPr>
        <w:t xml:space="preserve">. </w:t>
      </w:r>
      <w:r>
        <w:rPr>
          <w:rFonts w:ascii="Times" w:hAnsi="Times"/>
          <w:sz w:val="24"/>
          <w:szCs w:val="24"/>
          <w:lang w:val="nb-NO"/>
        </w:rPr>
        <w:t xml:space="preserve">Rancangan penelitian yang digunakan yaitu </w:t>
      </w:r>
      <w:r>
        <w:rPr>
          <w:rFonts w:ascii="Times" w:hAnsi="Times"/>
          <w:i/>
          <w:sz w:val="24"/>
          <w:szCs w:val="24"/>
          <w:lang w:val="nb-NO"/>
        </w:rPr>
        <w:t>Survey</w:t>
      </w:r>
      <w:r>
        <w:rPr>
          <w:rFonts w:ascii="Times" w:hAnsi="Times"/>
          <w:sz w:val="24"/>
          <w:szCs w:val="24"/>
          <w:lang w:val="nb-NO"/>
        </w:rPr>
        <w:t>,</w:t>
      </w:r>
      <w:r w:rsidR="00D41025">
        <w:rPr>
          <w:rFonts w:ascii="Times" w:hAnsi="Times"/>
          <w:sz w:val="24"/>
          <w:szCs w:val="24"/>
          <w:lang w:val="nb-NO"/>
        </w:rPr>
        <w:t xml:space="preserve"> dan</w:t>
      </w:r>
      <w:r w:rsidR="001D03EA">
        <w:rPr>
          <w:rFonts w:ascii="Times" w:hAnsi="Times"/>
          <w:sz w:val="24"/>
          <w:szCs w:val="24"/>
          <w:lang w:val="nb-NO"/>
        </w:rPr>
        <w:t xml:space="preserve"> menggunakan p</w:t>
      </w:r>
      <w:r>
        <w:rPr>
          <w:rFonts w:ascii="Times" w:hAnsi="Times"/>
          <w:sz w:val="24"/>
          <w:szCs w:val="24"/>
          <w:lang w:val="nb-NO"/>
        </w:rPr>
        <w:t>endeka</w:t>
      </w:r>
      <w:r w:rsidR="001D03EA">
        <w:rPr>
          <w:rFonts w:ascii="Times" w:hAnsi="Times"/>
          <w:sz w:val="24"/>
          <w:szCs w:val="24"/>
          <w:lang w:val="nb-NO"/>
        </w:rPr>
        <w:t xml:space="preserve">tan </w:t>
      </w:r>
      <w:r w:rsidRPr="00203171">
        <w:rPr>
          <w:rFonts w:ascii="Times" w:hAnsi="Times"/>
          <w:i/>
          <w:sz w:val="24"/>
          <w:szCs w:val="24"/>
          <w:lang w:val="nb-NO"/>
        </w:rPr>
        <w:t>cross sectional</w:t>
      </w:r>
      <w:r w:rsidR="001D03EA">
        <w:rPr>
          <w:rFonts w:ascii="Times" w:hAnsi="Times"/>
          <w:i/>
          <w:sz w:val="24"/>
          <w:szCs w:val="24"/>
          <w:lang w:val="nb-NO"/>
        </w:rPr>
        <w:t>.</w:t>
      </w:r>
    </w:p>
    <w:p w:rsidR="00D41025" w:rsidRPr="00D41025" w:rsidRDefault="00D41025" w:rsidP="00755CDF">
      <w:pPr>
        <w:pStyle w:val="ListParagraph"/>
        <w:spacing w:after="0"/>
        <w:ind w:left="0"/>
        <w:contextualSpacing w:val="0"/>
        <w:jc w:val="both"/>
        <w:rPr>
          <w:rFonts w:ascii="Times New Roman" w:hAnsi="Times New Roman" w:cs="Times New Roman"/>
          <w:b/>
          <w:sz w:val="24"/>
          <w:szCs w:val="24"/>
        </w:rPr>
      </w:pPr>
      <w:r>
        <w:rPr>
          <w:rFonts w:ascii="Times" w:hAnsi="Times"/>
          <w:b/>
          <w:sz w:val="24"/>
          <w:szCs w:val="24"/>
          <w:lang w:val="nb-NO"/>
        </w:rPr>
        <w:t>Populasi dan Sampel</w:t>
      </w:r>
    </w:p>
    <w:p w:rsidR="008A0A63" w:rsidRDefault="00D41025" w:rsidP="00DF2CE4">
      <w:pPr>
        <w:pStyle w:val="ListParagraph"/>
        <w:spacing w:after="240"/>
        <w:ind w:left="0" w:firstLine="677"/>
        <w:contextualSpacing w:val="0"/>
        <w:jc w:val="both"/>
        <w:rPr>
          <w:rFonts w:ascii="Times New Roman" w:hAnsi="Times New Roman" w:cs="Times New Roman"/>
          <w:iCs/>
          <w:sz w:val="24"/>
          <w:szCs w:val="24"/>
        </w:rPr>
      </w:pPr>
      <w:r>
        <w:rPr>
          <w:rFonts w:ascii="Times New Roman" w:eastAsia="Calibri" w:hAnsi="Times New Roman" w:cs="Times New Roman"/>
          <w:sz w:val="24"/>
          <w:szCs w:val="24"/>
        </w:rPr>
        <w:t xml:space="preserve">Populasi penelitian ini </w:t>
      </w:r>
      <w:r w:rsidR="008A0A63">
        <w:rPr>
          <w:rFonts w:ascii="Times New Roman" w:eastAsia="Calibri" w:hAnsi="Times New Roman" w:cs="Times New Roman"/>
          <w:sz w:val="24"/>
          <w:szCs w:val="24"/>
        </w:rPr>
        <w:t xml:space="preserve">adalah </w:t>
      </w:r>
      <w:r>
        <w:rPr>
          <w:rFonts w:ascii="Times New Roman" w:eastAsia="Calibri" w:hAnsi="Times New Roman" w:cs="Times New Roman"/>
          <w:sz w:val="24"/>
          <w:szCs w:val="24"/>
        </w:rPr>
        <w:t>semua siswa kelas X SMKN 5</w:t>
      </w:r>
      <w:r w:rsidR="008A0A63">
        <w:rPr>
          <w:rFonts w:ascii="Times New Roman" w:eastAsia="Calibri" w:hAnsi="Times New Roman" w:cs="Times New Roman"/>
          <w:sz w:val="24"/>
          <w:szCs w:val="24"/>
        </w:rPr>
        <w:t xml:space="preserve"> Denpasar, dan menggunakan </w:t>
      </w:r>
      <w:r w:rsidR="008A0A63" w:rsidRPr="008A0A63">
        <w:rPr>
          <w:rFonts w:ascii="Times New Roman" w:eastAsia="Calibri" w:hAnsi="Times New Roman" w:cs="Times New Roman"/>
          <w:sz w:val="24"/>
          <w:szCs w:val="24"/>
        </w:rPr>
        <w:t>populasi terjangkau berjumlah 139 orang</w:t>
      </w:r>
      <w:r w:rsidR="008A0A63">
        <w:rPr>
          <w:rFonts w:ascii="Times New Roman" w:eastAsia="Calibri" w:hAnsi="Times New Roman" w:cs="Times New Roman"/>
          <w:sz w:val="24"/>
          <w:szCs w:val="24"/>
        </w:rPr>
        <w:t xml:space="preserve"> setelah dilakukan kriteria inklusi dan eksklusi. Pengambilan sampel disini dilakukan dengan cara </w:t>
      </w:r>
      <w:r w:rsidR="008A0A63">
        <w:rPr>
          <w:rFonts w:ascii="Times New Roman" w:hAnsi="Times New Roman" w:cs="Times New Roman"/>
          <w:i/>
          <w:sz w:val="24"/>
          <w:szCs w:val="24"/>
        </w:rPr>
        <w:t>N</w:t>
      </w:r>
      <w:r w:rsidR="008A0A63" w:rsidRPr="00F8109E">
        <w:rPr>
          <w:rFonts w:ascii="Times New Roman" w:hAnsi="Times New Roman" w:cs="Times New Roman"/>
          <w:i/>
          <w:sz w:val="24"/>
          <w:szCs w:val="24"/>
        </w:rPr>
        <w:t>on</w:t>
      </w:r>
      <w:r w:rsidR="008A0A63">
        <w:rPr>
          <w:rFonts w:ascii="Times New Roman" w:hAnsi="Times New Roman" w:cs="Times New Roman"/>
          <w:sz w:val="24"/>
          <w:szCs w:val="24"/>
        </w:rPr>
        <w:t xml:space="preserve"> </w:t>
      </w:r>
      <w:r w:rsidR="008A0A63">
        <w:rPr>
          <w:rFonts w:ascii="Times New Roman" w:hAnsi="Times New Roman" w:cs="Times New Roman"/>
          <w:i/>
          <w:sz w:val="24"/>
          <w:szCs w:val="24"/>
        </w:rPr>
        <w:t>P</w:t>
      </w:r>
      <w:r w:rsidR="008A0A63">
        <w:rPr>
          <w:rFonts w:ascii="Times New Roman" w:hAnsi="Times New Roman" w:cs="Times New Roman"/>
          <w:i/>
          <w:sz w:val="24"/>
          <w:szCs w:val="24"/>
          <w:lang w:val="id-ID"/>
        </w:rPr>
        <w:t xml:space="preserve">robability </w:t>
      </w:r>
      <w:r w:rsidR="008A0A63">
        <w:rPr>
          <w:rFonts w:ascii="Times New Roman" w:hAnsi="Times New Roman" w:cs="Times New Roman"/>
          <w:i/>
          <w:sz w:val="24"/>
          <w:szCs w:val="24"/>
        </w:rPr>
        <w:t>S</w:t>
      </w:r>
      <w:r w:rsidR="008A0A63" w:rsidRPr="00F8109E">
        <w:rPr>
          <w:rFonts w:ascii="Times New Roman" w:hAnsi="Times New Roman" w:cs="Times New Roman"/>
          <w:i/>
          <w:sz w:val="24"/>
          <w:szCs w:val="24"/>
          <w:lang w:val="id-ID"/>
        </w:rPr>
        <w:t xml:space="preserve">ampling </w:t>
      </w:r>
      <w:r w:rsidR="008A0A63" w:rsidRPr="00F8109E">
        <w:rPr>
          <w:rFonts w:ascii="Times New Roman" w:hAnsi="Times New Roman" w:cs="Times New Roman"/>
          <w:sz w:val="24"/>
          <w:szCs w:val="24"/>
          <w:lang w:val="id-ID"/>
        </w:rPr>
        <w:t xml:space="preserve">tepatnya </w:t>
      </w:r>
      <w:r w:rsidR="008A0A63">
        <w:rPr>
          <w:rFonts w:ascii="Times New Roman" w:hAnsi="Times New Roman" w:cs="Times New Roman"/>
          <w:i/>
          <w:iCs/>
          <w:sz w:val="24"/>
          <w:szCs w:val="24"/>
        </w:rPr>
        <w:t>T</w:t>
      </w:r>
      <w:r w:rsidR="008A0A63" w:rsidRPr="00F8109E">
        <w:rPr>
          <w:rFonts w:ascii="Times New Roman" w:hAnsi="Times New Roman" w:cs="Times New Roman"/>
          <w:i/>
          <w:iCs/>
          <w:sz w:val="24"/>
          <w:szCs w:val="24"/>
        </w:rPr>
        <w:t>otal</w:t>
      </w:r>
      <w:r w:rsidR="008A0A63" w:rsidRPr="00F8109E">
        <w:rPr>
          <w:rFonts w:ascii="Times New Roman" w:hAnsi="Times New Roman" w:cs="Times New Roman"/>
          <w:i/>
          <w:iCs/>
          <w:sz w:val="24"/>
          <w:szCs w:val="24"/>
          <w:lang w:val="id-ID"/>
        </w:rPr>
        <w:t xml:space="preserve"> sampling</w:t>
      </w:r>
      <w:r w:rsidR="008A0A63">
        <w:rPr>
          <w:rFonts w:ascii="Times New Roman" w:hAnsi="Times New Roman" w:cs="Times New Roman"/>
          <w:i/>
          <w:iCs/>
          <w:sz w:val="24"/>
          <w:szCs w:val="24"/>
        </w:rPr>
        <w:t xml:space="preserve"> </w:t>
      </w:r>
      <w:r w:rsidR="008A0A63">
        <w:rPr>
          <w:rFonts w:ascii="Times New Roman" w:hAnsi="Times New Roman" w:cs="Times New Roman"/>
          <w:iCs/>
          <w:sz w:val="24"/>
          <w:szCs w:val="24"/>
        </w:rPr>
        <w:t>yang berjumlah 139 orang.</w:t>
      </w:r>
    </w:p>
    <w:p w:rsidR="008A0A63" w:rsidRDefault="008A0A63" w:rsidP="00DF2CE4">
      <w:pPr>
        <w:pStyle w:val="ListParagraph"/>
        <w:spacing w:after="240"/>
        <w:ind w:left="0"/>
        <w:jc w:val="both"/>
        <w:rPr>
          <w:rFonts w:ascii="Times New Roman" w:hAnsi="Times New Roman" w:cs="Times New Roman"/>
          <w:b/>
          <w:iCs/>
          <w:sz w:val="24"/>
          <w:szCs w:val="24"/>
        </w:rPr>
      </w:pPr>
      <w:r>
        <w:rPr>
          <w:rFonts w:ascii="Times New Roman" w:hAnsi="Times New Roman" w:cs="Times New Roman"/>
          <w:b/>
          <w:iCs/>
          <w:sz w:val="24"/>
          <w:szCs w:val="24"/>
        </w:rPr>
        <w:t>Instrumen P</w:t>
      </w:r>
      <w:r w:rsidR="00734D42">
        <w:rPr>
          <w:rFonts w:ascii="Times New Roman" w:hAnsi="Times New Roman" w:cs="Times New Roman"/>
          <w:b/>
          <w:iCs/>
          <w:sz w:val="24"/>
          <w:szCs w:val="24"/>
        </w:rPr>
        <w:t>e</w:t>
      </w:r>
      <w:r>
        <w:rPr>
          <w:rFonts w:ascii="Times New Roman" w:hAnsi="Times New Roman" w:cs="Times New Roman"/>
          <w:b/>
          <w:iCs/>
          <w:sz w:val="24"/>
          <w:szCs w:val="24"/>
        </w:rPr>
        <w:t>nelitian</w:t>
      </w:r>
    </w:p>
    <w:p w:rsidR="008A0A63" w:rsidRPr="00553243" w:rsidRDefault="00553243" w:rsidP="00DF2CE4">
      <w:pPr>
        <w:pStyle w:val="ListParagraph"/>
        <w:spacing w:after="240"/>
        <w:ind w:left="0" w:firstLine="680"/>
        <w:jc w:val="both"/>
        <w:rPr>
          <w:rFonts w:ascii="Times New Roman" w:hAnsi="Times New Roman" w:cs="Times New Roman"/>
          <w:iCs/>
          <w:sz w:val="24"/>
          <w:szCs w:val="24"/>
        </w:rPr>
      </w:pPr>
      <w:r>
        <w:rPr>
          <w:rFonts w:ascii="Times New Roman" w:hAnsi="Times New Roman" w:cs="Times New Roman"/>
          <w:iCs/>
          <w:sz w:val="24"/>
          <w:szCs w:val="24"/>
        </w:rPr>
        <w:t xml:space="preserve">Pengumpulan data dilakukan dengan menggunakan </w:t>
      </w:r>
      <w:r w:rsidRPr="00553243">
        <w:rPr>
          <w:rFonts w:ascii="Times New Roman" w:hAnsi="Times New Roman" w:cs="Times New Roman"/>
          <w:iCs/>
          <w:sz w:val="24"/>
          <w:szCs w:val="24"/>
        </w:rPr>
        <w:t>kuisioner yaitu kuesioner pengetahuan tentang rokok, sikap, tingkat stres, iklan rokok, regulasi tentang rokok, kemudahan memperoleh rokok, harga rokok, pengaruh keluarga, pengaruh teman sebaya dan kuesioner perilaku merokok.</w:t>
      </w:r>
    </w:p>
    <w:p w:rsidR="00807B62" w:rsidRDefault="00553243" w:rsidP="00DF2CE4">
      <w:pPr>
        <w:jc w:val="both"/>
        <w:rPr>
          <w:rFonts w:ascii="Times New Roman" w:hAnsi="Times New Roman"/>
          <w:b/>
          <w:sz w:val="24"/>
          <w:szCs w:val="24"/>
        </w:rPr>
      </w:pPr>
      <w:r>
        <w:rPr>
          <w:rFonts w:ascii="Times New Roman" w:hAnsi="Times New Roman"/>
          <w:b/>
          <w:sz w:val="24"/>
          <w:szCs w:val="24"/>
        </w:rPr>
        <w:t>Prosedur Pengumpulan dan Analisi</w:t>
      </w:r>
      <w:r w:rsidR="002E5803">
        <w:rPr>
          <w:rFonts w:ascii="Times New Roman" w:hAnsi="Times New Roman"/>
          <w:b/>
          <w:sz w:val="24"/>
          <w:szCs w:val="24"/>
        </w:rPr>
        <w:t>s</w:t>
      </w:r>
      <w:r>
        <w:rPr>
          <w:rFonts w:ascii="Times New Roman" w:hAnsi="Times New Roman"/>
          <w:b/>
          <w:sz w:val="24"/>
          <w:szCs w:val="24"/>
        </w:rPr>
        <w:t xml:space="preserve"> Data</w:t>
      </w:r>
    </w:p>
    <w:p w:rsidR="00520C2B" w:rsidRDefault="00A062E9" w:rsidP="00DF2CE4">
      <w:pPr>
        <w:spacing w:after="0"/>
        <w:ind w:firstLine="680"/>
        <w:jc w:val="both"/>
        <w:rPr>
          <w:rFonts w:ascii="Times New Roman" w:hAnsi="Times New Roman"/>
          <w:sz w:val="24"/>
          <w:szCs w:val="24"/>
        </w:rPr>
      </w:pPr>
      <w:r>
        <w:rPr>
          <w:rFonts w:ascii="Times New Roman" w:hAnsi="Times New Roman"/>
          <w:sz w:val="24"/>
          <w:szCs w:val="24"/>
        </w:rPr>
        <w:t xml:space="preserve">Sebelumnya sampel akan dijelaskan tentang prosedur dan tujuan dari penelitiana ini. Kemudian sampel menandatangani </w:t>
      </w:r>
      <w:r>
        <w:rPr>
          <w:rFonts w:ascii="Times New Roman" w:hAnsi="Times New Roman"/>
          <w:i/>
          <w:sz w:val="24"/>
          <w:szCs w:val="24"/>
        </w:rPr>
        <w:t xml:space="preserve">informed consent </w:t>
      </w:r>
      <w:r>
        <w:rPr>
          <w:rFonts w:ascii="Times New Roman" w:hAnsi="Times New Roman"/>
          <w:sz w:val="24"/>
          <w:szCs w:val="24"/>
        </w:rPr>
        <w:t>sebagai responden.</w:t>
      </w:r>
    </w:p>
    <w:p w:rsidR="00520C2B" w:rsidRDefault="007174CB" w:rsidP="00DF2CE4">
      <w:pPr>
        <w:spacing w:after="0"/>
        <w:ind w:firstLine="680"/>
        <w:jc w:val="both"/>
        <w:rPr>
          <w:rFonts w:ascii="Times New Roman" w:hAnsi="Times New Roman"/>
          <w:sz w:val="24"/>
          <w:szCs w:val="24"/>
        </w:rPr>
      </w:pPr>
      <w:r>
        <w:rPr>
          <w:rFonts w:ascii="Times New Roman" w:hAnsi="Times New Roman"/>
          <w:sz w:val="24"/>
          <w:szCs w:val="24"/>
        </w:rPr>
        <w:t>Pengambilan data dilakukan dengan m</w:t>
      </w:r>
      <w:r w:rsidR="00520C2B">
        <w:rPr>
          <w:rFonts w:ascii="Times New Roman" w:hAnsi="Times New Roman"/>
          <w:sz w:val="24"/>
          <w:szCs w:val="24"/>
        </w:rPr>
        <w:t>enggunakan kuisioner sesuai</w:t>
      </w:r>
      <w:r>
        <w:rPr>
          <w:rFonts w:ascii="Times New Roman" w:hAnsi="Times New Roman"/>
          <w:sz w:val="24"/>
          <w:szCs w:val="24"/>
        </w:rPr>
        <w:t xml:space="preserve"> variabel.</w:t>
      </w:r>
      <w:r w:rsidR="00520C2B">
        <w:rPr>
          <w:rFonts w:ascii="Times New Roman" w:hAnsi="Times New Roman"/>
          <w:sz w:val="24"/>
          <w:szCs w:val="24"/>
        </w:rPr>
        <w:t xml:space="preserve"> </w:t>
      </w:r>
      <w:r w:rsidR="00B922DA">
        <w:rPr>
          <w:rFonts w:ascii="Times New Roman" w:hAnsi="Times New Roman"/>
          <w:sz w:val="24"/>
          <w:szCs w:val="24"/>
        </w:rPr>
        <w:t>Peneliti kemudian membagikan kui</w:t>
      </w:r>
      <w:r w:rsidR="00520C2B" w:rsidRPr="00520C2B">
        <w:rPr>
          <w:rFonts w:ascii="Times New Roman" w:hAnsi="Times New Roman"/>
          <w:sz w:val="24"/>
          <w:szCs w:val="24"/>
        </w:rPr>
        <w:t xml:space="preserve">sioner dan menjelaskan cara pengisian </w:t>
      </w:r>
      <w:r w:rsidR="00520C2B" w:rsidRPr="00520C2B">
        <w:rPr>
          <w:rFonts w:ascii="Times New Roman" w:hAnsi="Times New Roman"/>
          <w:sz w:val="24"/>
          <w:szCs w:val="24"/>
        </w:rPr>
        <w:lastRenderedPageBreak/>
        <w:t>instrumen pengumpulan data kepada responden yang telah memenuhi kriteria inklusi.</w:t>
      </w:r>
    </w:p>
    <w:p w:rsidR="00A062E9" w:rsidRDefault="00520C2B" w:rsidP="00DF2CE4">
      <w:pPr>
        <w:spacing w:after="0"/>
        <w:ind w:firstLine="677"/>
        <w:contextualSpacing/>
        <w:jc w:val="both"/>
        <w:rPr>
          <w:rFonts w:ascii="Times New Roman" w:hAnsi="Times New Roman"/>
          <w:sz w:val="24"/>
          <w:szCs w:val="24"/>
        </w:rPr>
      </w:pPr>
      <w:r>
        <w:rPr>
          <w:rFonts w:ascii="Times New Roman" w:hAnsi="Times New Roman"/>
          <w:sz w:val="24"/>
          <w:szCs w:val="24"/>
        </w:rPr>
        <w:t>Setelah data terkumpul maka data diberi skor lalu di</w:t>
      </w:r>
      <w:r w:rsidRPr="00520C2B">
        <w:rPr>
          <w:rFonts w:ascii="Times New Roman" w:hAnsi="Times New Roman"/>
          <w:i/>
          <w:sz w:val="24"/>
          <w:szCs w:val="24"/>
        </w:rPr>
        <w:t>coding</w:t>
      </w:r>
      <w:r>
        <w:rPr>
          <w:rFonts w:ascii="Times New Roman" w:hAnsi="Times New Roman"/>
          <w:i/>
          <w:sz w:val="24"/>
          <w:szCs w:val="24"/>
        </w:rPr>
        <w:t xml:space="preserve"> </w:t>
      </w:r>
      <w:r>
        <w:rPr>
          <w:rFonts w:ascii="Times New Roman" w:hAnsi="Times New Roman"/>
          <w:sz w:val="24"/>
          <w:szCs w:val="24"/>
        </w:rPr>
        <w:t>sesuai yang ditetapkan oleh peneliti.</w:t>
      </w:r>
    </w:p>
    <w:p w:rsidR="00DF2CE4" w:rsidRDefault="00520C2B" w:rsidP="00B922DA">
      <w:pPr>
        <w:spacing w:after="240"/>
        <w:ind w:firstLine="677"/>
        <w:jc w:val="both"/>
        <w:rPr>
          <w:rFonts w:ascii="Times New Roman" w:hAnsi="Times New Roman"/>
          <w:sz w:val="24"/>
          <w:szCs w:val="24"/>
        </w:rPr>
      </w:pPr>
      <w:r>
        <w:rPr>
          <w:rFonts w:ascii="Times New Roman" w:hAnsi="Times New Roman"/>
          <w:sz w:val="24"/>
          <w:szCs w:val="24"/>
        </w:rPr>
        <w:t>Untuk menganalisis faktor</w:t>
      </w:r>
      <w:r w:rsidR="00B922DA">
        <w:rPr>
          <w:rFonts w:ascii="Times New Roman" w:hAnsi="Times New Roman"/>
          <w:sz w:val="24"/>
          <w:szCs w:val="24"/>
        </w:rPr>
        <w:t>-</w:t>
      </w:r>
      <w:r>
        <w:rPr>
          <w:rFonts w:ascii="Times New Roman" w:hAnsi="Times New Roman"/>
          <w:sz w:val="24"/>
          <w:szCs w:val="24"/>
        </w:rPr>
        <w:t>faktor yang berhubungan dengan perilaku mer</w:t>
      </w:r>
      <w:r w:rsidR="00734D42">
        <w:rPr>
          <w:rFonts w:ascii="Times New Roman" w:hAnsi="Times New Roman"/>
          <w:sz w:val="24"/>
          <w:szCs w:val="24"/>
        </w:rPr>
        <w:t xml:space="preserve">okok pada siswa kelas X di SMKN </w:t>
      </w:r>
      <w:r>
        <w:rPr>
          <w:rFonts w:ascii="Times New Roman" w:hAnsi="Times New Roman"/>
          <w:sz w:val="24"/>
          <w:szCs w:val="24"/>
        </w:rPr>
        <w:t>5 Denpasar</w:t>
      </w:r>
      <w:r w:rsidR="00734D42">
        <w:rPr>
          <w:rFonts w:ascii="Times New Roman" w:hAnsi="Times New Roman"/>
          <w:sz w:val="24"/>
          <w:szCs w:val="24"/>
        </w:rPr>
        <w:t xml:space="preserve"> maka digunakan uji statistik </w:t>
      </w:r>
      <w:r w:rsidR="00734D42" w:rsidRPr="00734D42">
        <w:rPr>
          <w:rFonts w:ascii="Times New Roman" w:hAnsi="Times New Roman"/>
          <w:i/>
          <w:sz w:val="24"/>
          <w:szCs w:val="24"/>
        </w:rPr>
        <w:t>Regresi Logistik</w:t>
      </w:r>
      <w:r w:rsidR="00734D42">
        <w:rPr>
          <w:rFonts w:ascii="Times New Roman" w:hAnsi="Times New Roman"/>
          <w:sz w:val="24"/>
          <w:szCs w:val="24"/>
        </w:rPr>
        <w:t xml:space="preserve">  menggunakan program komputer dengan tingkat </w:t>
      </w:r>
      <w:r w:rsidR="00734D42" w:rsidRPr="00734D42">
        <w:rPr>
          <w:rFonts w:ascii="Times New Roman" w:hAnsi="Times New Roman"/>
          <w:sz w:val="24"/>
          <w:szCs w:val="24"/>
        </w:rPr>
        <w:t>kepercayaan 95% p</w:t>
      </w:r>
      <w:r w:rsidR="00734D42">
        <w:rPr>
          <w:rFonts w:ascii="Times New Roman" w:hAnsi="Times New Roman"/>
          <w:sz w:val="24"/>
          <w:szCs w:val="24"/>
        </w:rPr>
        <w:t xml:space="preserve"> </w:t>
      </w:r>
      <w:r w:rsidR="00734D42" w:rsidRPr="00734D42">
        <w:rPr>
          <w:rFonts w:ascii="Times New Roman" w:hAnsi="Times New Roman"/>
          <w:sz w:val="24"/>
          <w:szCs w:val="24"/>
        </w:rPr>
        <w:t>≤</w:t>
      </w:r>
      <w:r w:rsidR="00734D42">
        <w:rPr>
          <w:rFonts w:ascii="Times New Roman" w:hAnsi="Times New Roman"/>
          <w:sz w:val="24"/>
          <w:szCs w:val="24"/>
        </w:rPr>
        <w:t xml:space="preserve"> </w:t>
      </w:r>
      <w:r w:rsidR="00734D42" w:rsidRPr="00734D42">
        <w:rPr>
          <w:rFonts w:ascii="Times New Roman" w:hAnsi="Times New Roman"/>
          <w:sz w:val="24"/>
          <w:szCs w:val="24"/>
        </w:rPr>
        <w:t>0,</w:t>
      </w:r>
      <w:r w:rsidR="00734D42">
        <w:rPr>
          <w:rFonts w:ascii="Times New Roman" w:hAnsi="Times New Roman"/>
          <w:sz w:val="24"/>
          <w:szCs w:val="24"/>
        </w:rPr>
        <w:t>05.</w:t>
      </w:r>
    </w:p>
    <w:p w:rsidR="00734D42" w:rsidRDefault="00734D42" w:rsidP="00B922DA">
      <w:pPr>
        <w:spacing w:after="120"/>
        <w:jc w:val="both"/>
        <w:rPr>
          <w:rFonts w:ascii="Times New Roman" w:hAnsi="Times New Roman"/>
          <w:b/>
          <w:sz w:val="24"/>
          <w:szCs w:val="24"/>
        </w:rPr>
      </w:pPr>
      <w:r w:rsidRPr="00734D42">
        <w:rPr>
          <w:rFonts w:ascii="Times New Roman" w:hAnsi="Times New Roman"/>
          <w:b/>
          <w:sz w:val="24"/>
          <w:szCs w:val="24"/>
        </w:rPr>
        <w:t>HASIL PENELITIAN</w:t>
      </w:r>
    </w:p>
    <w:p w:rsidR="000A4EC9" w:rsidRDefault="000A4EC9" w:rsidP="00DF2CE4">
      <w:pPr>
        <w:spacing w:after="0"/>
        <w:ind w:firstLine="680"/>
        <w:contextualSpacing/>
        <w:jc w:val="both"/>
        <w:rPr>
          <w:rFonts w:ascii="Times New Roman" w:hAnsi="Times New Roman"/>
          <w:sz w:val="24"/>
          <w:szCs w:val="24"/>
        </w:rPr>
      </w:pPr>
      <w:r>
        <w:rPr>
          <w:rFonts w:ascii="Times New Roman" w:hAnsi="Times New Roman"/>
          <w:sz w:val="24"/>
          <w:szCs w:val="24"/>
        </w:rPr>
        <w:t xml:space="preserve">Setelah dilakukan analisis hasil </w:t>
      </w:r>
      <w:r w:rsidRPr="000A4EC9">
        <w:rPr>
          <w:rFonts w:ascii="Times New Roman" w:hAnsi="Times New Roman"/>
          <w:sz w:val="24"/>
          <w:szCs w:val="24"/>
        </w:rPr>
        <w:t>menunjukkan hubungan dari sembilan faktor dengan perilaku merokok pada siswa SMK dengan uji bivariat</w:t>
      </w:r>
      <w:r>
        <w:rPr>
          <w:rFonts w:ascii="Times New Roman" w:hAnsi="Times New Roman"/>
          <w:sz w:val="24"/>
          <w:szCs w:val="24"/>
        </w:rPr>
        <w:t xml:space="preserve"> (</w:t>
      </w:r>
      <w:r>
        <w:rPr>
          <w:rFonts w:ascii="Times New Roman" w:hAnsi="Times New Roman"/>
          <w:i/>
          <w:sz w:val="24"/>
          <w:szCs w:val="24"/>
        </w:rPr>
        <w:t>Chi-Square)</w:t>
      </w:r>
      <w:r w:rsidRPr="000A4EC9">
        <w:rPr>
          <w:rFonts w:ascii="Times New Roman" w:hAnsi="Times New Roman"/>
          <w:sz w:val="24"/>
          <w:szCs w:val="24"/>
        </w:rPr>
        <w:t>, diperoleh bahwa dari beberapa faktor yang berhubungan dengan perilaku merokok adalah faktor regulasi tentang rokok (p=0,010, p&lt;0,05), faktor kemudahan memperoleh rokok (p=0,000, p&lt;0,05), faktor pengaruh keluarga (p=0,000, p&lt;0,05), dan faktor pengaruh teman sebaya (p=0,000, p&lt;0,05).</w:t>
      </w:r>
    </w:p>
    <w:p w:rsidR="000A4EC9" w:rsidRDefault="000A4EC9" w:rsidP="00DF2CE4">
      <w:pPr>
        <w:spacing w:after="0"/>
        <w:ind w:firstLine="680"/>
        <w:contextualSpacing/>
        <w:jc w:val="both"/>
        <w:rPr>
          <w:rFonts w:ascii="Times New Roman" w:hAnsi="Times New Roman"/>
          <w:sz w:val="24"/>
          <w:szCs w:val="24"/>
        </w:rPr>
      </w:pPr>
      <w:r w:rsidRPr="000A4EC9">
        <w:rPr>
          <w:rFonts w:ascii="Times New Roman" w:hAnsi="Times New Roman"/>
          <w:sz w:val="24"/>
          <w:szCs w:val="24"/>
        </w:rPr>
        <w:t>Kekuatan hubungan ditentukan dengan melihat OR masing-masing faktor yaitu faktor regulasi tentang rokok  mempunyai OR sebesar 2,767 pada CI 1,330-5,759</w:t>
      </w:r>
      <w:r>
        <w:rPr>
          <w:rFonts w:ascii="Times New Roman" w:hAnsi="Times New Roman"/>
          <w:sz w:val="24"/>
          <w:szCs w:val="24"/>
        </w:rPr>
        <w:t xml:space="preserve">. </w:t>
      </w:r>
      <w:r w:rsidRPr="000A4EC9">
        <w:rPr>
          <w:rFonts w:ascii="Times New Roman" w:hAnsi="Times New Roman"/>
          <w:sz w:val="24"/>
          <w:szCs w:val="24"/>
        </w:rPr>
        <w:t xml:space="preserve">Faktor kemudahan memperoleh rokok mempunyai OR sebesar 17,294 pada CI 7,247-41,269. Faktor pengaruh keluarga mempunyai OR sebesar 45,00 pada </w:t>
      </w:r>
      <w:r w:rsidRPr="000A4EC9">
        <w:rPr>
          <w:rFonts w:ascii="Times New Roman" w:hAnsi="Times New Roman"/>
          <w:sz w:val="24"/>
          <w:szCs w:val="24"/>
        </w:rPr>
        <w:lastRenderedPageBreak/>
        <w:t>CI 15,737-128,676. Faktor pengaruh teman sebaya mempunyai OR sebesar 42,597 pada CI 15,366-118,091.</w:t>
      </w:r>
    </w:p>
    <w:p w:rsidR="00DF2CE4" w:rsidRDefault="000A4EC9" w:rsidP="00DF2CE4">
      <w:pPr>
        <w:spacing w:after="240"/>
        <w:ind w:firstLine="677"/>
        <w:jc w:val="both"/>
        <w:rPr>
          <w:rFonts w:ascii="Times New Roman" w:hAnsi="Times New Roman"/>
          <w:sz w:val="24"/>
          <w:szCs w:val="24"/>
        </w:rPr>
      </w:pPr>
      <w:r w:rsidRPr="000A4EC9">
        <w:rPr>
          <w:rFonts w:ascii="Times New Roman" w:hAnsi="Times New Roman"/>
          <w:sz w:val="24"/>
          <w:szCs w:val="24"/>
        </w:rPr>
        <w:t>Sedangkan faktor lainnya seperti tingkat stres (p=1,50, p&gt;0,05), pengetahuan tentang rokok (p=0,279, p&gt;0,05), sikap (p=0,417, p&gt;0,05), iklan  rokok (p=0,935, p&gt;0,05), dan harga rokok (p= 0,770, p&gt;0,05) tidak berhubungan dengan  perilaku merokok pada siswa kelas x di SMKN 5 Denpasar.</w:t>
      </w:r>
    </w:p>
    <w:p w:rsidR="003D741D" w:rsidRPr="00AB3766" w:rsidRDefault="003D741D" w:rsidP="008D5480">
      <w:pPr>
        <w:spacing w:after="0" w:line="360" w:lineRule="auto"/>
        <w:ind w:left="907" w:hanging="907"/>
        <w:jc w:val="both"/>
        <w:rPr>
          <w:rFonts w:ascii="Times New Roman" w:hAnsi="Times New Roman"/>
          <w:sz w:val="16"/>
          <w:szCs w:val="16"/>
        </w:rPr>
      </w:pPr>
      <w:r w:rsidRPr="00AB3766">
        <w:rPr>
          <w:rFonts w:ascii="Times New Roman" w:hAnsi="Times New Roman"/>
          <w:b/>
          <w:sz w:val="16"/>
          <w:szCs w:val="16"/>
        </w:rPr>
        <w:t xml:space="preserve">Tabel </w:t>
      </w:r>
      <w:r w:rsidR="00AB3766" w:rsidRPr="00AB3766">
        <w:rPr>
          <w:rFonts w:ascii="Times New Roman" w:hAnsi="Times New Roman"/>
          <w:b/>
          <w:sz w:val="16"/>
          <w:szCs w:val="16"/>
        </w:rPr>
        <w:t>1</w:t>
      </w:r>
      <w:r w:rsidR="00AB3766">
        <w:rPr>
          <w:rFonts w:ascii="Times New Roman" w:hAnsi="Times New Roman"/>
          <w:b/>
          <w:sz w:val="16"/>
          <w:szCs w:val="16"/>
        </w:rPr>
        <w:t xml:space="preserve"> </w:t>
      </w:r>
      <w:r w:rsidRPr="00AB3766">
        <w:rPr>
          <w:rFonts w:ascii="Times New Roman" w:hAnsi="Times New Roman"/>
          <w:sz w:val="16"/>
          <w:szCs w:val="16"/>
        </w:rPr>
        <w:t xml:space="preserve">Hasil Analisis Multivariat </w:t>
      </w:r>
    </w:p>
    <w:tbl>
      <w:tblPr>
        <w:tblStyle w:val="TableGrid"/>
        <w:tblW w:w="5310" w:type="dxa"/>
        <w:tblInd w:w="-252" w:type="dxa"/>
        <w:tblBorders>
          <w:left w:val="none" w:sz="0" w:space="0" w:color="auto"/>
          <w:right w:val="none" w:sz="0" w:space="0" w:color="auto"/>
          <w:insideV w:val="none" w:sz="0" w:space="0" w:color="auto"/>
        </w:tblBorders>
        <w:tblLayout w:type="fixed"/>
        <w:tblLook w:val="04A0"/>
      </w:tblPr>
      <w:tblGrid>
        <w:gridCol w:w="990"/>
        <w:gridCol w:w="900"/>
        <w:gridCol w:w="900"/>
        <w:gridCol w:w="720"/>
        <w:gridCol w:w="1170"/>
        <w:gridCol w:w="630"/>
      </w:tblGrid>
      <w:tr w:rsidR="003D741D" w:rsidTr="003D741D">
        <w:trPr>
          <w:trHeight w:val="449"/>
        </w:trPr>
        <w:tc>
          <w:tcPr>
            <w:tcW w:w="990" w:type="dxa"/>
          </w:tcPr>
          <w:p w:rsidR="003D741D" w:rsidRPr="003D741D" w:rsidRDefault="003D741D" w:rsidP="00DF2CE4">
            <w:pPr>
              <w:spacing w:line="240" w:lineRule="auto"/>
              <w:jc w:val="center"/>
              <w:rPr>
                <w:b/>
                <w:sz w:val="16"/>
                <w:szCs w:val="16"/>
              </w:rPr>
            </w:pPr>
            <w:r w:rsidRPr="003D741D">
              <w:rPr>
                <w:b/>
                <w:sz w:val="16"/>
                <w:szCs w:val="16"/>
              </w:rPr>
              <w:t>Variabel</w:t>
            </w:r>
          </w:p>
          <w:p w:rsidR="003D741D" w:rsidRPr="003D741D" w:rsidRDefault="003D741D" w:rsidP="00DF2CE4">
            <w:pPr>
              <w:spacing w:line="240" w:lineRule="auto"/>
              <w:jc w:val="center"/>
              <w:rPr>
                <w:b/>
                <w:sz w:val="16"/>
                <w:szCs w:val="16"/>
              </w:rPr>
            </w:pPr>
          </w:p>
        </w:tc>
        <w:tc>
          <w:tcPr>
            <w:tcW w:w="900" w:type="dxa"/>
          </w:tcPr>
          <w:p w:rsidR="003D741D" w:rsidRPr="003D741D" w:rsidRDefault="003D741D" w:rsidP="00DF2CE4">
            <w:pPr>
              <w:spacing w:line="240" w:lineRule="auto"/>
              <w:jc w:val="center"/>
              <w:rPr>
                <w:b/>
                <w:sz w:val="16"/>
                <w:szCs w:val="16"/>
              </w:rPr>
            </w:pPr>
            <w:r w:rsidRPr="003D741D">
              <w:rPr>
                <w:b/>
                <w:sz w:val="16"/>
                <w:szCs w:val="16"/>
              </w:rPr>
              <w:t>Kategori</w:t>
            </w:r>
          </w:p>
        </w:tc>
        <w:tc>
          <w:tcPr>
            <w:tcW w:w="900" w:type="dxa"/>
          </w:tcPr>
          <w:p w:rsidR="003D741D" w:rsidRPr="003D741D" w:rsidRDefault="003D741D" w:rsidP="00DF2CE4">
            <w:pPr>
              <w:spacing w:line="240" w:lineRule="auto"/>
              <w:jc w:val="center"/>
              <w:rPr>
                <w:b/>
                <w:sz w:val="16"/>
                <w:szCs w:val="16"/>
              </w:rPr>
            </w:pPr>
            <w:r w:rsidRPr="003D741D">
              <w:rPr>
                <w:b/>
                <w:sz w:val="16"/>
                <w:szCs w:val="16"/>
              </w:rPr>
              <w:t>Koefisien</w:t>
            </w:r>
          </w:p>
        </w:tc>
        <w:tc>
          <w:tcPr>
            <w:tcW w:w="720" w:type="dxa"/>
          </w:tcPr>
          <w:p w:rsidR="003D741D" w:rsidRPr="003D741D" w:rsidRDefault="003D741D" w:rsidP="00DF2CE4">
            <w:pPr>
              <w:spacing w:line="240" w:lineRule="auto"/>
              <w:jc w:val="center"/>
              <w:rPr>
                <w:b/>
                <w:sz w:val="16"/>
                <w:szCs w:val="16"/>
              </w:rPr>
            </w:pPr>
            <w:r w:rsidRPr="003D741D">
              <w:rPr>
                <w:b/>
                <w:sz w:val="16"/>
                <w:szCs w:val="16"/>
              </w:rPr>
              <w:t>OR</w:t>
            </w:r>
          </w:p>
        </w:tc>
        <w:tc>
          <w:tcPr>
            <w:tcW w:w="1170" w:type="dxa"/>
          </w:tcPr>
          <w:p w:rsidR="003D741D" w:rsidRPr="003D741D" w:rsidRDefault="003D741D" w:rsidP="00DF2CE4">
            <w:pPr>
              <w:spacing w:line="240" w:lineRule="auto"/>
              <w:jc w:val="center"/>
              <w:rPr>
                <w:b/>
                <w:sz w:val="16"/>
                <w:szCs w:val="16"/>
              </w:rPr>
            </w:pPr>
            <w:r w:rsidRPr="003D741D">
              <w:rPr>
                <w:b/>
                <w:sz w:val="16"/>
                <w:szCs w:val="16"/>
              </w:rPr>
              <w:t>CI</w:t>
            </w:r>
          </w:p>
        </w:tc>
        <w:tc>
          <w:tcPr>
            <w:tcW w:w="630" w:type="dxa"/>
          </w:tcPr>
          <w:p w:rsidR="003D741D" w:rsidRPr="003D741D" w:rsidRDefault="003D741D" w:rsidP="00DF2CE4">
            <w:pPr>
              <w:spacing w:line="240" w:lineRule="auto"/>
              <w:jc w:val="center"/>
              <w:rPr>
                <w:b/>
                <w:sz w:val="16"/>
                <w:szCs w:val="16"/>
              </w:rPr>
            </w:pPr>
            <w:r w:rsidRPr="003D741D">
              <w:rPr>
                <w:b/>
                <w:sz w:val="16"/>
                <w:szCs w:val="16"/>
              </w:rPr>
              <w:t>P value</w:t>
            </w:r>
          </w:p>
        </w:tc>
      </w:tr>
      <w:tr w:rsidR="003D741D" w:rsidTr="003D741D">
        <w:trPr>
          <w:trHeight w:val="305"/>
        </w:trPr>
        <w:tc>
          <w:tcPr>
            <w:tcW w:w="990" w:type="dxa"/>
            <w:vMerge w:val="restart"/>
          </w:tcPr>
          <w:p w:rsidR="003D741D" w:rsidRPr="003D741D" w:rsidRDefault="003D741D" w:rsidP="00DF2CE4">
            <w:pPr>
              <w:autoSpaceDE w:val="0"/>
              <w:autoSpaceDN w:val="0"/>
              <w:adjustRightInd w:val="0"/>
              <w:spacing w:line="240" w:lineRule="auto"/>
              <w:rPr>
                <w:sz w:val="16"/>
                <w:szCs w:val="16"/>
              </w:rPr>
            </w:pPr>
            <w:r w:rsidRPr="003D741D">
              <w:rPr>
                <w:sz w:val="16"/>
                <w:szCs w:val="16"/>
              </w:rPr>
              <w:t>Regulasi Tentang Rokok</w:t>
            </w:r>
          </w:p>
        </w:tc>
        <w:tc>
          <w:tcPr>
            <w:tcW w:w="900" w:type="dxa"/>
          </w:tcPr>
          <w:p w:rsidR="003D741D" w:rsidRPr="003D741D" w:rsidRDefault="003D741D" w:rsidP="00DF2CE4">
            <w:pPr>
              <w:pStyle w:val="ListParagraph"/>
              <w:spacing w:after="0" w:line="240" w:lineRule="auto"/>
              <w:ind w:left="0"/>
              <w:jc w:val="both"/>
              <w:rPr>
                <w:rFonts w:ascii="Times New Roman" w:hAnsi="Times New Roman"/>
                <w:sz w:val="16"/>
                <w:szCs w:val="16"/>
              </w:rPr>
            </w:pPr>
            <w:r w:rsidRPr="003D741D">
              <w:rPr>
                <w:rFonts w:ascii="Times New Roman" w:hAnsi="Times New Roman"/>
                <w:sz w:val="16"/>
                <w:szCs w:val="16"/>
              </w:rPr>
              <w:t>Tidak ketat (1)</w:t>
            </w:r>
          </w:p>
        </w:tc>
        <w:tc>
          <w:tcPr>
            <w:tcW w:w="90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3,198</w:t>
            </w:r>
          </w:p>
        </w:tc>
        <w:tc>
          <w:tcPr>
            <w:tcW w:w="72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24,495</w:t>
            </w:r>
          </w:p>
        </w:tc>
        <w:tc>
          <w:tcPr>
            <w:tcW w:w="117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2,810-213,505</w:t>
            </w:r>
          </w:p>
        </w:tc>
        <w:tc>
          <w:tcPr>
            <w:tcW w:w="63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0,004</w:t>
            </w:r>
          </w:p>
        </w:tc>
      </w:tr>
      <w:tr w:rsidR="003D741D" w:rsidTr="003D741D">
        <w:trPr>
          <w:trHeight w:val="278"/>
        </w:trPr>
        <w:tc>
          <w:tcPr>
            <w:tcW w:w="990" w:type="dxa"/>
            <w:vMerge/>
          </w:tcPr>
          <w:p w:rsidR="003D741D" w:rsidRPr="003D741D" w:rsidRDefault="003D741D" w:rsidP="00DF2CE4">
            <w:pPr>
              <w:autoSpaceDE w:val="0"/>
              <w:autoSpaceDN w:val="0"/>
              <w:adjustRightInd w:val="0"/>
              <w:spacing w:line="240" w:lineRule="auto"/>
              <w:rPr>
                <w:sz w:val="16"/>
                <w:szCs w:val="16"/>
              </w:rPr>
            </w:pPr>
          </w:p>
        </w:tc>
        <w:tc>
          <w:tcPr>
            <w:tcW w:w="900" w:type="dxa"/>
          </w:tcPr>
          <w:p w:rsidR="003D741D" w:rsidRPr="003D741D" w:rsidRDefault="003D741D" w:rsidP="00DF2CE4">
            <w:pPr>
              <w:pStyle w:val="ListParagraph"/>
              <w:spacing w:after="0" w:line="240" w:lineRule="auto"/>
              <w:ind w:left="0"/>
              <w:jc w:val="both"/>
              <w:rPr>
                <w:rFonts w:ascii="Times New Roman" w:hAnsi="Times New Roman"/>
                <w:sz w:val="16"/>
                <w:szCs w:val="16"/>
              </w:rPr>
            </w:pPr>
            <w:r w:rsidRPr="003D741D">
              <w:rPr>
                <w:rFonts w:ascii="Times New Roman" w:hAnsi="Times New Roman"/>
                <w:sz w:val="16"/>
                <w:szCs w:val="16"/>
              </w:rPr>
              <w:t>Ketat (0)</w:t>
            </w:r>
          </w:p>
        </w:tc>
        <w:tc>
          <w:tcPr>
            <w:tcW w:w="900" w:type="dxa"/>
            <w:vMerge/>
          </w:tcPr>
          <w:p w:rsidR="003D741D" w:rsidRPr="003D741D" w:rsidRDefault="003D741D" w:rsidP="00DF2CE4">
            <w:pPr>
              <w:autoSpaceDE w:val="0"/>
              <w:autoSpaceDN w:val="0"/>
              <w:adjustRightInd w:val="0"/>
              <w:spacing w:line="240" w:lineRule="auto"/>
              <w:jc w:val="both"/>
              <w:rPr>
                <w:sz w:val="16"/>
                <w:szCs w:val="16"/>
              </w:rPr>
            </w:pPr>
          </w:p>
        </w:tc>
        <w:tc>
          <w:tcPr>
            <w:tcW w:w="720" w:type="dxa"/>
            <w:vMerge/>
          </w:tcPr>
          <w:p w:rsidR="003D741D" w:rsidRPr="003D741D" w:rsidRDefault="003D741D" w:rsidP="00DF2CE4">
            <w:pPr>
              <w:autoSpaceDE w:val="0"/>
              <w:autoSpaceDN w:val="0"/>
              <w:adjustRightInd w:val="0"/>
              <w:spacing w:line="240" w:lineRule="auto"/>
              <w:jc w:val="both"/>
              <w:rPr>
                <w:sz w:val="16"/>
                <w:szCs w:val="16"/>
              </w:rPr>
            </w:pPr>
          </w:p>
        </w:tc>
        <w:tc>
          <w:tcPr>
            <w:tcW w:w="1170" w:type="dxa"/>
            <w:vMerge/>
          </w:tcPr>
          <w:p w:rsidR="003D741D" w:rsidRPr="003D741D" w:rsidRDefault="003D741D" w:rsidP="00DF2CE4">
            <w:pPr>
              <w:autoSpaceDE w:val="0"/>
              <w:autoSpaceDN w:val="0"/>
              <w:adjustRightInd w:val="0"/>
              <w:spacing w:line="240" w:lineRule="auto"/>
              <w:jc w:val="both"/>
              <w:rPr>
                <w:sz w:val="16"/>
                <w:szCs w:val="16"/>
              </w:rPr>
            </w:pPr>
          </w:p>
        </w:tc>
        <w:tc>
          <w:tcPr>
            <w:tcW w:w="630" w:type="dxa"/>
            <w:vMerge/>
          </w:tcPr>
          <w:p w:rsidR="003D741D" w:rsidRPr="003D741D" w:rsidRDefault="003D741D" w:rsidP="00DF2CE4">
            <w:pPr>
              <w:autoSpaceDE w:val="0"/>
              <w:autoSpaceDN w:val="0"/>
              <w:adjustRightInd w:val="0"/>
              <w:spacing w:line="240" w:lineRule="auto"/>
              <w:jc w:val="both"/>
              <w:rPr>
                <w:sz w:val="16"/>
                <w:szCs w:val="16"/>
              </w:rPr>
            </w:pPr>
          </w:p>
        </w:tc>
      </w:tr>
      <w:tr w:rsidR="003D741D" w:rsidTr="00B10258">
        <w:trPr>
          <w:trHeight w:val="350"/>
        </w:trPr>
        <w:tc>
          <w:tcPr>
            <w:tcW w:w="990" w:type="dxa"/>
            <w:vMerge w:val="restart"/>
          </w:tcPr>
          <w:p w:rsidR="003D741D" w:rsidRPr="003D741D" w:rsidRDefault="003D741D" w:rsidP="00DF2CE4">
            <w:pPr>
              <w:autoSpaceDE w:val="0"/>
              <w:autoSpaceDN w:val="0"/>
              <w:adjustRightInd w:val="0"/>
              <w:spacing w:line="240" w:lineRule="auto"/>
              <w:rPr>
                <w:sz w:val="16"/>
                <w:szCs w:val="16"/>
              </w:rPr>
            </w:pPr>
            <w:r w:rsidRPr="003D741D">
              <w:rPr>
                <w:sz w:val="16"/>
                <w:szCs w:val="16"/>
              </w:rPr>
              <w:t>Kemudahan Memperoleh Rokok</w:t>
            </w:r>
          </w:p>
        </w:tc>
        <w:tc>
          <w:tcPr>
            <w:tcW w:w="900" w:type="dxa"/>
          </w:tcPr>
          <w:p w:rsidR="003D741D" w:rsidRPr="003D741D" w:rsidRDefault="003D741D" w:rsidP="00DF2CE4">
            <w:pPr>
              <w:pStyle w:val="ListParagraph"/>
              <w:spacing w:after="0" w:line="240" w:lineRule="auto"/>
              <w:ind w:left="0"/>
              <w:jc w:val="both"/>
              <w:rPr>
                <w:rFonts w:ascii="Times New Roman" w:hAnsi="Times New Roman"/>
                <w:sz w:val="16"/>
                <w:szCs w:val="16"/>
              </w:rPr>
            </w:pPr>
            <w:r w:rsidRPr="003D741D">
              <w:rPr>
                <w:rFonts w:ascii="Times New Roman" w:hAnsi="Times New Roman"/>
                <w:sz w:val="16"/>
                <w:szCs w:val="16"/>
              </w:rPr>
              <w:t>Sulit (0)</w:t>
            </w:r>
          </w:p>
        </w:tc>
        <w:tc>
          <w:tcPr>
            <w:tcW w:w="90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4,511</w:t>
            </w:r>
          </w:p>
        </w:tc>
        <w:tc>
          <w:tcPr>
            <w:tcW w:w="72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91,022</w:t>
            </w:r>
          </w:p>
        </w:tc>
        <w:tc>
          <w:tcPr>
            <w:tcW w:w="117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8,809-940,509</w:t>
            </w:r>
          </w:p>
        </w:tc>
        <w:tc>
          <w:tcPr>
            <w:tcW w:w="63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0,000</w:t>
            </w:r>
          </w:p>
        </w:tc>
      </w:tr>
      <w:tr w:rsidR="003D741D" w:rsidTr="00B10258">
        <w:trPr>
          <w:trHeight w:val="269"/>
        </w:trPr>
        <w:tc>
          <w:tcPr>
            <w:tcW w:w="990" w:type="dxa"/>
            <w:vMerge/>
          </w:tcPr>
          <w:p w:rsidR="003D741D" w:rsidRPr="003D741D" w:rsidRDefault="003D741D" w:rsidP="00DF2CE4">
            <w:pPr>
              <w:autoSpaceDE w:val="0"/>
              <w:autoSpaceDN w:val="0"/>
              <w:adjustRightInd w:val="0"/>
              <w:spacing w:line="240" w:lineRule="auto"/>
              <w:rPr>
                <w:sz w:val="16"/>
                <w:szCs w:val="16"/>
              </w:rPr>
            </w:pPr>
          </w:p>
        </w:tc>
        <w:tc>
          <w:tcPr>
            <w:tcW w:w="900" w:type="dxa"/>
          </w:tcPr>
          <w:p w:rsidR="003D741D" w:rsidRPr="003D741D" w:rsidRDefault="003D741D" w:rsidP="00DF2CE4">
            <w:pPr>
              <w:pStyle w:val="ListParagraph"/>
              <w:spacing w:after="0" w:line="240" w:lineRule="auto"/>
              <w:ind w:left="0"/>
              <w:jc w:val="both"/>
              <w:rPr>
                <w:rFonts w:ascii="Times New Roman" w:hAnsi="Times New Roman"/>
                <w:sz w:val="16"/>
                <w:szCs w:val="16"/>
              </w:rPr>
            </w:pPr>
            <w:r w:rsidRPr="003D741D">
              <w:rPr>
                <w:rFonts w:ascii="Times New Roman" w:hAnsi="Times New Roman"/>
                <w:sz w:val="16"/>
                <w:szCs w:val="16"/>
              </w:rPr>
              <w:t>Mudah (1)</w:t>
            </w:r>
          </w:p>
        </w:tc>
        <w:tc>
          <w:tcPr>
            <w:tcW w:w="900" w:type="dxa"/>
            <w:vMerge/>
          </w:tcPr>
          <w:p w:rsidR="003D741D" w:rsidRPr="003D741D" w:rsidRDefault="003D741D" w:rsidP="00DF2CE4">
            <w:pPr>
              <w:autoSpaceDE w:val="0"/>
              <w:autoSpaceDN w:val="0"/>
              <w:adjustRightInd w:val="0"/>
              <w:spacing w:line="240" w:lineRule="auto"/>
              <w:jc w:val="both"/>
              <w:rPr>
                <w:sz w:val="16"/>
                <w:szCs w:val="16"/>
              </w:rPr>
            </w:pPr>
          </w:p>
        </w:tc>
        <w:tc>
          <w:tcPr>
            <w:tcW w:w="720" w:type="dxa"/>
            <w:vMerge/>
          </w:tcPr>
          <w:p w:rsidR="003D741D" w:rsidRPr="003D741D" w:rsidRDefault="003D741D" w:rsidP="00DF2CE4">
            <w:pPr>
              <w:autoSpaceDE w:val="0"/>
              <w:autoSpaceDN w:val="0"/>
              <w:adjustRightInd w:val="0"/>
              <w:spacing w:line="240" w:lineRule="auto"/>
              <w:jc w:val="both"/>
              <w:rPr>
                <w:sz w:val="16"/>
                <w:szCs w:val="16"/>
              </w:rPr>
            </w:pPr>
          </w:p>
        </w:tc>
        <w:tc>
          <w:tcPr>
            <w:tcW w:w="1170" w:type="dxa"/>
            <w:vMerge/>
          </w:tcPr>
          <w:p w:rsidR="003D741D" w:rsidRPr="003D741D" w:rsidRDefault="003D741D" w:rsidP="00DF2CE4">
            <w:pPr>
              <w:autoSpaceDE w:val="0"/>
              <w:autoSpaceDN w:val="0"/>
              <w:adjustRightInd w:val="0"/>
              <w:spacing w:line="240" w:lineRule="auto"/>
              <w:jc w:val="both"/>
              <w:rPr>
                <w:sz w:val="16"/>
                <w:szCs w:val="16"/>
              </w:rPr>
            </w:pPr>
          </w:p>
        </w:tc>
        <w:tc>
          <w:tcPr>
            <w:tcW w:w="630" w:type="dxa"/>
            <w:vMerge/>
          </w:tcPr>
          <w:p w:rsidR="003D741D" w:rsidRPr="003D741D" w:rsidRDefault="003D741D" w:rsidP="00DF2CE4">
            <w:pPr>
              <w:autoSpaceDE w:val="0"/>
              <w:autoSpaceDN w:val="0"/>
              <w:adjustRightInd w:val="0"/>
              <w:spacing w:line="240" w:lineRule="auto"/>
              <w:jc w:val="both"/>
              <w:rPr>
                <w:sz w:val="16"/>
                <w:szCs w:val="16"/>
              </w:rPr>
            </w:pPr>
          </w:p>
        </w:tc>
      </w:tr>
      <w:tr w:rsidR="003D741D" w:rsidTr="003D741D">
        <w:trPr>
          <w:trHeight w:val="260"/>
        </w:trPr>
        <w:tc>
          <w:tcPr>
            <w:tcW w:w="990" w:type="dxa"/>
            <w:vMerge w:val="restart"/>
          </w:tcPr>
          <w:p w:rsidR="003D741D" w:rsidRPr="003D741D" w:rsidRDefault="003D741D" w:rsidP="00DF2CE4">
            <w:pPr>
              <w:autoSpaceDE w:val="0"/>
              <w:autoSpaceDN w:val="0"/>
              <w:adjustRightInd w:val="0"/>
              <w:spacing w:line="240" w:lineRule="auto"/>
              <w:rPr>
                <w:sz w:val="16"/>
                <w:szCs w:val="16"/>
              </w:rPr>
            </w:pPr>
            <w:r w:rsidRPr="003D741D">
              <w:rPr>
                <w:sz w:val="16"/>
                <w:szCs w:val="16"/>
              </w:rPr>
              <w:t>Pengaruh keluarga</w:t>
            </w:r>
          </w:p>
        </w:tc>
        <w:tc>
          <w:tcPr>
            <w:tcW w:w="900" w:type="dxa"/>
          </w:tcPr>
          <w:p w:rsidR="003D741D" w:rsidRPr="003D741D" w:rsidRDefault="003D741D" w:rsidP="00DF2CE4">
            <w:pPr>
              <w:pStyle w:val="ListParagraph"/>
              <w:tabs>
                <w:tab w:val="center" w:pos="972"/>
              </w:tabs>
              <w:spacing w:after="0" w:line="240" w:lineRule="auto"/>
              <w:ind w:left="0"/>
              <w:jc w:val="both"/>
              <w:rPr>
                <w:rFonts w:ascii="Times New Roman" w:hAnsi="Times New Roman"/>
                <w:sz w:val="16"/>
                <w:szCs w:val="16"/>
              </w:rPr>
            </w:pPr>
            <w:r w:rsidRPr="003D741D">
              <w:rPr>
                <w:rFonts w:ascii="Times New Roman" w:hAnsi="Times New Roman"/>
                <w:sz w:val="16"/>
                <w:szCs w:val="16"/>
              </w:rPr>
              <w:t>Lemah (0)</w:t>
            </w:r>
          </w:p>
        </w:tc>
        <w:tc>
          <w:tcPr>
            <w:tcW w:w="90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3,587</w:t>
            </w:r>
          </w:p>
        </w:tc>
        <w:tc>
          <w:tcPr>
            <w:tcW w:w="72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36,123</w:t>
            </w:r>
          </w:p>
        </w:tc>
        <w:tc>
          <w:tcPr>
            <w:tcW w:w="117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4,848-269,189</w:t>
            </w:r>
          </w:p>
        </w:tc>
        <w:tc>
          <w:tcPr>
            <w:tcW w:w="63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0,000</w:t>
            </w:r>
          </w:p>
        </w:tc>
      </w:tr>
      <w:tr w:rsidR="003D741D" w:rsidTr="003D741D">
        <w:trPr>
          <w:trHeight w:val="314"/>
        </w:trPr>
        <w:tc>
          <w:tcPr>
            <w:tcW w:w="990" w:type="dxa"/>
            <w:vMerge/>
          </w:tcPr>
          <w:p w:rsidR="003D741D" w:rsidRPr="003D741D" w:rsidRDefault="003D741D" w:rsidP="00DF2CE4">
            <w:pPr>
              <w:autoSpaceDE w:val="0"/>
              <w:autoSpaceDN w:val="0"/>
              <w:adjustRightInd w:val="0"/>
              <w:spacing w:line="240" w:lineRule="auto"/>
              <w:rPr>
                <w:sz w:val="16"/>
                <w:szCs w:val="16"/>
              </w:rPr>
            </w:pPr>
          </w:p>
        </w:tc>
        <w:tc>
          <w:tcPr>
            <w:tcW w:w="900" w:type="dxa"/>
          </w:tcPr>
          <w:p w:rsidR="003D741D" w:rsidRPr="003D741D" w:rsidRDefault="003D741D" w:rsidP="00DF2CE4">
            <w:pPr>
              <w:pStyle w:val="ListParagraph"/>
              <w:tabs>
                <w:tab w:val="center" w:pos="972"/>
              </w:tabs>
              <w:spacing w:after="0" w:line="240" w:lineRule="auto"/>
              <w:ind w:left="0"/>
              <w:jc w:val="both"/>
              <w:rPr>
                <w:rFonts w:ascii="Times New Roman" w:hAnsi="Times New Roman"/>
                <w:sz w:val="16"/>
                <w:szCs w:val="16"/>
              </w:rPr>
            </w:pPr>
            <w:r w:rsidRPr="003D741D">
              <w:rPr>
                <w:rFonts w:ascii="Times New Roman" w:hAnsi="Times New Roman"/>
                <w:sz w:val="16"/>
                <w:szCs w:val="16"/>
              </w:rPr>
              <w:t>Kuat (1)</w:t>
            </w:r>
          </w:p>
        </w:tc>
        <w:tc>
          <w:tcPr>
            <w:tcW w:w="900" w:type="dxa"/>
            <w:vMerge/>
          </w:tcPr>
          <w:p w:rsidR="003D741D" w:rsidRPr="003D741D" w:rsidRDefault="003D741D" w:rsidP="00DF2CE4">
            <w:pPr>
              <w:autoSpaceDE w:val="0"/>
              <w:autoSpaceDN w:val="0"/>
              <w:adjustRightInd w:val="0"/>
              <w:spacing w:line="240" w:lineRule="auto"/>
              <w:jc w:val="both"/>
              <w:rPr>
                <w:sz w:val="16"/>
                <w:szCs w:val="16"/>
              </w:rPr>
            </w:pPr>
          </w:p>
        </w:tc>
        <w:tc>
          <w:tcPr>
            <w:tcW w:w="720" w:type="dxa"/>
            <w:vMerge/>
          </w:tcPr>
          <w:p w:rsidR="003D741D" w:rsidRPr="003D741D" w:rsidRDefault="003D741D" w:rsidP="00DF2CE4">
            <w:pPr>
              <w:autoSpaceDE w:val="0"/>
              <w:autoSpaceDN w:val="0"/>
              <w:adjustRightInd w:val="0"/>
              <w:spacing w:line="240" w:lineRule="auto"/>
              <w:jc w:val="both"/>
              <w:rPr>
                <w:sz w:val="16"/>
                <w:szCs w:val="16"/>
              </w:rPr>
            </w:pPr>
          </w:p>
        </w:tc>
        <w:tc>
          <w:tcPr>
            <w:tcW w:w="1170" w:type="dxa"/>
            <w:vMerge/>
          </w:tcPr>
          <w:p w:rsidR="003D741D" w:rsidRPr="003D741D" w:rsidRDefault="003D741D" w:rsidP="00DF2CE4">
            <w:pPr>
              <w:autoSpaceDE w:val="0"/>
              <w:autoSpaceDN w:val="0"/>
              <w:adjustRightInd w:val="0"/>
              <w:spacing w:line="240" w:lineRule="auto"/>
              <w:jc w:val="both"/>
              <w:rPr>
                <w:sz w:val="16"/>
                <w:szCs w:val="16"/>
              </w:rPr>
            </w:pPr>
          </w:p>
        </w:tc>
        <w:tc>
          <w:tcPr>
            <w:tcW w:w="630" w:type="dxa"/>
            <w:vMerge/>
          </w:tcPr>
          <w:p w:rsidR="003D741D" w:rsidRPr="003D741D" w:rsidRDefault="003D741D" w:rsidP="00DF2CE4">
            <w:pPr>
              <w:autoSpaceDE w:val="0"/>
              <w:autoSpaceDN w:val="0"/>
              <w:adjustRightInd w:val="0"/>
              <w:spacing w:line="240" w:lineRule="auto"/>
              <w:jc w:val="both"/>
              <w:rPr>
                <w:sz w:val="16"/>
                <w:szCs w:val="16"/>
              </w:rPr>
            </w:pPr>
          </w:p>
        </w:tc>
      </w:tr>
      <w:tr w:rsidR="003D741D" w:rsidTr="003D741D">
        <w:trPr>
          <w:trHeight w:val="305"/>
        </w:trPr>
        <w:tc>
          <w:tcPr>
            <w:tcW w:w="990" w:type="dxa"/>
            <w:vMerge w:val="restart"/>
          </w:tcPr>
          <w:p w:rsidR="003D741D" w:rsidRPr="003D741D" w:rsidRDefault="003D741D" w:rsidP="00DF2CE4">
            <w:pPr>
              <w:autoSpaceDE w:val="0"/>
              <w:autoSpaceDN w:val="0"/>
              <w:adjustRightInd w:val="0"/>
              <w:spacing w:line="240" w:lineRule="auto"/>
              <w:rPr>
                <w:sz w:val="16"/>
                <w:szCs w:val="16"/>
              </w:rPr>
            </w:pPr>
            <w:r w:rsidRPr="003D741D">
              <w:rPr>
                <w:sz w:val="16"/>
                <w:szCs w:val="16"/>
              </w:rPr>
              <w:t>Pengaruh Teman Sebaya</w:t>
            </w:r>
          </w:p>
        </w:tc>
        <w:tc>
          <w:tcPr>
            <w:tcW w:w="900" w:type="dxa"/>
          </w:tcPr>
          <w:p w:rsidR="003D741D" w:rsidRPr="003D741D" w:rsidRDefault="003D741D" w:rsidP="00DF2CE4">
            <w:pPr>
              <w:pStyle w:val="ListParagraph"/>
              <w:tabs>
                <w:tab w:val="center" w:pos="972"/>
              </w:tabs>
              <w:spacing w:after="0" w:line="240" w:lineRule="auto"/>
              <w:ind w:left="0"/>
              <w:jc w:val="both"/>
              <w:rPr>
                <w:rFonts w:ascii="Times New Roman" w:hAnsi="Times New Roman"/>
                <w:sz w:val="16"/>
                <w:szCs w:val="16"/>
              </w:rPr>
            </w:pPr>
            <w:r w:rsidRPr="003D741D">
              <w:rPr>
                <w:rFonts w:ascii="Times New Roman" w:hAnsi="Times New Roman"/>
                <w:sz w:val="16"/>
                <w:szCs w:val="16"/>
              </w:rPr>
              <w:t>Lemah (0)</w:t>
            </w:r>
          </w:p>
        </w:tc>
        <w:tc>
          <w:tcPr>
            <w:tcW w:w="90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3,883</w:t>
            </w:r>
          </w:p>
        </w:tc>
        <w:tc>
          <w:tcPr>
            <w:tcW w:w="72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48,583</w:t>
            </w:r>
          </w:p>
        </w:tc>
        <w:tc>
          <w:tcPr>
            <w:tcW w:w="117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6,146-384,013</w:t>
            </w:r>
          </w:p>
        </w:tc>
        <w:tc>
          <w:tcPr>
            <w:tcW w:w="630" w:type="dxa"/>
            <w:vMerge w:val="restart"/>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0,000</w:t>
            </w:r>
          </w:p>
        </w:tc>
      </w:tr>
      <w:tr w:rsidR="003D741D" w:rsidTr="00B10258">
        <w:trPr>
          <w:trHeight w:val="341"/>
        </w:trPr>
        <w:tc>
          <w:tcPr>
            <w:tcW w:w="990" w:type="dxa"/>
            <w:vMerge/>
          </w:tcPr>
          <w:p w:rsidR="003D741D" w:rsidRPr="003D741D" w:rsidRDefault="003D741D" w:rsidP="00DF2CE4">
            <w:pPr>
              <w:autoSpaceDE w:val="0"/>
              <w:autoSpaceDN w:val="0"/>
              <w:adjustRightInd w:val="0"/>
              <w:spacing w:line="240" w:lineRule="auto"/>
              <w:rPr>
                <w:sz w:val="16"/>
                <w:szCs w:val="16"/>
              </w:rPr>
            </w:pPr>
          </w:p>
        </w:tc>
        <w:tc>
          <w:tcPr>
            <w:tcW w:w="900" w:type="dxa"/>
          </w:tcPr>
          <w:p w:rsidR="003D741D" w:rsidRPr="003D741D" w:rsidRDefault="003D741D" w:rsidP="00DF2CE4">
            <w:pPr>
              <w:pStyle w:val="ListParagraph"/>
              <w:tabs>
                <w:tab w:val="center" w:pos="972"/>
              </w:tabs>
              <w:spacing w:after="0" w:line="240" w:lineRule="auto"/>
              <w:ind w:left="0"/>
              <w:jc w:val="both"/>
              <w:rPr>
                <w:rFonts w:ascii="Times New Roman" w:hAnsi="Times New Roman"/>
                <w:sz w:val="16"/>
                <w:szCs w:val="16"/>
              </w:rPr>
            </w:pPr>
            <w:r w:rsidRPr="003D741D">
              <w:rPr>
                <w:rFonts w:ascii="Times New Roman" w:hAnsi="Times New Roman"/>
                <w:sz w:val="16"/>
                <w:szCs w:val="16"/>
              </w:rPr>
              <w:t>Kuat (1)</w:t>
            </w:r>
          </w:p>
        </w:tc>
        <w:tc>
          <w:tcPr>
            <w:tcW w:w="900" w:type="dxa"/>
            <w:vMerge/>
          </w:tcPr>
          <w:p w:rsidR="003D741D" w:rsidRPr="003D741D" w:rsidRDefault="003D741D" w:rsidP="00DF2CE4">
            <w:pPr>
              <w:autoSpaceDE w:val="0"/>
              <w:autoSpaceDN w:val="0"/>
              <w:adjustRightInd w:val="0"/>
              <w:spacing w:line="240" w:lineRule="auto"/>
              <w:jc w:val="both"/>
              <w:rPr>
                <w:sz w:val="16"/>
                <w:szCs w:val="16"/>
              </w:rPr>
            </w:pPr>
          </w:p>
        </w:tc>
        <w:tc>
          <w:tcPr>
            <w:tcW w:w="720" w:type="dxa"/>
            <w:vMerge/>
          </w:tcPr>
          <w:p w:rsidR="003D741D" w:rsidRPr="003D741D" w:rsidRDefault="003D741D" w:rsidP="00DF2CE4">
            <w:pPr>
              <w:autoSpaceDE w:val="0"/>
              <w:autoSpaceDN w:val="0"/>
              <w:adjustRightInd w:val="0"/>
              <w:spacing w:line="240" w:lineRule="auto"/>
              <w:jc w:val="both"/>
              <w:rPr>
                <w:sz w:val="16"/>
                <w:szCs w:val="16"/>
              </w:rPr>
            </w:pPr>
          </w:p>
        </w:tc>
        <w:tc>
          <w:tcPr>
            <w:tcW w:w="1170" w:type="dxa"/>
            <w:vMerge/>
          </w:tcPr>
          <w:p w:rsidR="003D741D" w:rsidRPr="003D741D" w:rsidRDefault="003D741D" w:rsidP="00DF2CE4">
            <w:pPr>
              <w:autoSpaceDE w:val="0"/>
              <w:autoSpaceDN w:val="0"/>
              <w:adjustRightInd w:val="0"/>
              <w:spacing w:line="240" w:lineRule="auto"/>
              <w:jc w:val="both"/>
              <w:rPr>
                <w:sz w:val="16"/>
                <w:szCs w:val="16"/>
              </w:rPr>
            </w:pPr>
          </w:p>
        </w:tc>
        <w:tc>
          <w:tcPr>
            <w:tcW w:w="630" w:type="dxa"/>
            <w:vMerge/>
          </w:tcPr>
          <w:p w:rsidR="003D741D" w:rsidRPr="003D741D" w:rsidRDefault="003D741D" w:rsidP="00DF2CE4">
            <w:pPr>
              <w:autoSpaceDE w:val="0"/>
              <w:autoSpaceDN w:val="0"/>
              <w:adjustRightInd w:val="0"/>
              <w:spacing w:line="240" w:lineRule="auto"/>
              <w:jc w:val="both"/>
              <w:rPr>
                <w:sz w:val="16"/>
                <w:szCs w:val="16"/>
              </w:rPr>
            </w:pPr>
          </w:p>
        </w:tc>
      </w:tr>
      <w:tr w:rsidR="003D741D" w:rsidTr="00B10258">
        <w:trPr>
          <w:trHeight w:val="251"/>
        </w:trPr>
        <w:tc>
          <w:tcPr>
            <w:tcW w:w="990" w:type="dxa"/>
          </w:tcPr>
          <w:p w:rsidR="003D741D" w:rsidRPr="003D741D" w:rsidRDefault="003D741D" w:rsidP="00DF2CE4">
            <w:pPr>
              <w:autoSpaceDE w:val="0"/>
              <w:autoSpaceDN w:val="0"/>
              <w:adjustRightInd w:val="0"/>
              <w:spacing w:line="240" w:lineRule="auto"/>
              <w:rPr>
                <w:sz w:val="16"/>
                <w:szCs w:val="16"/>
              </w:rPr>
            </w:pPr>
            <w:r w:rsidRPr="003D741D">
              <w:rPr>
                <w:sz w:val="16"/>
                <w:szCs w:val="16"/>
              </w:rPr>
              <w:t>Konstanta</w:t>
            </w:r>
          </w:p>
        </w:tc>
        <w:tc>
          <w:tcPr>
            <w:tcW w:w="900" w:type="dxa"/>
          </w:tcPr>
          <w:p w:rsidR="003D741D" w:rsidRPr="003D741D" w:rsidRDefault="003D741D" w:rsidP="00DF2CE4">
            <w:pPr>
              <w:autoSpaceDE w:val="0"/>
              <w:autoSpaceDN w:val="0"/>
              <w:adjustRightInd w:val="0"/>
              <w:spacing w:line="240" w:lineRule="auto"/>
              <w:jc w:val="both"/>
              <w:rPr>
                <w:sz w:val="16"/>
                <w:szCs w:val="16"/>
              </w:rPr>
            </w:pPr>
          </w:p>
        </w:tc>
        <w:tc>
          <w:tcPr>
            <w:tcW w:w="900" w:type="dxa"/>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-7,452</w:t>
            </w:r>
          </w:p>
        </w:tc>
        <w:tc>
          <w:tcPr>
            <w:tcW w:w="720" w:type="dxa"/>
          </w:tcPr>
          <w:p w:rsidR="003D741D" w:rsidRPr="003D741D" w:rsidRDefault="003D741D" w:rsidP="00DF2CE4">
            <w:pPr>
              <w:autoSpaceDE w:val="0"/>
              <w:autoSpaceDN w:val="0"/>
              <w:adjustRightInd w:val="0"/>
              <w:spacing w:line="240" w:lineRule="auto"/>
              <w:jc w:val="both"/>
              <w:rPr>
                <w:sz w:val="16"/>
                <w:szCs w:val="16"/>
              </w:rPr>
            </w:pPr>
          </w:p>
        </w:tc>
        <w:tc>
          <w:tcPr>
            <w:tcW w:w="1170" w:type="dxa"/>
          </w:tcPr>
          <w:p w:rsidR="003D741D" w:rsidRPr="003D741D" w:rsidRDefault="003D741D" w:rsidP="00DF2CE4">
            <w:pPr>
              <w:autoSpaceDE w:val="0"/>
              <w:autoSpaceDN w:val="0"/>
              <w:adjustRightInd w:val="0"/>
              <w:spacing w:line="240" w:lineRule="auto"/>
              <w:jc w:val="both"/>
              <w:rPr>
                <w:sz w:val="16"/>
                <w:szCs w:val="16"/>
              </w:rPr>
            </w:pPr>
          </w:p>
        </w:tc>
        <w:tc>
          <w:tcPr>
            <w:tcW w:w="630" w:type="dxa"/>
          </w:tcPr>
          <w:p w:rsidR="003D741D" w:rsidRPr="003D741D" w:rsidRDefault="003D741D" w:rsidP="00DF2CE4">
            <w:pPr>
              <w:autoSpaceDE w:val="0"/>
              <w:autoSpaceDN w:val="0"/>
              <w:adjustRightInd w:val="0"/>
              <w:spacing w:line="240" w:lineRule="auto"/>
              <w:jc w:val="both"/>
              <w:rPr>
                <w:sz w:val="16"/>
                <w:szCs w:val="16"/>
              </w:rPr>
            </w:pPr>
            <w:r w:rsidRPr="003D741D">
              <w:rPr>
                <w:sz w:val="16"/>
                <w:szCs w:val="16"/>
              </w:rPr>
              <w:t>0,000</w:t>
            </w:r>
          </w:p>
        </w:tc>
      </w:tr>
    </w:tbl>
    <w:p w:rsidR="00FE4073" w:rsidRDefault="00AB3766" w:rsidP="008D5480">
      <w:pPr>
        <w:spacing w:before="240" w:after="0"/>
        <w:ind w:firstLine="680"/>
        <w:jc w:val="both"/>
        <w:rPr>
          <w:rFonts w:ascii="Times New Roman" w:hAnsi="Times New Roman"/>
          <w:sz w:val="24"/>
          <w:szCs w:val="24"/>
        </w:rPr>
      </w:pPr>
      <w:r w:rsidRPr="00AB3766">
        <w:rPr>
          <w:rFonts w:ascii="Times New Roman" w:hAnsi="Times New Roman"/>
          <w:sz w:val="24"/>
          <w:szCs w:val="24"/>
        </w:rPr>
        <w:t>Berdasarkan t</w:t>
      </w:r>
      <w:r>
        <w:rPr>
          <w:rFonts w:ascii="Times New Roman" w:hAnsi="Times New Roman"/>
          <w:sz w:val="24"/>
          <w:szCs w:val="24"/>
        </w:rPr>
        <w:t>abel 1</w:t>
      </w:r>
      <w:r w:rsidRPr="00AB3766">
        <w:rPr>
          <w:rFonts w:ascii="Times New Roman" w:hAnsi="Times New Roman"/>
          <w:sz w:val="24"/>
          <w:szCs w:val="24"/>
        </w:rPr>
        <w:t>, dapat dilihat bahwa faktor regulasi tentang rokok, kemudahan memperoleh rokok, pengaruh keluarga dan pengaruh teman sebaya berhubungan secara bersama-sama dengan perilaku merokok pada siswa. Dari hasil uji multivariat diperoleh nilai OR terbesar adalah faktor kemudahan memperoleh rokok yaitu sebesar 91,022 pada CI 8,809-940,509.</w:t>
      </w:r>
    </w:p>
    <w:p w:rsidR="00B10258" w:rsidRPr="00FE4073" w:rsidRDefault="00CE4D66" w:rsidP="00FE4073">
      <w:pPr>
        <w:spacing w:after="120"/>
        <w:jc w:val="both"/>
        <w:rPr>
          <w:rFonts w:ascii="Times New Roman" w:hAnsi="Times New Roman"/>
          <w:sz w:val="24"/>
          <w:szCs w:val="24"/>
        </w:rPr>
      </w:pPr>
      <w:r w:rsidRPr="00CE4D66">
        <w:rPr>
          <w:rFonts w:ascii="Times New Roman" w:hAnsi="Times New Roman"/>
          <w:b/>
          <w:sz w:val="24"/>
          <w:szCs w:val="24"/>
        </w:rPr>
        <w:lastRenderedPageBreak/>
        <w:t>PEMBAHASAN</w:t>
      </w:r>
    </w:p>
    <w:p w:rsidR="00B10258" w:rsidRPr="00B10258" w:rsidRDefault="00B10258" w:rsidP="00DF2CE4">
      <w:pPr>
        <w:spacing w:after="0"/>
        <w:ind w:firstLine="680"/>
        <w:jc w:val="both"/>
        <w:rPr>
          <w:rFonts w:ascii="Times New Roman" w:hAnsi="Times New Roman"/>
          <w:sz w:val="24"/>
          <w:szCs w:val="24"/>
        </w:rPr>
      </w:pPr>
      <w:r w:rsidRPr="00B10258">
        <w:rPr>
          <w:rFonts w:ascii="Times New Roman" w:hAnsi="Times New Roman"/>
          <w:sz w:val="24"/>
          <w:szCs w:val="24"/>
        </w:rPr>
        <w:t>Berdasarkan hasil pengolahan data diketahui bahwa tidak ada hubungan antara tingkat stres dengan perilaku merokok pada siswa kelas X di SMKN 5 Denpasar dengan dinilai p=0,398.</w:t>
      </w:r>
      <w:r w:rsidR="00B922DA">
        <w:rPr>
          <w:rFonts w:ascii="Times New Roman" w:hAnsi="Times New Roman"/>
          <w:sz w:val="24"/>
          <w:szCs w:val="24"/>
        </w:rPr>
        <w:t xml:space="preserve"> Secara teori t</w:t>
      </w:r>
      <w:r w:rsidRPr="00B10258">
        <w:rPr>
          <w:rFonts w:ascii="Times New Roman" w:hAnsi="Times New Roman"/>
          <w:sz w:val="24"/>
          <w:szCs w:val="24"/>
        </w:rPr>
        <w:t>erdapat berbagai macam penyebab stres yang dapat menimbulkan tingkat stres yang berbeda-beda pula antara lain: stres bioekologi (perubahan lingkungan biologis), psikososial (perubahan, frustasi, overload, bosan dan menyendiri serta dinamika keempat masalah tersebut) dan pekerjaan (ruang lingkup pekerjaan) (Mumpuni &amp; Wulandari, 2010).</w:t>
      </w:r>
    </w:p>
    <w:p w:rsidR="00CE4D66" w:rsidRDefault="00B10258" w:rsidP="00DF2CE4">
      <w:pPr>
        <w:spacing w:after="0"/>
        <w:ind w:firstLine="680"/>
        <w:jc w:val="both"/>
        <w:rPr>
          <w:rFonts w:ascii="Times New Roman" w:hAnsi="Times New Roman"/>
          <w:sz w:val="24"/>
          <w:szCs w:val="24"/>
        </w:rPr>
      </w:pPr>
      <w:r w:rsidRPr="00B10258">
        <w:rPr>
          <w:rFonts w:ascii="Times New Roman" w:hAnsi="Times New Roman"/>
          <w:sz w:val="24"/>
          <w:szCs w:val="24"/>
        </w:rPr>
        <w:t>Penelitian ini menunjukkan hasil yang berbeda karena disebabkan oleh lebih dominannya pengaruh variabel lain terhadap perilaku merokok, dan tingkat stres responden sering diabaikan dan dianggap sebagai sesuatu yang sudah biasa dialami sehingga stres tidak mempengaruhi responden dalam berperilaku merokok.</w:t>
      </w:r>
    </w:p>
    <w:p w:rsidR="00084D1C" w:rsidRDefault="00B922DA" w:rsidP="00DF2CE4">
      <w:pPr>
        <w:spacing w:after="0"/>
        <w:ind w:firstLine="680"/>
        <w:jc w:val="both"/>
        <w:rPr>
          <w:rFonts w:ascii="Times New Roman" w:hAnsi="Times New Roman"/>
          <w:color w:val="000000"/>
          <w:sz w:val="24"/>
          <w:szCs w:val="24"/>
        </w:rPr>
      </w:pPr>
      <w:r>
        <w:rPr>
          <w:rFonts w:ascii="Times New Roman" w:hAnsi="Times New Roman"/>
          <w:sz w:val="24"/>
          <w:szCs w:val="24"/>
        </w:rPr>
        <w:t>Hasil penelitian variabel berikutnya</w:t>
      </w:r>
      <w:r w:rsidR="00084D1C" w:rsidRPr="00084D1C">
        <w:rPr>
          <w:rFonts w:ascii="Times New Roman" w:hAnsi="Times New Roman"/>
          <w:sz w:val="24"/>
          <w:szCs w:val="24"/>
        </w:rPr>
        <w:t xml:space="preserve"> menunjukkan bahwa tidak ada hubungan antara pengetahuan tentang rokok dengan perilaku merokok pada siswa kelas X di SMKN 5 Denpasar dengan nilai p=0,279.</w:t>
      </w:r>
      <w:r>
        <w:rPr>
          <w:rFonts w:ascii="Times New Roman" w:hAnsi="Times New Roman"/>
          <w:sz w:val="24"/>
          <w:szCs w:val="24"/>
        </w:rPr>
        <w:t xml:space="preserve"> Perbedaan hasil yang diperoleh </w:t>
      </w:r>
      <w:r w:rsidR="00084D1C" w:rsidRPr="009979B1">
        <w:rPr>
          <w:rFonts w:ascii="Times New Roman" w:hAnsi="Times New Roman"/>
          <w:color w:val="000000"/>
          <w:sz w:val="24"/>
          <w:szCs w:val="24"/>
        </w:rPr>
        <w:t>mungkin terjadi karena pengaruh media masa yang banyak ditayangkan kurang menginformasikan tentang bahaya rokok sehingga walaupun penge</w:t>
      </w:r>
      <w:r w:rsidR="00084D1C">
        <w:rPr>
          <w:rFonts w:ascii="Times New Roman" w:hAnsi="Times New Roman"/>
          <w:color w:val="000000"/>
          <w:sz w:val="24"/>
          <w:szCs w:val="24"/>
        </w:rPr>
        <w:t xml:space="preserve">tahuan responden baik tentang </w:t>
      </w:r>
      <w:r w:rsidR="00084D1C" w:rsidRPr="009979B1">
        <w:rPr>
          <w:rFonts w:ascii="Times New Roman" w:hAnsi="Times New Roman"/>
          <w:color w:val="000000"/>
          <w:sz w:val="24"/>
          <w:szCs w:val="24"/>
        </w:rPr>
        <w:lastRenderedPageBreak/>
        <w:t>rokok, tetapi masih dalam tahap “tahu” belum sampai pada ta</w:t>
      </w:r>
      <w:r>
        <w:rPr>
          <w:rFonts w:ascii="Times New Roman" w:hAnsi="Times New Roman"/>
          <w:color w:val="000000"/>
          <w:sz w:val="24"/>
          <w:szCs w:val="24"/>
        </w:rPr>
        <w:t>hap “evaluasi” (Notoatmojo, 2010</w:t>
      </w:r>
      <w:r w:rsidR="00084D1C" w:rsidRPr="009979B1">
        <w:rPr>
          <w:rFonts w:ascii="Times New Roman" w:hAnsi="Times New Roman"/>
          <w:color w:val="000000"/>
          <w:sz w:val="24"/>
          <w:szCs w:val="24"/>
        </w:rPr>
        <w:t>).</w:t>
      </w:r>
    </w:p>
    <w:p w:rsidR="00084D1C" w:rsidRDefault="00B922DA" w:rsidP="00DF2CE4">
      <w:pPr>
        <w:spacing w:after="0"/>
        <w:ind w:firstLine="680"/>
        <w:jc w:val="both"/>
        <w:rPr>
          <w:rFonts w:ascii="Times New Roman" w:hAnsi="Times New Roman"/>
          <w:color w:val="000000"/>
          <w:sz w:val="24"/>
          <w:szCs w:val="24"/>
        </w:rPr>
      </w:pPr>
      <w:r>
        <w:rPr>
          <w:rFonts w:ascii="Times New Roman" w:hAnsi="Times New Roman"/>
          <w:sz w:val="24"/>
          <w:szCs w:val="24"/>
        </w:rPr>
        <w:t>A</w:t>
      </w:r>
      <w:r w:rsidR="00084D1C" w:rsidRPr="009979B1">
        <w:rPr>
          <w:rFonts w:ascii="Times New Roman" w:hAnsi="Times New Roman"/>
          <w:sz w:val="24"/>
          <w:szCs w:val="24"/>
        </w:rPr>
        <w:t xml:space="preserve">nalisis </w:t>
      </w:r>
      <w:r>
        <w:rPr>
          <w:rFonts w:ascii="Times New Roman" w:hAnsi="Times New Roman"/>
          <w:sz w:val="24"/>
          <w:szCs w:val="24"/>
        </w:rPr>
        <w:t>vaiabel sikap diperoleh</w:t>
      </w:r>
      <w:r w:rsidR="00084D1C" w:rsidRPr="009979B1">
        <w:rPr>
          <w:rFonts w:ascii="Times New Roman" w:hAnsi="Times New Roman"/>
          <w:sz w:val="24"/>
          <w:szCs w:val="24"/>
        </w:rPr>
        <w:t xml:space="preserve"> bahwa tidak ada hubungan antara sikap dengan </w:t>
      </w:r>
      <w:r w:rsidR="00084D1C">
        <w:rPr>
          <w:rFonts w:ascii="Times New Roman" w:hAnsi="Times New Roman"/>
          <w:sz w:val="24"/>
          <w:szCs w:val="24"/>
        </w:rPr>
        <w:t>perilaku merokok pada siswa kelas X di SMKN 5 Denpasar dengan nilai p=</w:t>
      </w:r>
      <w:r w:rsidR="00084D1C" w:rsidRPr="009979B1">
        <w:rPr>
          <w:rFonts w:ascii="Times New Roman" w:hAnsi="Times New Roman"/>
          <w:sz w:val="24"/>
          <w:szCs w:val="24"/>
        </w:rPr>
        <w:t>0,417.</w:t>
      </w:r>
      <w:r w:rsidR="00084D1C">
        <w:rPr>
          <w:rFonts w:ascii="Times New Roman" w:hAnsi="Times New Roman"/>
          <w:sz w:val="24"/>
          <w:szCs w:val="24"/>
        </w:rPr>
        <w:t xml:space="preserve"> </w:t>
      </w:r>
      <w:r w:rsidR="00084D1C" w:rsidRPr="009979B1">
        <w:rPr>
          <w:rFonts w:ascii="Times New Roman" w:hAnsi="Times New Roman"/>
          <w:color w:val="000000"/>
          <w:sz w:val="24"/>
          <w:szCs w:val="24"/>
        </w:rPr>
        <w:t>Perbedaan hasil penelitian ini dikarenakan adanya perbedaan lingkungan, karena lingkungan merupakan segala sesuatu yang ada di sekitar manusia yang mempengaruhi perkembangan kehidupan manusia baik langsung maupun tidak langsung dan akan mempengaruhi perubahan sikap seseorang, karena sikap dipengaruhi oleh komponen afektif dan kognitif, komponen afektif selalu berhubungan dengan komponen kognitif (Ariani, 2011).</w:t>
      </w:r>
    </w:p>
    <w:p w:rsidR="00084D1C" w:rsidRDefault="00084D1C" w:rsidP="00DF2CE4">
      <w:pPr>
        <w:spacing w:after="0"/>
        <w:ind w:firstLine="680"/>
        <w:jc w:val="both"/>
        <w:rPr>
          <w:rFonts w:ascii="Times New Roman" w:hAnsi="Times New Roman"/>
          <w:sz w:val="24"/>
          <w:szCs w:val="24"/>
        </w:rPr>
      </w:pPr>
      <w:r w:rsidRPr="002A5A30">
        <w:rPr>
          <w:rFonts w:ascii="Times New Roman" w:hAnsi="Times New Roman"/>
          <w:sz w:val="24"/>
          <w:szCs w:val="24"/>
        </w:rPr>
        <w:t xml:space="preserve">Hasil analisis data </w:t>
      </w:r>
      <w:r w:rsidR="00FE4073">
        <w:rPr>
          <w:rFonts w:ascii="Times New Roman" w:hAnsi="Times New Roman"/>
          <w:sz w:val="24"/>
          <w:szCs w:val="24"/>
        </w:rPr>
        <w:t xml:space="preserve">variabel iklan rokok, </w:t>
      </w:r>
      <w:r w:rsidRPr="002A5A30">
        <w:rPr>
          <w:rFonts w:ascii="Times New Roman" w:hAnsi="Times New Roman"/>
          <w:sz w:val="24"/>
          <w:szCs w:val="24"/>
        </w:rPr>
        <w:t xml:space="preserve">menunjukkan bahwa tidak ada hubungan antara iklan rokok dengan </w:t>
      </w:r>
      <w:r>
        <w:rPr>
          <w:rFonts w:ascii="Times New Roman" w:hAnsi="Times New Roman"/>
          <w:sz w:val="24"/>
          <w:szCs w:val="24"/>
        </w:rPr>
        <w:t>perilaku merokok pada siswa kelas X di SMKN 5 Denpasar dengan nilai p=</w:t>
      </w:r>
      <w:r w:rsidRPr="002A5A30">
        <w:rPr>
          <w:rFonts w:ascii="Times New Roman" w:hAnsi="Times New Roman"/>
          <w:sz w:val="24"/>
          <w:szCs w:val="24"/>
        </w:rPr>
        <w:t>0,935.</w:t>
      </w:r>
    </w:p>
    <w:p w:rsidR="00FE4073" w:rsidRDefault="00084D1C" w:rsidP="00DF2CE4">
      <w:pPr>
        <w:spacing w:after="0"/>
        <w:ind w:firstLine="680"/>
        <w:jc w:val="both"/>
        <w:rPr>
          <w:rFonts w:ascii="Times New Roman" w:hAnsi="Times New Roman"/>
          <w:sz w:val="24"/>
          <w:szCs w:val="24"/>
        </w:rPr>
      </w:pPr>
      <w:r w:rsidRPr="00084D1C">
        <w:rPr>
          <w:rFonts w:ascii="Times New Roman" w:hAnsi="Times New Roman"/>
          <w:sz w:val="24"/>
          <w:szCs w:val="24"/>
        </w:rPr>
        <w:t>Penelitian ini menunjukkan hasil yang berbeda disebabkan oleh lebih dominannya pengaruh variabel lain terhadap perilaku merokok responden, dan iklan rokok yang biasa ditayangkan di televisi maupun media lainnya dianggap sebagai sesuatu yang sudah biasa dilihat.</w:t>
      </w:r>
    </w:p>
    <w:p w:rsidR="00FE4073" w:rsidRDefault="00FE4073" w:rsidP="00DF2CE4">
      <w:pPr>
        <w:spacing w:after="0"/>
        <w:ind w:firstLine="680"/>
        <w:jc w:val="both"/>
        <w:rPr>
          <w:rFonts w:ascii="Times New Roman" w:hAnsi="Times New Roman"/>
          <w:sz w:val="24"/>
          <w:szCs w:val="24"/>
        </w:rPr>
      </w:pPr>
      <w:r>
        <w:rPr>
          <w:rFonts w:ascii="Times New Roman" w:hAnsi="Times New Roman"/>
          <w:sz w:val="24"/>
          <w:szCs w:val="24"/>
        </w:rPr>
        <w:t>A</w:t>
      </w:r>
      <w:r w:rsidR="00C82554" w:rsidRPr="00F90AF1">
        <w:rPr>
          <w:rFonts w:ascii="Times New Roman" w:hAnsi="Times New Roman"/>
          <w:sz w:val="24"/>
          <w:szCs w:val="24"/>
        </w:rPr>
        <w:t>nalisis data</w:t>
      </w:r>
      <w:r>
        <w:rPr>
          <w:rFonts w:ascii="Times New Roman" w:hAnsi="Times New Roman"/>
          <w:sz w:val="24"/>
          <w:szCs w:val="24"/>
        </w:rPr>
        <w:t xml:space="preserve"> faktor</w:t>
      </w:r>
      <w:r w:rsidR="00C82554" w:rsidRPr="00F90AF1">
        <w:rPr>
          <w:rFonts w:ascii="Times New Roman" w:hAnsi="Times New Roman"/>
          <w:sz w:val="24"/>
          <w:szCs w:val="24"/>
        </w:rPr>
        <w:t xml:space="preserve"> </w:t>
      </w:r>
      <w:r>
        <w:rPr>
          <w:rFonts w:ascii="Times New Roman" w:hAnsi="Times New Roman"/>
          <w:sz w:val="24"/>
          <w:szCs w:val="24"/>
        </w:rPr>
        <w:t xml:space="preserve">berikutnya </w:t>
      </w:r>
      <w:r w:rsidR="00C82554" w:rsidRPr="00F90AF1">
        <w:rPr>
          <w:rFonts w:ascii="Times New Roman" w:hAnsi="Times New Roman"/>
          <w:sz w:val="24"/>
          <w:szCs w:val="24"/>
        </w:rPr>
        <w:t xml:space="preserve">menunjukkan  bahwa terdapat </w:t>
      </w:r>
      <w:r w:rsidR="00C82554">
        <w:rPr>
          <w:rFonts w:ascii="Times New Roman" w:hAnsi="Times New Roman"/>
          <w:sz w:val="24"/>
          <w:szCs w:val="24"/>
        </w:rPr>
        <w:t>hubungan antara regulasi tentang</w:t>
      </w:r>
      <w:r w:rsidR="00C82554" w:rsidRPr="00F90AF1">
        <w:rPr>
          <w:rFonts w:ascii="Times New Roman" w:hAnsi="Times New Roman"/>
          <w:sz w:val="24"/>
          <w:szCs w:val="24"/>
        </w:rPr>
        <w:t xml:space="preserve"> rokok dengan </w:t>
      </w:r>
      <w:r w:rsidR="00C82554">
        <w:rPr>
          <w:rFonts w:ascii="Times New Roman" w:hAnsi="Times New Roman"/>
          <w:sz w:val="24"/>
          <w:szCs w:val="24"/>
        </w:rPr>
        <w:t xml:space="preserve">perilaku </w:t>
      </w:r>
      <w:r w:rsidR="00C82554">
        <w:rPr>
          <w:rFonts w:ascii="Times New Roman" w:hAnsi="Times New Roman"/>
          <w:sz w:val="24"/>
          <w:szCs w:val="24"/>
        </w:rPr>
        <w:lastRenderedPageBreak/>
        <w:t>merokok pada siswa kelas X di SMKN 5 Denpasar</w:t>
      </w:r>
      <w:r w:rsidR="00C82554" w:rsidRPr="00F90AF1">
        <w:rPr>
          <w:rFonts w:ascii="Times New Roman" w:hAnsi="Times New Roman"/>
          <w:sz w:val="24"/>
          <w:szCs w:val="24"/>
        </w:rPr>
        <w:t xml:space="preserve"> dengan ni</w:t>
      </w:r>
      <w:r w:rsidR="00C82554">
        <w:rPr>
          <w:rFonts w:ascii="Times New Roman" w:hAnsi="Times New Roman"/>
          <w:sz w:val="24"/>
          <w:szCs w:val="24"/>
        </w:rPr>
        <w:t xml:space="preserve">lai p=0,010. </w:t>
      </w:r>
      <w:r w:rsidR="00C82554" w:rsidRPr="00C82554">
        <w:rPr>
          <w:rFonts w:ascii="Times New Roman" w:hAnsi="Times New Roman"/>
          <w:sz w:val="24"/>
          <w:szCs w:val="24"/>
        </w:rPr>
        <w:t xml:space="preserve">Lemahnya regulasi tentang rokok di Indonesia erat kaitannya dengan perilaku merokok di Indonesia. Regulasi yang tidak ketat </w:t>
      </w:r>
      <w:r>
        <w:rPr>
          <w:rFonts w:ascii="Times New Roman" w:hAnsi="Times New Roman"/>
          <w:sz w:val="24"/>
          <w:szCs w:val="24"/>
        </w:rPr>
        <w:t xml:space="preserve">menyebabkan mudahnya </w:t>
      </w:r>
      <w:r w:rsidR="00C82554" w:rsidRPr="00C82554">
        <w:rPr>
          <w:rFonts w:ascii="Times New Roman" w:hAnsi="Times New Roman"/>
          <w:sz w:val="24"/>
          <w:szCs w:val="24"/>
        </w:rPr>
        <w:t xml:space="preserve">pertumbuhan jumlah perokok, khususnya perokok pada remaja karena aturan yang lemah menyebabkan mudahnya seseorang memperoleh dan mengkonsumsi rokok tanpa ada batasan usia. </w:t>
      </w:r>
    </w:p>
    <w:p w:rsidR="00FE4073" w:rsidRDefault="00FE4073" w:rsidP="00DF2CE4">
      <w:pPr>
        <w:spacing w:after="0"/>
        <w:ind w:firstLine="680"/>
        <w:jc w:val="both"/>
        <w:rPr>
          <w:rFonts w:ascii="Times New Roman" w:hAnsi="Times New Roman"/>
          <w:sz w:val="24"/>
          <w:szCs w:val="24"/>
        </w:rPr>
      </w:pPr>
      <w:r>
        <w:rPr>
          <w:rFonts w:ascii="Times New Roman" w:hAnsi="Times New Roman"/>
          <w:sz w:val="24"/>
          <w:szCs w:val="24"/>
        </w:rPr>
        <w:t>Hasil pengolahan data selanjutnya</w:t>
      </w:r>
      <w:r w:rsidR="00C82554" w:rsidRPr="00F90AF1">
        <w:rPr>
          <w:rFonts w:ascii="Times New Roman" w:hAnsi="Times New Roman"/>
          <w:sz w:val="24"/>
          <w:szCs w:val="24"/>
        </w:rPr>
        <w:t xml:space="preserve"> didapatkan bahwa ada hubungan antara kemudahan memperoleh rokok dengan </w:t>
      </w:r>
      <w:r w:rsidR="00C82554">
        <w:rPr>
          <w:rFonts w:ascii="Times New Roman" w:hAnsi="Times New Roman"/>
          <w:sz w:val="24"/>
          <w:szCs w:val="24"/>
        </w:rPr>
        <w:t>perilaku merokok pada siswa kelas X di SMKN 5 Denpasar dengan nilai p=0,00</w:t>
      </w:r>
      <w:r w:rsidR="00C82554" w:rsidRPr="00F90AF1">
        <w:rPr>
          <w:rFonts w:ascii="Times New Roman" w:hAnsi="Times New Roman"/>
          <w:sz w:val="24"/>
          <w:szCs w:val="24"/>
        </w:rPr>
        <w:t>0</w:t>
      </w:r>
      <w:r w:rsidR="00C82554">
        <w:rPr>
          <w:rFonts w:ascii="Times New Roman" w:hAnsi="Times New Roman"/>
          <w:sz w:val="24"/>
          <w:szCs w:val="24"/>
        </w:rPr>
        <w:t>.</w:t>
      </w:r>
    </w:p>
    <w:p w:rsidR="004A1CC7" w:rsidRDefault="004A1CC7" w:rsidP="00DF2CE4">
      <w:pPr>
        <w:spacing w:after="0"/>
        <w:ind w:firstLine="680"/>
        <w:jc w:val="both"/>
        <w:rPr>
          <w:rFonts w:ascii="Times New Roman" w:hAnsi="Times New Roman"/>
          <w:sz w:val="24"/>
          <w:szCs w:val="24"/>
        </w:rPr>
      </w:pPr>
      <w:r>
        <w:rPr>
          <w:rFonts w:ascii="Times New Roman" w:hAnsi="Times New Roman"/>
          <w:sz w:val="24"/>
          <w:szCs w:val="24"/>
        </w:rPr>
        <w:t>Secara r</w:t>
      </w:r>
      <w:r w:rsidR="00FE4073">
        <w:rPr>
          <w:rFonts w:ascii="Times New Roman" w:hAnsi="Times New Roman"/>
          <w:sz w:val="24"/>
          <w:szCs w:val="24"/>
        </w:rPr>
        <w:t>ealita p</w:t>
      </w:r>
      <w:r w:rsidR="00C82554" w:rsidRPr="00C82554">
        <w:rPr>
          <w:rFonts w:ascii="Times New Roman" w:hAnsi="Times New Roman"/>
          <w:sz w:val="24"/>
          <w:szCs w:val="24"/>
        </w:rPr>
        <w:t>ertumbuhan mini market yang pesat juga ikut membantu penyebaran rokok di kalangan pelajar. Warung-warung kecilpun juga ikut andil dalam memudahkan seseorang mendapatkan rokok. Ini terjadi karena bagi warung kecil seperti itu, rokok justru menjadi ujung tombak penjualan mereka yang mudah untuk dijual di lingkungan sekitar, dan tidak peduli pembelinya orang dewasa atau remaja.</w:t>
      </w:r>
      <w:r w:rsidR="00FE4073">
        <w:rPr>
          <w:rFonts w:ascii="Times New Roman" w:hAnsi="Times New Roman"/>
          <w:sz w:val="24"/>
          <w:szCs w:val="24"/>
        </w:rPr>
        <w:t xml:space="preserve"> Hal </w:t>
      </w:r>
      <w:r w:rsidR="00C82554" w:rsidRPr="00C82554">
        <w:rPr>
          <w:rFonts w:ascii="Times New Roman" w:hAnsi="Times New Roman"/>
          <w:sz w:val="24"/>
          <w:szCs w:val="24"/>
        </w:rPr>
        <w:t>inilah yang membuat jumlah perokok usia muda khususnya para remaja meningkat dari tahun ke tahun dan menjadi masalah yang harus segera diatasi oleh Pemerintah (Puskom, 2011).</w:t>
      </w:r>
    </w:p>
    <w:p w:rsidR="00C82554" w:rsidRDefault="004A1CC7" w:rsidP="00DF2CE4">
      <w:pPr>
        <w:spacing w:after="0"/>
        <w:ind w:firstLine="680"/>
        <w:jc w:val="both"/>
        <w:rPr>
          <w:rFonts w:ascii="Times New Roman" w:hAnsi="Times New Roman"/>
          <w:sz w:val="24"/>
          <w:szCs w:val="24"/>
        </w:rPr>
      </w:pPr>
      <w:r>
        <w:rPr>
          <w:rFonts w:ascii="Times New Roman" w:hAnsi="Times New Roman"/>
          <w:sz w:val="24"/>
          <w:szCs w:val="24"/>
        </w:rPr>
        <w:t xml:space="preserve">Hasil analisis </w:t>
      </w:r>
      <w:r w:rsidR="00C82554" w:rsidRPr="00C82554">
        <w:rPr>
          <w:rFonts w:ascii="Times New Roman" w:hAnsi="Times New Roman"/>
          <w:sz w:val="24"/>
          <w:szCs w:val="24"/>
        </w:rPr>
        <w:t xml:space="preserve">data </w:t>
      </w:r>
      <w:r>
        <w:rPr>
          <w:rFonts w:ascii="Times New Roman" w:hAnsi="Times New Roman"/>
          <w:sz w:val="24"/>
          <w:szCs w:val="24"/>
        </w:rPr>
        <w:t xml:space="preserve">variabel selanjutnya </w:t>
      </w:r>
      <w:r w:rsidR="00C82554" w:rsidRPr="00C82554">
        <w:rPr>
          <w:rFonts w:ascii="Times New Roman" w:hAnsi="Times New Roman"/>
          <w:sz w:val="24"/>
          <w:szCs w:val="24"/>
        </w:rPr>
        <w:t xml:space="preserve">menunjukkan bahwa </w:t>
      </w:r>
      <w:r w:rsidR="00C82554" w:rsidRPr="00C82554">
        <w:rPr>
          <w:rFonts w:ascii="Times New Roman" w:hAnsi="Times New Roman"/>
          <w:sz w:val="24"/>
          <w:szCs w:val="24"/>
        </w:rPr>
        <w:lastRenderedPageBreak/>
        <w:t>tidak ada hubungan antara harga rokok dengan perilaku merokok pada siswa kelas X di SMKN 5 Denpasar dengan nilai p=0,617.</w:t>
      </w:r>
    </w:p>
    <w:p w:rsidR="00C82554" w:rsidRDefault="00C82554" w:rsidP="00DF2CE4">
      <w:pPr>
        <w:spacing w:after="0"/>
        <w:ind w:firstLine="680"/>
        <w:jc w:val="both"/>
        <w:rPr>
          <w:rFonts w:ascii="Times New Roman" w:hAnsi="Times New Roman"/>
          <w:sz w:val="24"/>
          <w:szCs w:val="24"/>
        </w:rPr>
      </w:pPr>
      <w:r w:rsidRPr="00F90AF1">
        <w:rPr>
          <w:rFonts w:ascii="Times New Roman" w:hAnsi="Times New Roman"/>
          <w:sz w:val="24"/>
          <w:szCs w:val="24"/>
        </w:rPr>
        <w:t>Penelitian ini menunjukkan hasil yang berbeda mungkin disebabkan oleh lebih dominannya pengaruh variabel lain terh</w:t>
      </w:r>
      <w:r w:rsidR="004A1CC7">
        <w:rPr>
          <w:rFonts w:ascii="Times New Roman" w:hAnsi="Times New Roman"/>
          <w:sz w:val="24"/>
          <w:szCs w:val="24"/>
        </w:rPr>
        <w:t xml:space="preserve">adap perilaku merokok responden. </w:t>
      </w:r>
      <w:r>
        <w:rPr>
          <w:rFonts w:ascii="Times New Roman" w:hAnsi="Times New Roman"/>
          <w:sz w:val="24"/>
          <w:szCs w:val="24"/>
        </w:rPr>
        <w:t>Kecanduan seseorang dengan rokok merupakan alasan lain untuk tetap merokok meskipun harga rokok cenderung akan naik tiap tahunnya.</w:t>
      </w:r>
    </w:p>
    <w:p w:rsidR="00C82554" w:rsidRDefault="00C82554" w:rsidP="00DF2CE4">
      <w:pPr>
        <w:spacing w:after="0"/>
        <w:ind w:firstLine="680"/>
        <w:jc w:val="both"/>
        <w:rPr>
          <w:rFonts w:ascii="Times New Roman" w:hAnsi="Times New Roman"/>
          <w:sz w:val="24"/>
          <w:szCs w:val="24"/>
        </w:rPr>
      </w:pPr>
      <w:r w:rsidRPr="00C82554">
        <w:rPr>
          <w:rFonts w:ascii="Times New Roman" w:hAnsi="Times New Roman"/>
          <w:sz w:val="24"/>
          <w:szCs w:val="24"/>
        </w:rPr>
        <w:t>Hasil analisis</w:t>
      </w:r>
      <w:r w:rsidR="004A1CC7">
        <w:rPr>
          <w:rFonts w:ascii="Times New Roman" w:hAnsi="Times New Roman"/>
          <w:sz w:val="24"/>
          <w:szCs w:val="24"/>
        </w:rPr>
        <w:t xml:space="preserve"> faktor berikutnya </w:t>
      </w:r>
      <w:r w:rsidRPr="00C82554">
        <w:rPr>
          <w:rFonts w:ascii="Times New Roman" w:hAnsi="Times New Roman"/>
          <w:sz w:val="24"/>
          <w:szCs w:val="24"/>
        </w:rPr>
        <w:t>didapatkan bahwa ada hubungan antara pengaruh keluarga dengan perilaku merokok pada siswa kelas X di SMKN 5 Denpasar dengan nilai p=0,000</w:t>
      </w:r>
      <w:r>
        <w:rPr>
          <w:rFonts w:ascii="Times New Roman" w:hAnsi="Times New Roman"/>
          <w:sz w:val="24"/>
          <w:szCs w:val="24"/>
        </w:rPr>
        <w:t>.</w:t>
      </w:r>
      <w:r w:rsidR="004A1CC7">
        <w:rPr>
          <w:rFonts w:ascii="Times New Roman" w:hAnsi="Times New Roman"/>
          <w:sz w:val="24"/>
          <w:szCs w:val="24"/>
        </w:rPr>
        <w:t xml:space="preserve"> Keluarga mem</w:t>
      </w:r>
      <w:r w:rsidRPr="00F90AF1">
        <w:rPr>
          <w:rFonts w:ascii="Times New Roman" w:hAnsi="Times New Roman"/>
          <w:sz w:val="24"/>
          <w:szCs w:val="24"/>
        </w:rPr>
        <w:t>punya</w:t>
      </w:r>
      <w:r w:rsidR="004A1CC7">
        <w:rPr>
          <w:rFonts w:ascii="Times New Roman" w:hAnsi="Times New Roman"/>
          <w:sz w:val="24"/>
          <w:szCs w:val="24"/>
        </w:rPr>
        <w:t>i</w:t>
      </w:r>
      <w:r w:rsidRPr="00F90AF1">
        <w:rPr>
          <w:rFonts w:ascii="Times New Roman" w:hAnsi="Times New Roman"/>
          <w:sz w:val="24"/>
          <w:szCs w:val="24"/>
        </w:rPr>
        <w:t xml:space="preserve"> pengaruh penting dalam pembentukan sikap dan perilaku seseorang. Dalam berbagai penelitian yang telah dilakukan, dikemukakan bahwa remaja yang dibesarkan dalam lingkungan sosial keluarga yang tidak baik atau </w:t>
      </w:r>
      <w:r w:rsidRPr="00F90AF1">
        <w:rPr>
          <w:rFonts w:ascii="Times New Roman" w:hAnsi="Times New Roman"/>
          <w:i/>
          <w:sz w:val="24"/>
          <w:szCs w:val="24"/>
        </w:rPr>
        <w:t>disharmoni</w:t>
      </w:r>
      <w:r w:rsidRPr="00F90AF1">
        <w:rPr>
          <w:rFonts w:ascii="Times New Roman" w:hAnsi="Times New Roman"/>
          <w:sz w:val="24"/>
          <w:szCs w:val="24"/>
        </w:rPr>
        <w:t xml:space="preserve"> keluarga, maka ada resiko remaja untuk mengalami gangguan kepribadian menjadi berkepribadian antisosial dan berperilaku menyimpang</w:t>
      </w:r>
      <w:r w:rsidR="004A1CC7">
        <w:rPr>
          <w:rFonts w:ascii="Times New Roman" w:hAnsi="Times New Roman"/>
          <w:sz w:val="24"/>
          <w:szCs w:val="24"/>
        </w:rPr>
        <w:t xml:space="preserve"> seperti be</w:t>
      </w:r>
      <w:r>
        <w:rPr>
          <w:rFonts w:ascii="Times New Roman" w:hAnsi="Times New Roman"/>
          <w:sz w:val="24"/>
          <w:szCs w:val="24"/>
        </w:rPr>
        <w:t xml:space="preserve">rperilaku merokok </w:t>
      </w:r>
      <w:r w:rsidRPr="00F90AF1">
        <w:rPr>
          <w:rFonts w:ascii="Times New Roman" w:hAnsi="Times New Roman"/>
          <w:sz w:val="24"/>
          <w:szCs w:val="24"/>
        </w:rPr>
        <w:t>(Achjar, 2012).</w:t>
      </w:r>
    </w:p>
    <w:p w:rsidR="00C82554" w:rsidRDefault="004A1CC7" w:rsidP="00DF2CE4">
      <w:pPr>
        <w:spacing w:after="0"/>
        <w:ind w:firstLine="680"/>
        <w:jc w:val="both"/>
        <w:rPr>
          <w:rFonts w:ascii="Times New Roman" w:hAnsi="Times New Roman"/>
          <w:sz w:val="24"/>
          <w:szCs w:val="24"/>
        </w:rPr>
      </w:pPr>
      <w:r>
        <w:rPr>
          <w:rFonts w:ascii="Times New Roman" w:hAnsi="Times New Roman"/>
          <w:sz w:val="24"/>
          <w:szCs w:val="24"/>
        </w:rPr>
        <w:t>A</w:t>
      </w:r>
      <w:r w:rsidR="00C82554" w:rsidRPr="00F90AF1">
        <w:rPr>
          <w:rFonts w:ascii="Times New Roman" w:hAnsi="Times New Roman"/>
          <w:sz w:val="24"/>
          <w:szCs w:val="24"/>
        </w:rPr>
        <w:t>nalisis</w:t>
      </w:r>
      <w:r>
        <w:rPr>
          <w:rFonts w:ascii="Times New Roman" w:hAnsi="Times New Roman"/>
          <w:sz w:val="24"/>
          <w:szCs w:val="24"/>
        </w:rPr>
        <w:t xml:space="preserve"> yang terakhir</w:t>
      </w:r>
      <w:r w:rsidR="00C82554" w:rsidRPr="00F90AF1">
        <w:rPr>
          <w:rFonts w:ascii="Times New Roman" w:hAnsi="Times New Roman"/>
          <w:sz w:val="24"/>
          <w:szCs w:val="24"/>
        </w:rPr>
        <w:t xml:space="preserve"> didapatkan bahwa ada h</w:t>
      </w:r>
      <w:r w:rsidR="00C82554">
        <w:rPr>
          <w:rFonts w:ascii="Times New Roman" w:hAnsi="Times New Roman"/>
          <w:sz w:val="24"/>
          <w:szCs w:val="24"/>
        </w:rPr>
        <w:t xml:space="preserve">ubungan antara pengaruh teman sebaya </w:t>
      </w:r>
      <w:r w:rsidR="00C82554" w:rsidRPr="00F90AF1">
        <w:rPr>
          <w:rFonts w:ascii="Times New Roman" w:hAnsi="Times New Roman"/>
          <w:sz w:val="24"/>
          <w:szCs w:val="24"/>
        </w:rPr>
        <w:t xml:space="preserve">dengan </w:t>
      </w:r>
      <w:r w:rsidR="00C82554">
        <w:rPr>
          <w:rFonts w:ascii="Times New Roman" w:hAnsi="Times New Roman"/>
          <w:sz w:val="24"/>
          <w:szCs w:val="24"/>
        </w:rPr>
        <w:t>perilaku merokok pada siswa kelas X di SMKN 5 Denpasar dengan nilai p=</w:t>
      </w:r>
      <w:r w:rsidR="00C82554" w:rsidRPr="00F90AF1">
        <w:rPr>
          <w:rFonts w:ascii="Times New Roman" w:hAnsi="Times New Roman"/>
          <w:sz w:val="24"/>
          <w:szCs w:val="24"/>
        </w:rPr>
        <w:t>0,000</w:t>
      </w:r>
      <w:r w:rsidR="00C82554">
        <w:rPr>
          <w:rFonts w:ascii="Times New Roman" w:hAnsi="Times New Roman"/>
          <w:sz w:val="24"/>
          <w:szCs w:val="24"/>
        </w:rPr>
        <w:t>.</w:t>
      </w:r>
    </w:p>
    <w:p w:rsidR="00C82554" w:rsidRPr="00084D1C" w:rsidRDefault="00C82554" w:rsidP="00DF2CE4">
      <w:pPr>
        <w:spacing w:after="240"/>
        <w:ind w:firstLine="680"/>
        <w:jc w:val="both"/>
        <w:rPr>
          <w:rFonts w:ascii="Times New Roman" w:hAnsi="Times New Roman"/>
          <w:sz w:val="24"/>
          <w:szCs w:val="24"/>
        </w:rPr>
      </w:pPr>
      <w:r>
        <w:rPr>
          <w:rFonts w:ascii="Times New Roman" w:hAnsi="Times New Roman"/>
          <w:sz w:val="24"/>
          <w:szCs w:val="24"/>
        </w:rPr>
        <w:t>D</w:t>
      </w:r>
      <w:r w:rsidRPr="00C82554">
        <w:rPr>
          <w:rFonts w:ascii="Times New Roman" w:hAnsi="Times New Roman"/>
          <w:sz w:val="24"/>
          <w:szCs w:val="24"/>
        </w:rPr>
        <w:t xml:space="preserve">ari penelitian Alamsyah (2007) yang menyatakan remaja </w:t>
      </w:r>
      <w:r w:rsidRPr="00C82554">
        <w:rPr>
          <w:rFonts w:ascii="Times New Roman" w:hAnsi="Times New Roman"/>
          <w:sz w:val="24"/>
          <w:szCs w:val="24"/>
        </w:rPr>
        <w:lastRenderedPageBreak/>
        <w:t>yang mempunyai teman sebaya yang merokok akan berpeluang untuk merokok 1,49 kali dibanding dengan remaja yang teman sebayanya tidak merokok. Survei yang pernah dilakukan oleh Yayasan Jantung Indonesia tahun 2007, pada anak-anak usia 10-16 tahun menunjukkan 70% di antaranya menjadi perokok karena dipengaruhi oleh teman (Lindawati, dkk, 2012).</w:t>
      </w:r>
    </w:p>
    <w:p w:rsidR="00210DBF" w:rsidRDefault="00C82554" w:rsidP="00DF2CE4">
      <w:pPr>
        <w:jc w:val="both"/>
        <w:rPr>
          <w:rFonts w:ascii="Times New Roman" w:hAnsi="Times New Roman"/>
          <w:b/>
          <w:sz w:val="24"/>
          <w:szCs w:val="24"/>
        </w:rPr>
      </w:pPr>
      <w:r w:rsidRPr="00C82554">
        <w:rPr>
          <w:rFonts w:ascii="Times New Roman" w:hAnsi="Times New Roman"/>
          <w:b/>
          <w:sz w:val="24"/>
          <w:szCs w:val="24"/>
        </w:rPr>
        <w:t>KESIMPULAN DAN SARAN</w:t>
      </w:r>
    </w:p>
    <w:p w:rsidR="002965D5" w:rsidRDefault="002965D5" w:rsidP="008D5480">
      <w:pPr>
        <w:spacing w:after="0"/>
        <w:ind w:firstLine="680"/>
        <w:jc w:val="both"/>
        <w:rPr>
          <w:rFonts w:ascii="Times New Roman" w:hAnsi="Times New Roman"/>
          <w:sz w:val="24"/>
          <w:szCs w:val="24"/>
        </w:rPr>
      </w:pPr>
      <w:r w:rsidRPr="002965D5">
        <w:rPr>
          <w:rFonts w:ascii="Times New Roman" w:hAnsi="Times New Roman"/>
          <w:sz w:val="24"/>
          <w:szCs w:val="24"/>
        </w:rPr>
        <w:t>Berdasarkan hasil dan pembahasan pada penelitian ini, maka dapat disimpulkan sebagai berikut:</w:t>
      </w:r>
    </w:p>
    <w:p w:rsidR="00C82554" w:rsidRDefault="002965D5" w:rsidP="008D5480">
      <w:pPr>
        <w:pStyle w:val="ListParagraph"/>
        <w:numPr>
          <w:ilvl w:val="0"/>
          <w:numId w:val="1"/>
        </w:numPr>
        <w:spacing w:after="0"/>
        <w:ind w:left="274" w:hanging="274"/>
        <w:contextualSpacing w:val="0"/>
        <w:jc w:val="both"/>
        <w:rPr>
          <w:rFonts w:ascii="Times New Roman" w:hAnsi="Times New Roman"/>
          <w:sz w:val="24"/>
          <w:szCs w:val="24"/>
        </w:rPr>
      </w:pPr>
      <w:r w:rsidRPr="002965D5">
        <w:rPr>
          <w:rFonts w:ascii="Times New Roman" w:hAnsi="Times New Roman"/>
          <w:sz w:val="24"/>
          <w:szCs w:val="24"/>
        </w:rPr>
        <w:t xml:space="preserve">Sebagian besar responden masuk dalam kategori tidak stres sebanyak 97 orang (69,8%). Pada distribusi frekuensi pengetahuan tentang rokok didapatkan sebagian besar responden memiliki pengetahuan yang baik yaitu sebanyak 133 orang (95,7%). Dilihat dari variabel sikap sebagian besar responden memiliki sikap yang baik yaitu sebesar 70 orang (50,4%). Berdasarkan variabel iklan rokok diperoleh hasil bahwa sebagian besar iklan rokok dikatakan gencar  oleh 97 orang (69,8%). Pada variabel regulasi tentang rokok menyebutkan sebagian besar regulasi tentang rokok tidak ketat sebanyak 78 orang (56,1%). Pada distribusi frekuensi kemudahan memperoleh rokok sebagian besar 80 orang (57,6%) </w:t>
      </w:r>
      <w:r w:rsidRPr="002965D5">
        <w:rPr>
          <w:rFonts w:ascii="Times New Roman" w:hAnsi="Times New Roman"/>
          <w:sz w:val="24"/>
          <w:szCs w:val="24"/>
        </w:rPr>
        <w:lastRenderedPageBreak/>
        <w:t xml:space="preserve">responden menyebutkan mudah dalam memperoleh rokok. Berdasarkan sajian distribusi frekuensi harga rokok sebagian besar responden yang menyebutkan harga rokok murah yaitu </w:t>
      </w:r>
      <w:r w:rsidR="008D5480">
        <w:rPr>
          <w:rFonts w:ascii="Times New Roman" w:hAnsi="Times New Roman"/>
          <w:sz w:val="24"/>
          <w:szCs w:val="24"/>
        </w:rPr>
        <w:t>sebanyak  94 orang (67,6%). Hasil dari</w:t>
      </w:r>
      <w:r w:rsidRPr="002965D5">
        <w:rPr>
          <w:rFonts w:ascii="Times New Roman" w:hAnsi="Times New Roman"/>
          <w:sz w:val="24"/>
          <w:szCs w:val="24"/>
        </w:rPr>
        <w:t xml:space="preserve"> </w:t>
      </w:r>
      <w:r>
        <w:rPr>
          <w:rFonts w:ascii="Times New Roman" w:hAnsi="Times New Roman"/>
          <w:sz w:val="24"/>
          <w:szCs w:val="24"/>
        </w:rPr>
        <w:t>variabel</w:t>
      </w:r>
      <w:r w:rsidRPr="002965D5">
        <w:rPr>
          <w:rFonts w:ascii="Times New Roman" w:hAnsi="Times New Roman"/>
          <w:sz w:val="24"/>
          <w:szCs w:val="24"/>
        </w:rPr>
        <w:t xml:space="preserve"> pengaruh keluarga sebagian besar responden menyatakan ada pengaruh yang kuat dari keluarga sebanyak sebanyak 93 orang (66,9%). Berdasarkan sajian distribusi frekuensi variabel pengaruh teman sebaya, ditemukan sebagian besar responden menyatakan ada pengaruh yang kuat dari teman sebaya sebanyak 91 orang (65,5%).</w:t>
      </w:r>
    </w:p>
    <w:p w:rsidR="002965D5" w:rsidRPr="002965D5" w:rsidRDefault="002965D5" w:rsidP="00DF2CE4">
      <w:pPr>
        <w:pStyle w:val="ListParagraph"/>
        <w:numPr>
          <w:ilvl w:val="0"/>
          <w:numId w:val="1"/>
        </w:numPr>
        <w:spacing w:after="120"/>
        <w:ind w:left="270" w:hanging="270"/>
        <w:jc w:val="both"/>
        <w:rPr>
          <w:rFonts w:ascii="Times New Roman" w:hAnsi="Times New Roman"/>
          <w:sz w:val="24"/>
          <w:szCs w:val="24"/>
        </w:rPr>
      </w:pPr>
      <w:r>
        <w:rPr>
          <w:rFonts w:ascii="Times New Roman" w:hAnsi="Times New Roman"/>
          <w:sz w:val="24"/>
          <w:szCs w:val="24"/>
        </w:rPr>
        <w:t xml:space="preserve">Tidak terdapat hubungan antara </w:t>
      </w:r>
      <w:r w:rsidRPr="005315F9">
        <w:rPr>
          <w:rFonts w:ascii="Times New Roman" w:hAnsi="Times New Roman" w:cs="Times New Roman"/>
          <w:sz w:val="24"/>
          <w:szCs w:val="24"/>
        </w:rPr>
        <w:t xml:space="preserve">tingkat </w:t>
      </w:r>
      <w:r>
        <w:rPr>
          <w:rFonts w:ascii="Times New Roman" w:hAnsi="Times New Roman" w:cs="Times New Roman"/>
          <w:sz w:val="24"/>
          <w:szCs w:val="24"/>
        </w:rPr>
        <w:t>stres (p=0,398), pengetahuan tentang rokok (p=0,279), sikap (p=0,417), iklan rokok (p=0,935), harga rokok (p=0,617) dengan perilaku merokok pada siswa kelas X di SMKN 5 Denpasar. Sedangkan ada hubungan antara regulasi tentang rokok</w:t>
      </w:r>
      <w:r w:rsidR="00982304">
        <w:rPr>
          <w:rFonts w:ascii="Times New Roman" w:hAnsi="Times New Roman" w:cs="Times New Roman"/>
          <w:sz w:val="24"/>
          <w:szCs w:val="24"/>
        </w:rPr>
        <w:t xml:space="preserve"> (p=0,010), kemudahan memperoleh rokok (p=0,000), pengaruh keluarga (p=0,000), penagruh teman sebaya (p=0,000) dengan perilaku merokok pada siswa kelas X di SMKN 5 Denpasar.</w:t>
      </w:r>
    </w:p>
    <w:p w:rsidR="00FE4073" w:rsidRDefault="00982304" w:rsidP="00FE4073">
      <w:pPr>
        <w:spacing w:after="0"/>
        <w:ind w:firstLine="680"/>
        <w:jc w:val="both"/>
        <w:rPr>
          <w:rFonts w:ascii="Times New Roman" w:hAnsi="Times New Roman"/>
          <w:sz w:val="24"/>
          <w:szCs w:val="24"/>
        </w:rPr>
      </w:pPr>
      <w:r>
        <w:rPr>
          <w:rFonts w:ascii="Times New Roman" w:hAnsi="Times New Roman"/>
          <w:sz w:val="24"/>
          <w:szCs w:val="24"/>
        </w:rPr>
        <w:t xml:space="preserve">Sehubungan dengan hasil yang didapatkan disarankan untuk pihak institusi, peneliti keperawatan, dan bagi ilmu keperawatan agar </w:t>
      </w:r>
      <w:r w:rsidRPr="00982304">
        <w:rPr>
          <w:rFonts w:ascii="Times New Roman" w:hAnsi="Times New Roman"/>
          <w:sz w:val="24"/>
          <w:szCs w:val="24"/>
        </w:rPr>
        <w:t xml:space="preserve">bisa </w:t>
      </w:r>
      <w:r w:rsidRPr="00982304">
        <w:rPr>
          <w:rFonts w:ascii="Times New Roman" w:hAnsi="Times New Roman"/>
          <w:sz w:val="24"/>
          <w:szCs w:val="24"/>
        </w:rPr>
        <w:lastRenderedPageBreak/>
        <w:t>lebih gencar dalam memberikan penyuluhan mengenai bahaya rokok yang dapat menyasar semua kalangan khususnya para remaja di sekolah-sekolah dengan menggunakan media yang menarik (</w:t>
      </w:r>
      <w:r w:rsidRPr="00755CDF">
        <w:rPr>
          <w:rFonts w:ascii="Times New Roman" w:hAnsi="Times New Roman"/>
          <w:i/>
          <w:sz w:val="24"/>
          <w:szCs w:val="24"/>
        </w:rPr>
        <w:t>leaflet, flipchart, power point,</w:t>
      </w:r>
      <w:r w:rsidRPr="00982304">
        <w:rPr>
          <w:rFonts w:ascii="Times New Roman" w:hAnsi="Times New Roman"/>
          <w:sz w:val="24"/>
          <w:szCs w:val="24"/>
        </w:rPr>
        <w:t xml:space="preserve"> dan media lain) dengan penyampaian yang mudah dimengerti.</w:t>
      </w:r>
      <w:r w:rsidR="00FE4073">
        <w:rPr>
          <w:rFonts w:ascii="Times New Roman" w:hAnsi="Times New Roman"/>
          <w:sz w:val="24"/>
          <w:szCs w:val="24"/>
        </w:rPr>
        <w:t xml:space="preserve"> Selain itu h</w:t>
      </w:r>
      <w:r w:rsidR="00FE4073" w:rsidRPr="00C82554">
        <w:rPr>
          <w:rFonts w:ascii="Times New Roman" w:hAnsi="Times New Roman"/>
          <w:sz w:val="24"/>
          <w:szCs w:val="24"/>
        </w:rPr>
        <w:t>endaknya Pemerintah mulai menerapkan aturan yang ketat dan lebih menggalakkan aturan-aturan yang telah ada dengan memberikan sanksi yang tegas bagi yang melanggarnya.</w:t>
      </w:r>
    </w:p>
    <w:p w:rsidR="00210DBF" w:rsidRDefault="00982304" w:rsidP="00DF2CE4">
      <w:pPr>
        <w:spacing w:after="240"/>
        <w:ind w:firstLine="680"/>
        <w:jc w:val="both"/>
        <w:rPr>
          <w:rFonts w:ascii="Times New Roman" w:hAnsi="Times New Roman"/>
          <w:sz w:val="24"/>
          <w:szCs w:val="24"/>
        </w:rPr>
      </w:pPr>
      <w:r>
        <w:rPr>
          <w:rFonts w:ascii="Times New Roman" w:hAnsi="Times New Roman"/>
          <w:sz w:val="24"/>
          <w:szCs w:val="24"/>
        </w:rPr>
        <w:t xml:space="preserve">Sedangkan </w:t>
      </w:r>
      <w:r w:rsidR="00F70662">
        <w:rPr>
          <w:rFonts w:ascii="Times New Roman" w:hAnsi="Times New Roman"/>
          <w:sz w:val="24"/>
          <w:szCs w:val="24"/>
        </w:rPr>
        <w:t xml:space="preserve">untuk pihak sekolah diharapkan lebih menerapkan aturan mengenai Kawasan Tanpa Rokok (KTR) yang diberlakukan kepada pihak </w:t>
      </w:r>
      <w:r w:rsidR="00F70662" w:rsidRPr="007F1576">
        <w:rPr>
          <w:rFonts w:ascii="Times New Roman" w:hAnsi="Times New Roman"/>
          <w:i/>
          <w:sz w:val="24"/>
          <w:szCs w:val="24"/>
        </w:rPr>
        <w:t>staff</w:t>
      </w:r>
      <w:r w:rsidR="00F70662">
        <w:rPr>
          <w:rFonts w:ascii="Times New Roman" w:hAnsi="Times New Roman"/>
          <w:sz w:val="24"/>
          <w:szCs w:val="24"/>
        </w:rPr>
        <w:t xml:space="preserve"> sekolah dan siswa SMKN 5 Denpasar. Selain itu pihak sekolah dapat melakukan sidak secara berkala untuk meminimalisir perokok aktif di sekolah tersebut,, memberikan penyuluhan mengenai bahaya rokok dan pihak sekolah juga diharapkan dapat menyediakan layangan konseling bagi siswa yang ketahuan merokok.</w:t>
      </w:r>
    </w:p>
    <w:p w:rsidR="00F70662" w:rsidRDefault="00F70662" w:rsidP="00DF2CE4">
      <w:pPr>
        <w:spacing w:after="120"/>
        <w:jc w:val="both"/>
        <w:rPr>
          <w:rFonts w:ascii="Times New Roman" w:hAnsi="Times New Roman"/>
          <w:b/>
          <w:sz w:val="24"/>
          <w:szCs w:val="24"/>
        </w:rPr>
      </w:pPr>
      <w:r w:rsidRPr="00F70662">
        <w:rPr>
          <w:rFonts w:ascii="Times New Roman" w:hAnsi="Times New Roman"/>
          <w:b/>
          <w:sz w:val="24"/>
          <w:szCs w:val="24"/>
        </w:rPr>
        <w:t>DAFTAR PUSTAKA</w:t>
      </w:r>
    </w:p>
    <w:p w:rsidR="008D5480" w:rsidRDefault="004A1CC7"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Achjar, K.H.A. 2012. </w:t>
      </w:r>
      <w:r w:rsidRPr="008D5480">
        <w:rPr>
          <w:rFonts w:ascii="Times New Roman" w:hAnsi="Times New Roman"/>
          <w:i/>
          <w:sz w:val="24"/>
          <w:szCs w:val="24"/>
        </w:rPr>
        <w:t xml:space="preserve">Aplikasi Praktis Asuhan Keperawatan Keluarga. </w:t>
      </w:r>
      <w:r w:rsidRPr="008D5480">
        <w:rPr>
          <w:rFonts w:ascii="Times New Roman" w:hAnsi="Times New Roman"/>
          <w:sz w:val="24"/>
          <w:szCs w:val="24"/>
        </w:rPr>
        <w:t>Jakarta : Sagung Seto.</w:t>
      </w:r>
    </w:p>
    <w:p w:rsidR="008D5480" w:rsidRDefault="00B922DA"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Ariani, Risky. 2011. </w:t>
      </w:r>
      <w:r w:rsidRPr="008D5480">
        <w:rPr>
          <w:rFonts w:ascii="Times New Roman" w:hAnsi="Times New Roman"/>
          <w:i/>
          <w:sz w:val="24"/>
          <w:szCs w:val="24"/>
        </w:rPr>
        <w:t>Hubungan Antara Iklan Rokok Dengan Sikap Dan Perilaku Merokok Pada Remaja</w:t>
      </w:r>
      <w:r w:rsidRPr="008D5480">
        <w:rPr>
          <w:rFonts w:ascii="Times New Roman" w:hAnsi="Times New Roman"/>
          <w:sz w:val="24"/>
          <w:szCs w:val="24"/>
        </w:rPr>
        <w:t xml:space="preserve">. Skripsi diterbitkan. Semarang: </w:t>
      </w:r>
      <w:r w:rsidRPr="008D5480">
        <w:rPr>
          <w:rFonts w:ascii="Times New Roman" w:hAnsi="Times New Roman"/>
          <w:sz w:val="24"/>
          <w:szCs w:val="24"/>
        </w:rPr>
        <w:lastRenderedPageBreak/>
        <w:t>Program Pendidikan Sarjana Kedokteran Fakultas Kedokteran Universitas Diponegoro.</w:t>
      </w:r>
    </w:p>
    <w:p w:rsidR="008D5480" w:rsidRDefault="00782EE4"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Depkes. 2008. </w:t>
      </w:r>
      <w:r w:rsidRPr="008D5480">
        <w:rPr>
          <w:rFonts w:ascii="Times New Roman" w:hAnsi="Times New Roman"/>
          <w:i/>
          <w:sz w:val="24"/>
          <w:szCs w:val="24"/>
        </w:rPr>
        <w:t xml:space="preserve">Laporan Riskesdas 2007 Provinsi Bali. </w:t>
      </w:r>
      <w:r w:rsidRPr="008D5480">
        <w:rPr>
          <w:rFonts w:ascii="Times New Roman" w:hAnsi="Times New Roman"/>
          <w:sz w:val="24"/>
          <w:szCs w:val="24"/>
        </w:rPr>
        <w:t>Jakarta : Departemen Kesehatan RI.</w:t>
      </w:r>
    </w:p>
    <w:p w:rsidR="008D5480" w:rsidRDefault="008D5480" w:rsidP="008D5480">
      <w:pPr>
        <w:spacing w:after="0" w:line="240" w:lineRule="auto"/>
        <w:ind w:left="540" w:hanging="540"/>
        <w:jc w:val="both"/>
        <w:rPr>
          <w:rFonts w:ascii="Times New Roman" w:hAnsi="Times New Roman"/>
          <w:sz w:val="24"/>
          <w:szCs w:val="24"/>
        </w:rPr>
      </w:pPr>
      <w:r>
        <w:rPr>
          <w:rFonts w:ascii="Times New Roman" w:hAnsi="Times New Roman"/>
          <w:sz w:val="24"/>
          <w:szCs w:val="24"/>
        </w:rPr>
        <w:t>Fikriyah</w:t>
      </w:r>
      <w:r w:rsidR="00782EE4" w:rsidRPr="008D5480">
        <w:rPr>
          <w:rFonts w:ascii="Times New Roman" w:hAnsi="Times New Roman"/>
          <w:sz w:val="24"/>
          <w:szCs w:val="24"/>
        </w:rPr>
        <w:t xml:space="preserve">, Samrotul &amp; Febrijanto, Yoyok. 2012 .  </w:t>
      </w:r>
      <w:r w:rsidR="00782EE4" w:rsidRPr="008D5480">
        <w:rPr>
          <w:rFonts w:ascii="Times New Roman" w:hAnsi="Times New Roman"/>
          <w:i/>
          <w:sz w:val="24"/>
          <w:szCs w:val="24"/>
        </w:rPr>
        <w:t xml:space="preserve">Faktor- faktor yang mempengaruhi perilaku merokok pada mahasiswa laki-laki di asrama putra, </w:t>
      </w:r>
      <w:r w:rsidR="00782EE4" w:rsidRPr="008D5480">
        <w:rPr>
          <w:rFonts w:ascii="Times New Roman" w:hAnsi="Times New Roman"/>
          <w:sz w:val="24"/>
          <w:szCs w:val="24"/>
        </w:rPr>
        <w:t>(Online ), Volume 5, No. 1, (</w:t>
      </w:r>
      <w:hyperlink r:id="rId7" w:history="1">
        <w:r w:rsidR="00782EE4" w:rsidRPr="008D5480">
          <w:rPr>
            <w:rStyle w:val="Hyperlink"/>
            <w:rFonts w:ascii="Times New Roman" w:hAnsi="Times New Roman"/>
            <w:color w:val="auto"/>
            <w:sz w:val="24"/>
            <w:szCs w:val="24"/>
            <w:u w:val="none"/>
          </w:rPr>
          <w:t>http://puslit2.petra.ac.id/ejournal/index.php/stikes/article/download/18472/18286</w:t>
        </w:r>
      </w:hyperlink>
      <w:r w:rsidR="00782EE4" w:rsidRPr="008D5480">
        <w:rPr>
          <w:rFonts w:ascii="Times New Roman" w:hAnsi="Times New Roman"/>
          <w:sz w:val="24"/>
          <w:szCs w:val="24"/>
        </w:rPr>
        <w:t xml:space="preserve"> , diakses pada 8 November 2012).</w:t>
      </w:r>
    </w:p>
    <w:p w:rsidR="008D5480" w:rsidRDefault="008D5480"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Lindawati, </w:t>
      </w:r>
      <w:r w:rsidRPr="008D5480">
        <w:rPr>
          <w:rFonts w:ascii="Times New Roman" w:hAnsi="Times New Roman"/>
          <w:i/>
          <w:sz w:val="24"/>
          <w:szCs w:val="24"/>
        </w:rPr>
        <w:t xml:space="preserve">dkk. </w:t>
      </w:r>
      <w:r w:rsidRPr="008D5480">
        <w:rPr>
          <w:rFonts w:ascii="Times New Roman" w:hAnsi="Times New Roman"/>
          <w:sz w:val="24"/>
          <w:szCs w:val="24"/>
        </w:rPr>
        <w:t xml:space="preserve">2012. </w:t>
      </w:r>
      <w:r w:rsidRPr="008D5480">
        <w:rPr>
          <w:rFonts w:ascii="Times New Roman" w:hAnsi="Times New Roman"/>
          <w:i/>
          <w:sz w:val="24"/>
          <w:szCs w:val="24"/>
        </w:rPr>
        <w:t>Faktor-Faktor Yang Mempengaruhi Perilaku Merokok Siswa-Siswi SMP Di Daerah Jakarta Selatan Tahun 2011</w:t>
      </w:r>
      <w:r w:rsidRPr="008D5480">
        <w:rPr>
          <w:rFonts w:ascii="Times New Roman" w:hAnsi="Times New Roman"/>
          <w:sz w:val="24"/>
          <w:szCs w:val="24"/>
        </w:rPr>
        <w:t xml:space="preserve">. Vol. 2, (4):189-200. </w:t>
      </w:r>
    </w:p>
    <w:p w:rsidR="008D5480" w:rsidRDefault="00755CDF"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Margaretha. 2012. </w:t>
      </w:r>
      <w:r w:rsidRPr="008D5480">
        <w:rPr>
          <w:rFonts w:ascii="Times New Roman" w:hAnsi="Times New Roman"/>
          <w:i/>
          <w:sz w:val="24"/>
          <w:szCs w:val="24"/>
        </w:rPr>
        <w:t>Menilik Perilaku Beresiko Remaja</w:t>
      </w:r>
      <w:r w:rsidRPr="008D5480">
        <w:rPr>
          <w:rFonts w:ascii="Times New Roman" w:hAnsi="Times New Roman"/>
          <w:sz w:val="24"/>
          <w:szCs w:val="24"/>
        </w:rPr>
        <w:t>, (Online), (</w:t>
      </w:r>
      <w:hyperlink r:id="rId8" w:history="1">
        <w:r w:rsidRPr="008D5480">
          <w:rPr>
            <w:rStyle w:val="Hyperlink"/>
            <w:rFonts w:ascii="Times New Roman" w:hAnsi="Times New Roman"/>
            <w:color w:val="auto"/>
            <w:sz w:val="24"/>
            <w:szCs w:val="24"/>
            <w:u w:val="none"/>
          </w:rPr>
          <w:t>http://psikologiforensik.com/2012/03/02/perilaku-beresiko-remaja-seks-adiksi-dan-hiv/</w:t>
        </w:r>
      </w:hyperlink>
      <w:r w:rsidRPr="008D5480">
        <w:rPr>
          <w:rFonts w:ascii="Times New Roman" w:hAnsi="Times New Roman"/>
          <w:sz w:val="24"/>
          <w:szCs w:val="24"/>
        </w:rPr>
        <w:t>, diakses pada tanggal 16 Desember 2012).</w:t>
      </w:r>
    </w:p>
    <w:p w:rsidR="008D5480" w:rsidRDefault="00B922DA"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Mumpuni, Yekti &amp; Wulandari, Ari. 2010. </w:t>
      </w:r>
      <w:r w:rsidRPr="008D5480">
        <w:rPr>
          <w:rFonts w:ascii="Times New Roman" w:hAnsi="Times New Roman"/>
          <w:i/>
          <w:sz w:val="24"/>
          <w:szCs w:val="24"/>
        </w:rPr>
        <w:t>Cara Jitu Mengatasi Stres</w:t>
      </w:r>
      <w:r w:rsidRPr="008D5480">
        <w:rPr>
          <w:rFonts w:ascii="Times New Roman" w:hAnsi="Times New Roman"/>
          <w:sz w:val="24"/>
          <w:szCs w:val="24"/>
        </w:rPr>
        <w:t>. Yogyakarta: ANDI.</w:t>
      </w:r>
    </w:p>
    <w:p w:rsidR="008D5480" w:rsidRDefault="00755CDF"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Notoatmodjo, Soekidjo. 2010a. </w:t>
      </w:r>
      <w:r w:rsidRPr="008D5480">
        <w:rPr>
          <w:rFonts w:ascii="Times New Roman" w:hAnsi="Times New Roman"/>
          <w:i/>
          <w:sz w:val="24"/>
          <w:szCs w:val="24"/>
        </w:rPr>
        <w:t xml:space="preserve">Ilmu Perilaku Kesehatan. </w:t>
      </w:r>
      <w:r w:rsidRPr="008D5480">
        <w:rPr>
          <w:rFonts w:ascii="Times New Roman" w:hAnsi="Times New Roman"/>
          <w:sz w:val="24"/>
          <w:szCs w:val="24"/>
        </w:rPr>
        <w:t>Jakarta : Rineka Cipta.</w:t>
      </w:r>
    </w:p>
    <w:p w:rsidR="008D5480" w:rsidRDefault="004A1CC7"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Puskom. 2011. </w:t>
      </w:r>
      <w:r w:rsidRPr="008D5480">
        <w:rPr>
          <w:rFonts w:ascii="Times New Roman" w:hAnsi="Times New Roman"/>
          <w:i/>
          <w:sz w:val="24"/>
          <w:szCs w:val="24"/>
        </w:rPr>
        <w:t xml:space="preserve">Penanggulangan Kebiasaan Merokok. </w:t>
      </w:r>
      <w:r w:rsidRPr="008D5480">
        <w:rPr>
          <w:rFonts w:ascii="Times New Roman" w:hAnsi="Times New Roman"/>
          <w:sz w:val="24"/>
          <w:szCs w:val="24"/>
        </w:rPr>
        <w:t>(Online), (</w:t>
      </w:r>
      <w:hyperlink r:id="rId9" w:history="1">
        <w:r w:rsidRPr="008D5480">
          <w:rPr>
            <w:rStyle w:val="Hyperlink"/>
            <w:rFonts w:ascii="Times New Roman" w:hAnsi="Times New Roman"/>
            <w:color w:val="auto"/>
            <w:sz w:val="24"/>
            <w:szCs w:val="24"/>
            <w:u w:val="none"/>
          </w:rPr>
          <w:t>http://sehatnegeriku.com/penanggulangan-kebiasaan-merokok/</w:t>
        </w:r>
      </w:hyperlink>
      <w:r w:rsidRPr="008D5480">
        <w:rPr>
          <w:rFonts w:ascii="Times New Roman" w:hAnsi="Times New Roman"/>
          <w:sz w:val="24"/>
          <w:szCs w:val="24"/>
        </w:rPr>
        <w:t>, diakses pada tanggal 8 November 2012).</w:t>
      </w:r>
    </w:p>
    <w:p w:rsidR="008D5480" w:rsidRDefault="00D92F4C"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Purwanto, Heri. 2012. </w:t>
      </w:r>
      <w:r w:rsidRPr="008D5480">
        <w:rPr>
          <w:rFonts w:ascii="Times New Roman" w:hAnsi="Times New Roman"/>
          <w:i/>
          <w:sz w:val="24"/>
          <w:szCs w:val="24"/>
        </w:rPr>
        <w:t xml:space="preserve">Pengantar Perilaku Manusia. </w:t>
      </w:r>
      <w:r w:rsidRPr="008D5480">
        <w:rPr>
          <w:rFonts w:ascii="Times New Roman" w:hAnsi="Times New Roman"/>
          <w:sz w:val="24"/>
          <w:szCs w:val="24"/>
        </w:rPr>
        <w:t>Jakarta : EGC.</w:t>
      </w:r>
    </w:p>
    <w:p w:rsidR="008D5480" w:rsidRDefault="00D92F4C"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Psychologymania. 2012. </w:t>
      </w:r>
      <w:r w:rsidRPr="008D5480">
        <w:rPr>
          <w:rFonts w:ascii="Times New Roman" w:hAnsi="Times New Roman"/>
          <w:i/>
          <w:sz w:val="24"/>
          <w:szCs w:val="24"/>
        </w:rPr>
        <w:t xml:space="preserve">Pengertian Perilaku Merokok, (Online), </w:t>
      </w:r>
      <w:r w:rsidRPr="008D5480">
        <w:rPr>
          <w:rFonts w:ascii="Times New Roman" w:hAnsi="Times New Roman"/>
          <w:i/>
          <w:sz w:val="24"/>
          <w:szCs w:val="24"/>
        </w:rPr>
        <w:lastRenderedPageBreak/>
        <w:t>(</w:t>
      </w:r>
      <w:hyperlink r:id="rId10" w:history="1">
        <w:r w:rsidRPr="008D5480">
          <w:rPr>
            <w:rStyle w:val="Hyperlink"/>
            <w:rFonts w:ascii="Times New Roman" w:hAnsi="Times New Roman"/>
            <w:color w:val="auto"/>
            <w:sz w:val="24"/>
            <w:szCs w:val="24"/>
            <w:u w:val="none"/>
          </w:rPr>
          <w:t>http://www.psychologymania.com/2012/06/pengertian-perilaku-merokok.html</w:t>
        </w:r>
      </w:hyperlink>
      <w:r w:rsidRPr="008D5480">
        <w:rPr>
          <w:rFonts w:ascii="Times New Roman" w:hAnsi="Times New Roman"/>
          <w:sz w:val="24"/>
          <w:szCs w:val="24"/>
        </w:rPr>
        <w:t xml:space="preserve"> , diakses pada 25 November 2012).</w:t>
      </w:r>
    </w:p>
    <w:p w:rsidR="008D5480" w:rsidRDefault="008A5819"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Rohmat. 2012. </w:t>
      </w:r>
      <w:r w:rsidRPr="008D5480">
        <w:rPr>
          <w:rFonts w:ascii="Times New Roman" w:hAnsi="Times New Roman"/>
          <w:i/>
          <w:sz w:val="24"/>
          <w:szCs w:val="24"/>
        </w:rPr>
        <w:t xml:space="preserve">34 Persen Remaja Denpasar Perokok Aktif. </w:t>
      </w:r>
      <w:r w:rsidRPr="008D5480">
        <w:rPr>
          <w:rFonts w:ascii="Times New Roman" w:hAnsi="Times New Roman"/>
          <w:sz w:val="24"/>
          <w:szCs w:val="24"/>
        </w:rPr>
        <w:t>(Online), (</w:t>
      </w:r>
      <w:hyperlink r:id="rId11" w:history="1">
        <w:r w:rsidRPr="008D5480">
          <w:rPr>
            <w:rStyle w:val="Hyperlink"/>
            <w:rFonts w:ascii="Times New Roman" w:hAnsi="Times New Roman"/>
            <w:color w:val="auto"/>
            <w:sz w:val="24"/>
            <w:szCs w:val="24"/>
            <w:u w:val="none"/>
          </w:rPr>
          <w:t>http://news.okezone.com/read/2012/03/10/340/590780/34-persen-remaja-denpasar-perokok-aktif</w:t>
        </w:r>
      </w:hyperlink>
      <w:r w:rsidRPr="008D5480">
        <w:rPr>
          <w:rFonts w:ascii="Times New Roman" w:hAnsi="Times New Roman"/>
          <w:sz w:val="24"/>
          <w:szCs w:val="24"/>
        </w:rPr>
        <w:t>,  diakses pada tanggal 8 November 2012).</w:t>
      </w:r>
    </w:p>
    <w:p w:rsidR="008D5480" w:rsidRDefault="00755CDF" w:rsidP="008D5480">
      <w:pPr>
        <w:spacing w:after="0" w:line="240" w:lineRule="auto"/>
        <w:ind w:left="540" w:hanging="540"/>
        <w:jc w:val="both"/>
        <w:rPr>
          <w:rFonts w:ascii="Times New Roman" w:hAnsi="Times New Roman"/>
          <w:sz w:val="24"/>
          <w:szCs w:val="24"/>
        </w:rPr>
      </w:pPr>
      <w:r w:rsidRPr="008D5480">
        <w:rPr>
          <w:rFonts w:ascii="Times New Roman" w:hAnsi="Times New Roman"/>
          <w:sz w:val="24"/>
          <w:szCs w:val="24"/>
        </w:rPr>
        <w:t xml:space="preserve">Sari, Novi Indra. 2011. </w:t>
      </w:r>
      <w:r w:rsidRPr="008D5480">
        <w:rPr>
          <w:rFonts w:ascii="Times New Roman" w:hAnsi="Times New Roman"/>
          <w:i/>
          <w:sz w:val="24"/>
          <w:szCs w:val="24"/>
        </w:rPr>
        <w:t>Hubungan Antara Tingkat Stress Dengan Perilaku Merokok Pada Siswa Laki-Laki Perokok SMKN 2 Batusangkar</w:t>
      </w:r>
      <w:r w:rsidRPr="008D5480">
        <w:rPr>
          <w:rFonts w:ascii="Times New Roman" w:hAnsi="Times New Roman"/>
          <w:sz w:val="24"/>
          <w:szCs w:val="24"/>
        </w:rPr>
        <w:t>.(Online), (</w:t>
      </w:r>
      <w:hyperlink r:id="rId12" w:history="1">
        <w:r w:rsidRPr="008D5480">
          <w:rPr>
            <w:rStyle w:val="Hyperlink"/>
            <w:rFonts w:ascii="Times New Roman" w:hAnsi="Times New Roman"/>
            <w:color w:val="auto"/>
            <w:sz w:val="24"/>
            <w:szCs w:val="24"/>
            <w:u w:val="none"/>
            <w:lang w:val="en-GB"/>
          </w:rPr>
          <w:t>http://repository.unand.ac.id/17612/1/SKRIPSI.pdf</w:t>
        </w:r>
      </w:hyperlink>
      <w:r w:rsidRPr="008D5480">
        <w:rPr>
          <w:rFonts w:ascii="Times New Roman" w:hAnsi="Times New Roman"/>
          <w:sz w:val="24"/>
          <w:szCs w:val="24"/>
          <w:lang w:val="en-GB"/>
        </w:rPr>
        <w:t>, diakses tanggal 13 September 2012)</w:t>
      </w:r>
      <w:r w:rsidRPr="008D5480">
        <w:rPr>
          <w:rFonts w:ascii="Times New Roman" w:hAnsi="Times New Roman"/>
          <w:sz w:val="24"/>
          <w:szCs w:val="24"/>
        </w:rPr>
        <w:t>.</w:t>
      </w:r>
    </w:p>
    <w:p w:rsidR="00782EE4" w:rsidRPr="008D5480" w:rsidRDefault="008D5480" w:rsidP="008D5480">
      <w:pPr>
        <w:spacing w:after="0" w:line="240" w:lineRule="auto"/>
        <w:ind w:left="540" w:hanging="540"/>
        <w:jc w:val="both"/>
        <w:rPr>
          <w:rFonts w:ascii="Times New Roman" w:hAnsi="Times New Roman"/>
          <w:sz w:val="24"/>
          <w:szCs w:val="24"/>
        </w:rPr>
      </w:pPr>
      <w:r>
        <w:rPr>
          <w:rFonts w:ascii="Times New Roman" w:hAnsi="Times New Roman"/>
          <w:sz w:val="24"/>
          <w:szCs w:val="24"/>
        </w:rPr>
        <w:t>WHO.</w:t>
      </w:r>
      <w:r w:rsidR="00782EE4" w:rsidRPr="008D5480">
        <w:rPr>
          <w:rFonts w:ascii="Times New Roman" w:hAnsi="Times New Roman"/>
          <w:sz w:val="24"/>
          <w:szCs w:val="24"/>
        </w:rPr>
        <w:t xml:space="preserve"> 2008. </w:t>
      </w:r>
      <w:r w:rsidR="00782EE4" w:rsidRPr="008D5480">
        <w:rPr>
          <w:rFonts w:ascii="Times New Roman" w:hAnsi="Times New Roman"/>
          <w:i/>
          <w:sz w:val="24"/>
          <w:szCs w:val="24"/>
        </w:rPr>
        <w:t>WHO Report on the Global Tobacco Epidemic 2008</w:t>
      </w:r>
      <w:r w:rsidR="00782EE4" w:rsidRPr="008D5480">
        <w:rPr>
          <w:rFonts w:ascii="Times New Roman" w:hAnsi="Times New Roman"/>
          <w:sz w:val="24"/>
          <w:szCs w:val="24"/>
        </w:rPr>
        <w:t>, (Online), (</w:t>
      </w:r>
      <w:hyperlink r:id="rId13" w:history="1">
        <w:r w:rsidR="00782EE4" w:rsidRPr="008D5480">
          <w:rPr>
            <w:rStyle w:val="Hyperlink"/>
            <w:rFonts w:ascii="Times New Roman" w:hAnsi="Times New Roman"/>
            <w:color w:val="auto"/>
            <w:sz w:val="24"/>
            <w:szCs w:val="24"/>
            <w:u w:val="none"/>
          </w:rPr>
          <w:t>www.who.int/tobacco/mpower/mpower_report_full_2008.pdf</w:t>
        </w:r>
      </w:hyperlink>
      <w:r w:rsidR="00782EE4" w:rsidRPr="008D5480">
        <w:rPr>
          <w:rFonts w:ascii="Times New Roman" w:hAnsi="Times New Roman"/>
          <w:sz w:val="24"/>
          <w:szCs w:val="24"/>
        </w:rPr>
        <w:t>, diakses pada 29 November 2012 ).</w:t>
      </w:r>
    </w:p>
    <w:p w:rsidR="00210DBF" w:rsidRDefault="00210DBF" w:rsidP="00DF2CE4">
      <w:pPr>
        <w:jc w:val="both"/>
        <w:rPr>
          <w:rFonts w:ascii="Times New Roman" w:hAnsi="Times New Roman"/>
          <w:sz w:val="24"/>
          <w:szCs w:val="24"/>
        </w:rPr>
      </w:pPr>
    </w:p>
    <w:p w:rsidR="00210DBF" w:rsidRDefault="00210DBF" w:rsidP="00DF2CE4">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210DBF" w:rsidRDefault="00210DBF" w:rsidP="00D07687">
      <w:pPr>
        <w:jc w:val="both"/>
        <w:rPr>
          <w:rFonts w:ascii="Times New Roman" w:hAnsi="Times New Roman"/>
          <w:sz w:val="24"/>
          <w:szCs w:val="24"/>
        </w:rPr>
      </w:pPr>
    </w:p>
    <w:p w:rsidR="00D07687" w:rsidRPr="00F70662" w:rsidRDefault="00D07687" w:rsidP="00D07687">
      <w:pPr>
        <w:jc w:val="both"/>
        <w:rPr>
          <w:rFonts w:ascii="Times New Roman" w:hAnsi="Times New Roman"/>
          <w:sz w:val="24"/>
          <w:szCs w:val="24"/>
        </w:rPr>
        <w:sectPr w:rsidR="00D07687" w:rsidRPr="00F70662" w:rsidSect="00D07687">
          <w:type w:val="continuous"/>
          <w:pgSz w:w="11909" w:h="16834" w:code="9"/>
          <w:pgMar w:top="2268" w:right="1701" w:bottom="1701" w:left="2268" w:header="720" w:footer="720" w:gutter="0"/>
          <w:pgNumType w:fmt="lowerRoman" w:start="1"/>
          <w:cols w:num="2" w:space="720"/>
          <w:docGrid w:linePitch="360"/>
        </w:sectPr>
      </w:pPr>
    </w:p>
    <w:p w:rsidR="00D07687" w:rsidRPr="00D07687" w:rsidRDefault="00D07687" w:rsidP="00D07687">
      <w:pPr>
        <w:jc w:val="both"/>
        <w:rPr>
          <w:rFonts w:ascii="Times New Roman" w:hAnsi="Times New Roman"/>
          <w:sz w:val="24"/>
          <w:szCs w:val="24"/>
          <w:lang w:val="fi-FI"/>
        </w:rPr>
      </w:pPr>
    </w:p>
    <w:p w:rsidR="00F903F7" w:rsidRPr="00C57057" w:rsidRDefault="00F903F7" w:rsidP="00D07687">
      <w:pPr>
        <w:rPr>
          <w:rFonts w:ascii="Times New Roman" w:hAnsi="Times New Roman"/>
          <w:sz w:val="24"/>
          <w:szCs w:val="24"/>
          <w:lang w:val="id-ID"/>
        </w:rPr>
      </w:pPr>
    </w:p>
    <w:sectPr w:rsidR="00F903F7" w:rsidRPr="00C57057" w:rsidSect="00D07687">
      <w:type w:val="continuous"/>
      <w:pgSz w:w="11909" w:h="16834"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5E0" w:rsidRDefault="007855E0" w:rsidP="00A72249">
      <w:pPr>
        <w:spacing w:after="0" w:line="240" w:lineRule="auto"/>
      </w:pPr>
      <w:r>
        <w:separator/>
      </w:r>
    </w:p>
  </w:endnote>
  <w:endnote w:type="continuationSeparator" w:id="1">
    <w:p w:rsidR="007855E0" w:rsidRDefault="007855E0" w:rsidP="00A7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5E0" w:rsidRDefault="007855E0" w:rsidP="00A72249">
      <w:pPr>
        <w:spacing w:after="0" w:line="240" w:lineRule="auto"/>
      </w:pPr>
      <w:r>
        <w:separator/>
      </w:r>
    </w:p>
  </w:footnote>
  <w:footnote w:type="continuationSeparator" w:id="1">
    <w:p w:rsidR="007855E0" w:rsidRDefault="007855E0" w:rsidP="00A722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D63"/>
    <w:multiLevelType w:val="hybridMultilevel"/>
    <w:tmpl w:val="342E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702F68"/>
    <w:rsid w:val="00017CDC"/>
    <w:rsid w:val="0002096B"/>
    <w:rsid w:val="00084D1C"/>
    <w:rsid w:val="000A4EC9"/>
    <w:rsid w:val="000B2A8A"/>
    <w:rsid w:val="000B7A96"/>
    <w:rsid w:val="001536E8"/>
    <w:rsid w:val="00170EAF"/>
    <w:rsid w:val="001818FE"/>
    <w:rsid w:val="001C0F06"/>
    <w:rsid w:val="001D03EA"/>
    <w:rsid w:val="001E2A39"/>
    <w:rsid w:val="001F065D"/>
    <w:rsid w:val="00210DBF"/>
    <w:rsid w:val="002566B8"/>
    <w:rsid w:val="00287CCD"/>
    <w:rsid w:val="002965D5"/>
    <w:rsid w:val="002E5803"/>
    <w:rsid w:val="00315BE9"/>
    <w:rsid w:val="0032536C"/>
    <w:rsid w:val="0035095E"/>
    <w:rsid w:val="003B2BC1"/>
    <w:rsid w:val="003D741D"/>
    <w:rsid w:val="004133B4"/>
    <w:rsid w:val="00423643"/>
    <w:rsid w:val="004625C5"/>
    <w:rsid w:val="004A1CC7"/>
    <w:rsid w:val="00520C2B"/>
    <w:rsid w:val="005312C9"/>
    <w:rsid w:val="00553243"/>
    <w:rsid w:val="0055392D"/>
    <w:rsid w:val="005604B6"/>
    <w:rsid w:val="00702F68"/>
    <w:rsid w:val="00707BDF"/>
    <w:rsid w:val="007174CB"/>
    <w:rsid w:val="00734D42"/>
    <w:rsid w:val="00755CDF"/>
    <w:rsid w:val="007703E9"/>
    <w:rsid w:val="00782EE4"/>
    <w:rsid w:val="007855E0"/>
    <w:rsid w:val="00793232"/>
    <w:rsid w:val="007A0BAA"/>
    <w:rsid w:val="007B6F7E"/>
    <w:rsid w:val="00807B62"/>
    <w:rsid w:val="00847EC4"/>
    <w:rsid w:val="008A0A63"/>
    <w:rsid w:val="008A5819"/>
    <w:rsid w:val="008D5480"/>
    <w:rsid w:val="00940455"/>
    <w:rsid w:val="00982304"/>
    <w:rsid w:val="00987017"/>
    <w:rsid w:val="009F2B71"/>
    <w:rsid w:val="00A062E9"/>
    <w:rsid w:val="00A72249"/>
    <w:rsid w:val="00A92603"/>
    <w:rsid w:val="00AB3766"/>
    <w:rsid w:val="00AD68E1"/>
    <w:rsid w:val="00AF11A4"/>
    <w:rsid w:val="00AF1DA3"/>
    <w:rsid w:val="00B02691"/>
    <w:rsid w:val="00B10258"/>
    <w:rsid w:val="00B54EAB"/>
    <w:rsid w:val="00B57AD4"/>
    <w:rsid w:val="00B922DA"/>
    <w:rsid w:val="00B96CF5"/>
    <w:rsid w:val="00C34421"/>
    <w:rsid w:val="00C57057"/>
    <w:rsid w:val="00C75502"/>
    <w:rsid w:val="00C82554"/>
    <w:rsid w:val="00CB2CA2"/>
    <w:rsid w:val="00CC1B24"/>
    <w:rsid w:val="00CD7957"/>
    <w:rsid w:val="00CE4D66"/>
    <w:rsid w:val="00D07687"/>
    <w:rsid w:val="00D41025"/>
    <w:rsid w:val="00D92F4C"/>
    <w:rsid w:val="00DF2CE4"/>
    <w:rsid w:val="00E0692E"/>
    <w:rsid w:val="00E64DBE"/>
    <w:rsid w:val="00EF0DFD"/>
    <w:rsid w:val="00F70662"/>
    <w:rsid w:val="00F85EEC"/>
    <w:rsid w:val="00F903F7"/>
    <w:rsid w:val="00FD3D34"/>
    <w:rsid w:val="00FE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2249"/>
    <w:pPr>
      <w:tabs>
        <w:tab w:val="center" w:pos="4680"/>
        <w:tab w:val="right" w:pos="9360"/>
      </w:tabs>
    </w:pPr>
  </w:style>
  <w:style w:type="character" w:customStyle="1" w:styleId="HeaderChar">
    <w:name w:val="Header Char"/>
    <w:basedOn w:val="DefaultParagraphFont"/>
    <w:link w:val="Header"/>
    <w:uiPriority w:val="99"/>
    <w:semiHidden/>
    <w:rsid w:val="00A72249"/>
    <w:rPr>
      <w:sz w:val="22"/>
      <w:szCs w:val="22"/>
    </w:rPr>
  </w:style>
  <w:style w:type="paragraph" w:styleId="Footer">
    <w:name w:val="footer"/>
    <w:basedOn w:val="Normal"/>
    <w:link w:val="FooterChar"/>
    <w:uiPriority w:val="99"/>
    <w:unhideWhenUsed/>
    <w:rsid w:val="00A72249"/>
    <w:pPr>
      <w:tabs>
        <w:tab w:val="center" w:pos="4680"/>
        <w:tab w:val="right" w:pos="9360"/>
      </w:tabs>
    </w:pPr>
  </w:style>
  <w:style w:type="character" w:customStyle="1" w:styleId="FooterChar">
    <w:name w:val="Footer Char"/>
    <w:basedOn w:val="DefaultParagraphFont"/>
    <w:link w:val="Footer"/>
    <w:uiPriority w:val="99"/>
    <w:rsid w:val="00A72249"/>
    <w:rPr>
      <w:sz w:val="22"/>
      <w:szCs w:val="22"/>
    </w:rPr>
  </w:style>
  <w:style w:type="paragraph" w:styleId="ListParagraph">
    <w:name w:val="List Paragraph"/>
    <w:basedOn w:val="Normal"/>
    <w:link w:val="ListParagraphChar"/>
    <w:uiPriority w:val="34"/>
    <w:qFormat/>
    <w:rsid w:val="00A92603"/>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A92603"/>
    <w:rPr>
      <w:rFonts w:asciiTheme="minorHAnsi" w:eastAsiaTheme="minorHAnsi" w:hAnsiTheme="minorHAnsi" w:cstheme="minorBidi"/>
      <w:sz w:val="22"/>
      <w:szCs w:val="22"/>
    </w:rPr>
  </w:style>
  <w:style w:type="table" w:styleId="TableGrid">
    <w:name w:val="Table Grid"/>
    <w:basedOn w:val="TableNormal"/>
    <w:rsid w:val="003D74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0F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ikologiforensik.com/2012/03/02/perilaku-beresiko-remaja-seks-adiksi-dan-hiv/" TargetMode="External"/><Relationship Id="rId13" Type="http://schemas.openxmlformats.org/officeDocument/2006/relationships/hyperlink" Target="http://www.who.int/tobacco/mpower/mpower_report_full_2008.pdf" TargetMode="External"/><Relationship Id="rId3" Type="http://schemas.openxmlformats.org/officeDocument/2006/relationships/settings" Target="settings.xml"/><Relationship Id="rId7" Type="http://schemas.openxmlformats.org/officeDocument/2006/relationships/hyperlink" Target="http://puslit2.petra.ac.id/ejournal/index.php/stikes/article/download/18472/18286" TargetMode="External"/><Relationship Id="rId12" Type="http://schemas.openxmlformats.org/officeDocument/2006/relationships/hyperlink" Target="http://repository.unand.ac.id/17612/1/SKRIPS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okezone.com/read/2012/03/10/340/590780/34-persen-remaja-denpasar-perokok-akt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sychologymania.com/2012/06/pengertian-perilaku-merokok.html" TargetMode="External"/><Relationship Id="rId4" Type="http://schemas.openxmlformats.org/officeDocument/2006/relationships/webSettings" Target="webSettings.xml"/><Relationship Id="rId9" Type="http://schemas.openxmlformats.org/officeDocument/2006/relationships/hyperlink" Target="http://sehatnegeriku.com/penanggulangan-kebiasaan-merok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10</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Budi</dc:creator>
  <cp:lastModifiedBy>Dwi Sintha</cp:lastModifiedBy>
  <cp:revision>13</cp:revision>
  <dcterms:created xsi:type="dcterms:W3CDTF">2013-06-23T02:42:00Z</dcterms:created>
  <dcterms:modified xsi:type="dcterms:W3CDTF">2013-06-24T17:45:00Z</dcterms:modified>
</cp:coreProperties>
</file>